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6C" w:rsidRPr="00E43FEB" w:rsidRDefault="00327C6C" w:rsidP="00327C6C">
      <w:pPr>
        <w:spacing w:before="100" w:beforeAutospacing="1" w:after="100" w:afterAutospacing="1" w:line="240" w:lineRule="auto"/>
        <w:rPr>
          <w:rFonts w:ascii="Times New Roman" w:eastAsia="Times New Roman" w:hAnsi="Times New Roman" w:cs="Times New Roman"/>
          <w:color w:val="00B050"/>
          <w:sz w:val="28"/>
          <w:szCs w:val="28"/>
        </w:rPr>
      </w:pPr>
      <w:r w:rsidRPr="00E43FEB">
        <w:rPr>
          <w:rFonts w:ascii="Times New Roman" w:eastAsia="Times New Roman" w:hAnsi="Times New Roman" w:cs="Times New Roman"/>
          <w:b/>
          <w:bCs/>
          <w:color w:val="00B050"/>
          <w:sz w:val="28"/>
          <w:szCs w:val="28"/>
        </w:rPr>
        <w:t>Наши рекомендации:</w:t>
      </w:r>
    </w:p>
    <w:p w:rsidR="00327C6C" w:rsidRPr="00E708D5" w:rsidRDefault="00327C6C" w:rsidP="00327C6C">
      <w:pPr>
        <w:spacing w:beforeAutospacing="1" w:after="100" w:afterAutospacing="1" w:line="240" w:lineRule="auto"/>
        <w:rPr>
          <w:rFonts w:ascii="Times New Roman" w:eastAsia="Times New Roman" w:hAnsi="Times New Roman" w:cs="Times New Roman"/>
          <w:color w:val="17365D" w:themeColor="text2" w:themeShade="BF"/>
          <w:sz w:val="28"/>
          <w:szCs w:val="28"/>
        </w:rPr>
      </w:pPr>
      <w:r w:rsidRPr="00E708D5">
        <w:rPr>
          <w:rFonts w:ascii="Times New Roman" w:eastAsia="Times New Roman" w:hAnsi="Times New Roman" w:cs="Times New Roman"/>
          <w:color w:val="17365D" w:themeColor="text2" w:themeShade="BF"/>
          <w:sz w:val="28"/>
          <w:szCs w:val="28"/>
        </w:rPr>
        <w:t>– Начинайте каждый день с чувством радости.</w:t>
      </w:r>
      <w:r w:rsidRPr="00E708D5">
        <w:rPr>
          <w:rFonts w:ascii="Times New Roman" w:eastAsia="Times New Roman" w:hAnsi="Times New Roman" w:cs="Times New Roman"/>
          <w:color w:val="17365D" w:themeColor="text2" w:themeShade="BF"/>
          <w:sz w:val="28"/>
          <w:szCs w:val="28"/>
        </w:rPr>
        <w:br/>
        <w:t>– Поддерживайте это состояние в течение дня.</w:t>
      </w:r>
      <w:r w:rsidRPr="00E708D5">
        <w:rPr>
          <w:rFonts w:ascii="Times New Roman" w:eastAsia="Times New Roman" w:hAnsi="Times New Roman" w:cs="Times New Roman"/>
          <w:color w:val="17365D" w:themeColor="text2" w:themeShade="BF"/>
          <w:sz w:val="28"/>
          <w:szCs w:val="28"/>
        </w:rPr>
        <w:br/>
        <w:t>– Прежде чем дать волю гневу, сосчитайте до десяти.</w:t>
      </w:r>
      <w:r w:rsidRPr="00E708D5">
        <w:rPr>
          <w:rFonts w:ascii="Times New Roman" w:eastAsia="Times New Roman" w:hAnsi="Times New Roman" w:cs="Times New Roman"/>
          <w:color w:val="17365D" w:themeColor="text2" w:themeShade="BF"/>
          <w:sz w:val="28"/>
          <w:szCs w:val="28"/>
        </w:rPr>
        <w:br/>
        <w:t>– Ощущайте себя хозяином и властелином своей судьбы.</w:t>
      </w:r>
      <w:r w:rsidRPr="00E708D5">
        <w:rPr>
          <w:rFonts w:ascii="Times New Roman" w:eastAsia="Times New Roman" w:hAnsi="Times New Roman" w:cs="Times New Roman"/>
          <w:color w:val="17365D" w:themeColor="text2" w:themeShade="BF"/>
          <w:sz w:val="28"/>
          <w:szCs w:val="28"/>
        </w:rPr>
        <w:br/>
        <w:t>– Относитесь к людям так, как вы хотели бы чтобы люди относились к вам.</w:t>
      </w:r>
      <w:r w:rsidRPr="00E708D5">
        <w:rPr>
          <w:rFonts w:ascii="Times New Roman" w:eastAsia="Times New Roman" w:hAnsi="Times New Roman" w:cs="Times New Roman"/>
          <w:color w:val="17365D" w:themeColor="text2" w:themeShade="BF"/>
          <w:sz w:val="28"/>
          <w:szCs w:val="28"/>
        </w:rPr>
        <w:br/>
        <w:t>– Питайтесь регулярно и разнообразно.</w:t>
      </w:r>
      <w:r w:rsidRPr="00E708D5">
        <w:rPr>
          <w:rFonts w:ascii="Times New Roman" w:eastAsia="Times New Roman" w:hAnsi="Times New Roman" w:cs="Times New Roman"/>
          <w:color w:val="17365D" w:themeColor="text2" w:themeShade="BF"/>
          <w:sz w:val="28"/>
          <w:szCs w:val="28"/>
        </w:rPr>
        <w:br/>
        <w:t>– Исключайте жареную, жирную пищу, алкоголь.</w:t>
      </w:r>
      <w:r w:rsidRPr="00E708D5">
        <w:rPr>
          <w:rFonts w:ascii="Times New Roman" w:eastAsia="Times New Roman" w:hAnsi="Times New Roman" w:cs="Times New Roman"/>
          <w:color w:val="17365D" w:themeColor="text2" w:themeShade="BF"/>
          <w:sz w:val="28"/>
          <w:szCs w:val="28"/>
        </w:rPr>
        <w:br/>
        <w:t>– Увеличьте потребление овощей, фруктов, рыбы, мяса, молочных продуктов.</w:t>
      </w:r>
      <w:r w:rsidRPr="00E708D5">
        <w:rPr>
          <w:rFonts w:ascii="Times New Roman" w:eastAsia="Times New Roman" w:hAnsi="Times New Roman" w:cs="Times New Roman"/>
          <w:color w:val="17365D" w:themeColor="text2" w:themeShade="BF"/>
          <w:sz w:val="28"/>
          <w:szCs w:val="28"/>
        </w:rPr>
        <w:br/>
        <w:t>– Не переедайте на ночь.</w:t>
      </w:r>
      <w:r w:rsidRPr="00E708D5">
        <w:rPr>
          <w:rFonts w:ascii="Times New Roman" w:eastAsia="Times New Roman" w:hAnsi="Times New Roman" w:cs="Times New Roman"/>
          <w:color w:val="17365D" w:themeColor="text2" w:themeShade="BF"/>
          <w:sz w:val="28"/>
          <w:szCs w:val="28"/>
        </w:rPr>
        <w:br/>
        <w:t>– Спите не менее 8-ми часов в сутки.</w:t>
      </w:r>
      <w:r w:rsidRPr="00E708D5">
        <w:rPr>
          <w:rFonts w:ascii="Times New Roman" w:eastAsia="Times New Roman" w:hAnsi="Times New Roman" w:cs="Times New Roman"/>
          <w:color w:val="17365D" w:themeColor="text2" w:themeShade="BF"/>
          <w:sz w:val="28"/>
          <w:szCs w:val="28"/>
        </w:rPr>
        <w:br/>
        <w:t>– Занимайтесь физическими упражнениями.</w:t>
      </w:r>
      <w:r w:rsidRPr="00E708D5">
        <w:rPr>
          <w:rFonts w:ascii="Times New Roman" w:eastAsia="Times New Roman" w:hAnsi="Times New Roman" w:cs="Times New Roman"/>
          <w:color w:val="17365D" w:themeColor="text2" w:themeShade="BF"/>
          <w:sz w:val="28"/>
          <w:szCs w:val="28"/>
        </w:rPr>
        <w:br/>
        <w:t>– Старайтесь больше бывать на свежем воздухе.</w:t>
      </w:r>
      <w:r w:rsidRPr="00E708D5">
        <w:rPr>
          <w:rFonts w:ascii="Times New Roman" w:eastAsia="Times New Roman" w:hAnsi="Times New Roman" w:cs="Times New Roman"/>
          <w:color w:val="17365D" w:themeColor="text2" w:themeShade="BF"/>
          <w:sz w:val="28"/>
          <w:szCs w:val="28"/>
        </w:rPr>
        <w:br/>
        <w:t>– Любите свою душу и тело.</w:t>
      </w:r>
      <w:r w:rsidRPr="00E708D5">
        <w:rPr>
          <w:rFonts w:ascii="Times New Roman" w:eastAsia="Times New Roman" w:hAnsi="Times New Roman" w:cs="Times New Roman"/>
          <w:color w:val="17365D" w:themeColor="text2" w:themeShade="BF"/>
          <w:sz w:val="28"/>
          <w:szCs w:val="28"/>
        </w:rPr>
        <w:br/>
        <w:t>– Старайтесь окружить их комфортом.</w:t>
      </w:r>
    </w:p>
    <w:p w:rsidR="00CD4D3A" w:rsidRDefault="00CD4D3A" w:rsidP="00327C6C">
      <w:pPr>
        <w:spacing w:before="100" w:beforeAutospacing="1" w:after="100" w:afterAutospacing="1" w:line="240" w:lineRule="auto"/>
        <w:rPr>
          <w:rFonts w:ascii="Monotype Corsiva" w:eastAsia="Times New Roman" w:hAnsi="Monotype Corsiva" w:cs="Times New Roman"/>
          <w:color w:val="17365D" w:themeColor="text2" w:themeShade="BF"/>
          <w:sz w:val="32"/>
          <w:szCs w:val="32"/>
        </w:rPr>
      </w:pPr>
    </w:p>
    <w:p w:rsidR="00327C6C" w:rsidRPr="00CD4D3A" w:rsidRDefault="00327C6C" w:rsidP="00327C6C">
      <w:pPr>
        <w:spacing w:before="100" w:beforeAutospacing="1" w:after="100" w:afterAutospacing="1" w:line="240" w:lineRule="auto"/>
        <w:rPr>
          <w:rFonts w:ascii="Monotype Corsiva" w:eastAsia="Times New Roman" w:hAnsi="Monotype Corsiva" w:cs="Times New Roman"/>
          <w:color w:val="0070C0"/>
          <w:sz w:val="32"/>
          <w:szCs w:val="32"/>
        </w:rPr>
      </w:pPr>
      <w:r w:rsidRPr="00CD4D3A">
        <w:rPr>
          <w:rFonts w:ascii="Monotype Corsiva" w:eastAsia="Times New Roman" w:hAnsi="Monotype Corsiva" w:cs="Times New Roman"/>
          <w:color w:val="0070C0"/>
          <w:sz w:val="32"/>
          <w:szCs w:val="32"/>
        </w:rPr>
        <w:t>Не надейся на Бога</w:t>
      </w:r>
      <w:r w:rsidRPr="00CD4D3A">
        <w:rPr>
          <w:rFonts w:ascii="Monotype Corsiva" w:eastAsia="Times New Roman" w:hAnsi="Monotype Corsiva" w:cs="Times New Roman"/>
          <w:color w:val="0070C0"/>
          <w:sz w:val="32"/>
          <w:szCs w:val="32"/>
        </w:rPr>
        <w:br/>
        <w:t>И не верь чудесам,</w:t>
      </w:r>
      <w:r w:rsidRPr="00CD4D3A">
        <w:rPr>
          <w:rFonts w:ascii="Monotype Corsiva" w:eastAsia="Times New Roman" w:hAnsi="Monotype Corsiva" w:cs="Times New Roman"/>
          <w:color w:val="0070C0"/>
          <w:sz w:val="32"/>
          <w:szCs w:val="32"/>
        </w:rPr>
        <w:br/>
        <w:t>Есть одна лишь подмога:</w:t>
      </w:r>
      <w:r w:rsidRPr="00CD4D3A">
        <w:rPr>
          <w:rFonts w:ascii="Monotype Corsiva" w:eastAsia="Times New Roman" w:hAnsi="Monotype Corsiva" w:cs="Times New Roman"/>
          <w:color w:val="0070C0"/>
          <w:sz w:val="32"/>
          <w:szCs w:val="32"/>
        </w:rPr>
        <w:br/>
        <w:t>Помоги себе сам.</w:t>
      </w:r>
    </w:p>
    <w:p w:rsidR="00327C6C" w:rsidRPr="00E708D5" w:rsidRDefault="00327C6C" w:rsidP="00327C6C">
      <w:pPr>
        <w:jc w:val="center"/>
        <w:rPr>
          <w:rFonts w:ascii="Times New Roman" w:hAnsi="Times New Roman" w:cs="Times New Roman"/>
          <w:color w:val="17365D" w:themeColor="text2" w:themeShade="BF"/>
        </w:rPr>
      </w:pPr>
    </w:p>
    <w:p w:rsidR="00E708D5" w:rsidRPr="00E43FEB" w:rsidRDefault="00E708D5" w:rsidP="00E708D5">
      <w:pPr>
        <w:spacing w:before="100" w:beforeAutospacing="1" w:after="100" w:afterAutospacing="1" w:line="240" w:lineRule="auto"/>
        <w:jc w:val="center"/>
        <w:rPr>
          <w:rFonts w:ascii="Times New Roman" w:eastAsia="Times New Roman" w:hAnsi="Times New Roman" w:cs="Times New Roman"/>
          <w:color w:val="00B050"/>
          <w:sz w:val="24"/>
          <w:szCs w:val="24"/>
        </w:rPr>
      </w:pPr>
      <w:r w:rsidRPr="00E43FEB">
        <w:rPr>
          <w:rFonts w:ascii="Times New Roman" w:eastAsia="Times New Roman" w:hAnsi="Times New Roman" w:cs="Times New Roman"/>
          <w:b/>
          <w:bCs/>
          <w:color w:val="00B050"/>
          <w:sz w:val="24"/>
          <w:szCs w:val="24"/>
        </w:rPr>
        <w:t xml:space="preserve">Дыхательная гимнастика: </w:t>
      </w:r>
    </w:p>
    <w:p w:rsidR="00E708D5" w:rsidRPr="00E708D5" w:rsidRDefault="00E708D5" w:rsidP="00E708D5">
      <w:pPr>
        <w:spacing w:after="0" w:line="240" w:lineRule="auto"/>
        <w:jc w:val="both"/>
        <w:rPr>
          <w:rFonts w:ascii="Times New Roman" w:eastAsia="Times New Roman" w:hAnsi="Times New Roman" w:cs="Times New Roman"/>
          <w:color w:val="17365D" w:themeColor="text2" w:themeShade="BF"/>
          <w:sz w:val="24"/>
          <w:szCs w:val="24"/>
        </w:rPr>
      </w:pPr>
      <w:r w:rsidRPr="00CD4D3A">
        <w:rPr>
          <w:rFonts w:ascii="Times New Roman" w:eastAsia="Times New Roman" w:hAnsi="Times New Roman" w:cs="Times New Roman"/>
          <w:b/>
          <w:bCs/>
          <w:i/>
          <w:iCs/>
          <w:color w:val="0070C0"/>
          <w:sz w:val="24"/>
          <w:szCs w:val="24"/>
        </w:rPr>
        <w:t>1. «Чудо-нос»:</w:t>
      </w:r>
      <w:r w:rsidRPr="00E708D5">
        <w:rPr>
          <w:rFonts w:ascii="Times New Roman" w:eastAsia="Times New Roman" w:hAnsi="Times New Roman" w:cs="Times New Roman"/>
          <w:color w:val="17365D" w:themeColor="text2" w:themeShade="BF"/>
          <w:sz w:val="24"/>
          <w:szCs w:val="24"/>
        </w:rPr>
        <w:t xml:space="preserve"> После слов «Задержу дыхание» сделать вдох и задержать дыхание.</w:t>
      </w:r>
    </w:p>
    <w:p w:rsidR="00E708D5" w:rsidRPr="00E708D5" w:rsidRDefault="00E708D5" w:rsidP="00E708D5">
      <w:pPr>
        <w:spacing w:after="0" w:line="240" w:lineRule="auto"/>
        <w:jc w:val="both"/>
        <w:rPr>
          <w:rFonts w:ascii="Times New Roman" w:eastAsia="Times New Roman" w:hAnsi="Times New Roman" w:cs="Times New Roman"/>
          <w:color w:val="17365D" w:themeColor="text2" w:themeShade="BF"/>
          <w:sz w:val="24"/>
          <w:szCs w:val="24"/>
        </w:rPr>
      </w:pPr>
      <w:r w:rsidRPr="00E708D5">
        <w:rPr>
          <w:rFonts w:ascii="Times New Roman" w:eastAsia="Times New Roman" w:hAnsi="Times New Roman" w:cs="Times New Roman"/>
          <w:i/>
          <w:iCs/>
          <w:color w:val="17365D" w:themeColor="text2" w:themeShade="BF"/>
          <w:sz w:val="24"/>
          <w:szCs w:val="24"/>
        </w:rPr>
        <w:t>Носом я дышу свободно,</w:t>
      </w:r>
    </w:p>
    <w:p w:rsidR="00E708D5" w:rsidRPr="00E708D5" w:rsidRDefault="00E708D5" w:rsidP="00E708D5">
      <w:pPr>
        <w:spacing w:after="0" w:line="240" w:lineRule="auto"/>
        <w:jc w:val="both"/>
        <w:rPr>
          <w:rFonts w:ascii="Times New Roman" w:eastAsia="Times New Roman" w:hAnsi="Times New Roman" w:cs="Times New Roman"/>
          <w:color w:val="17365D" w:themeColor="text2" w:themeShade="BF"/>
          <w:sz w:val="24"/>
          <w:szCs w:val="24"/>
        </w:rPr>
      </w:pPr>
      <w:r w:rsidRPr="00E708D5">
        <w:rPr>
          <w:rFonts w:ascii="Times New Roman" w:eastAsia="Times New Roman" w:hAnsi="Times New Roman" w:cs="Times New Roman"/>
          <w:i/>
          <w:iCs/>
          <w:color w:val="17365D" w:themeColor="text2" w:themeShade="BF"/>
          <w:sz w:val="24"/>
          <w:szCs w:val="24"/>
        </w:rPr>
        <w:t>Глубоко и как угодно.</w:t>
      </w:r>
    </w:p>
    <w:p w:rsidR="00E708D5" w:rsidRPr="00E708D5" w:rsidRDefault="00E708D5" w:rsidP="00E708D5">
      <w:pPr>
        <w:spacing w:after="0" w:line="240" w:lineRule="auto"/>
        <w:jc w:val="both"/>
        <w:rPr>
          <w:rFonts w:ascii="Times New Roman" w:eastAsia="Times New Roman" w:hAnsi="Times New Roman" w:cs="Times New Roman"/>
          <w:color w:val="17365D" w:themeColor="text2" w:themeShade="BF"/>
          <w:sz w:val="24"/>
          <w:szCs w:val="24"/>
        </w:rPr>
      </w:pPr>
      <w:r w:rsidRPr="00E708D5">
        <w:rPr>
          <w:rFonts w:ascii="Times New Roman" w:eastAsia="Times New Roman" w:hAnsi="Times New Roman" w:cs="Times New Roman"/>
          <w:i/>
          <w:iCs/>
          <w:color w:val="17365D" w:themeColor="text2" w:themeShade="BF"/>
          <w:sz w:val="24"/>
          <w:szCs w:val="24"/>
        </w:rPr>
        <w:t>Выполню задание,</w:t>
      </w:r>
    </w:p>
    <w:p w:rsidR="00E708D5" w:rsidRPr="00E708D5" w:rsidRDefault="00E708D5" w:rsidP="00E708D5">
      <w:pPr>
        <w:spacing w:after="0" w:line="240" w:lineRule="auto"/>
        <w:jc w:val="both"/>
        <w:rPr>
          <w:rFonts w:ascii="Times New Roman" w:eastAsia="Times New Roman" w:hAnsi="Times New Roman" w:cs="Times New Roman"/>
          <w:color w:val="17365D" w:themeColor="text2" w:themeShade="BF"/>
          <w:sz w:val="24"/>
          <w:szCs w:val="24"/>
        </w:rPr>
      </w:pPr>
      <w:r w:rsidRPr="00E708D5">
        <w:rPr>
          <w:rFonts w:ascii="Times New Roman" w:eastAsia="Times New Roman" w:hAnsi="Times New Roman" w:cs="Times New Roman"/>
          <w:i/>
          <w:iCs/>
          <w:color w:val="17365D" w:themeColor="text2" w:themeShade="BF"/>
          <w:sz w:val="24"/>
          <w:szCs w:val="24"/>
        </w:rPr>
        <w:t>Задержу дыхание…</w:t>
      </w:r>
    </w:p>
    <w:p w:rsidR="00E708D5" w:rsidRPr="00E708D5" w:rsidRDefault="00E708D5" w:rsidP="00E708D5">
      <w:pPr>
        <w:spacing w:after="0" w:line="240" w:lineRule="auto"/>
        <w:jc w:val="both"/>
        <w:rPr>
          <w:rFonts w:ascii="Times New Roman" w:eastAsia="Times New Roman" w:hAnsi="Times New Roman" w:cs="Times New Roman"/>
          <w:color w:val="17365D" w:themeColor="text2" w:themeShade="BF"/>
          <w:sz w:val="24"/>
          <w:szCs w:val="24"/>
        </w:rPr>
      </w:pPr>
      <w:r w:rsidRPr="00E708D5">
        <w:rPr>
          <w:rFonts w:ascii="Times New Roman" w:eastAsia="Times New Roman" w:hAnsi="Times New Roman" w:cs="Times New Roman"/>
          <w:i/>
          <w:iCs/>
          <w:color w:val="17365D" w:themeColor="text2" w:themeShade="BF"/>
          <w:sz w:val="24"/>
          <w:szCs w:val="24"/>
        </w:rPr>
        <w:t>Раз, два, три, четыре –</w:t>
      </w:r>
    </w:p>
    <w:p w:rsidR="00E708D5" w:rsidRPr="00E708D5" w:rsidRDefault="00E708D5" w:rsidP="00E708D5">
      <w:pPr>
        <w:spacing w:after="0" w:line="240" w:lineRule="auto"/>
        <w:jc w:val="both"/>
        <w:rPr>
          <w:rFonts w:ascii="Times New Roman" w:eastAsia="Times New Roman" w:hAnsi="Times New Roman" w:cs="Times New Roman"/>
          <w:color w:val="17365D" w:themeColor="text2" w:themeShade="BF"/>
          <w:sz w:val="24"/>
          <w:szCs w:val="24"/>
        </w:rPr>
      </w:pPr>
      <w:r w:rsidRPr="00E708D5">
        <w:rPr>
          <w:rFonts w:ascii="Times New Roman" w:eastAsia="Times New Roman" w:hAnsi="Times New Roman" w:cs="Times New Roman"/>
          <w:i/>
          <w:iCs/>
          <w:color w:val="17365D" w:themeColor="text2" w:themeShade="BF"/>
          <w:sz w:val="24"/>
          <w:szCs w:val="24"/>
        </w:rPr>
        <w:t>Снова дышим:</w:t>
      </w:r>
    </w:p>
    <w:p w:rsidR="00E708D5" w:rsidRPr="00E43FEB" w:rsidRDefault="00E708D5" w:rsidP="00E708D5">
      <w:pPr>
        <w:spacing w:after="0" w:line="240" w:lineRule="auto"/>
        <w:jc w:val="both"/>
        <w:rPr>
          <w:rFonts w:ascii="Times New Roman" w:eastAsia="Times New Roman" w:hAnsi="Times New Roman" w:cs="Times New Roman"/>
          <w:i/>
          <w:iCs/>
          <w:color w:val="17365D" w:themeColor="text2" w:themeShade="BF"/>
          <w:sz w:val="24"/>
          <w:szCs w:val="24"/>
        </w:rPr>
      </w:pPr>
      <w:r w:rsidRPr="00E708D5">
        <w:rPr>
          <w:rFonts w:ascii="Times New Roman" w:eastAsia="Times New Roman" w:hAnsi="Times New Roman" w:cs="Times New Roman"/>
          <w:i/>
          <w:iCs/>
          <w:color w:val="17365D" w:themeColor="text2" w:themeShade="BF"/>
          <w:sz w:val="24"/>
          <w:szCs w:val="24"/>
        </w:rPr>
        <w:t>Глубже, шире.</w:t>
      </w:r>
    </w:p>
    <w:p w:rsidR="00E708D5" w:rsidRPr="00E708D5" w:rsidRDefault="00E708D5" w:rsidP="00E708D5">
      <w:pPr>
        <w:spacing w:after="0" w:line="240" w:lineRule="auto"/>
        <w:jc w:val="both"/>
        <w:rPr>
          <w:rFonts w:ascii="Times New Roman" w:eastAsia="Times New Roman" w:hAnsi="Times New Roman" w:cs="Times New Roman"/>
          <w:color w:val="17365D" w:themeColor="text2" w:themeShade="BF"/>
          <w:sz w:val="24"/>
          <w:szCs w:val="24"/>
        </w:rPr>
      </w:pPr>
      <w:r w:rsidRPr="00CD4D3A">
        <w:rPr>
          <w:rFonts w:ascii="Times New Roman" w:eastAsia="Times New Roman" w:hAnsi="Times New Roman" w:cs="Times New Roman"/>
          <w:b/>
          <w:bCs/>
          <w:i/>
          <w:iCs/>
          <w:color w:val="0070C0"/>
          <w:sz w:val="24"/>
          <w:szCs w:val="24"/>
        </w:rPr>
        <w:t>2. «Каша кипит»:</w:t>
      </w:r>
      <w:r w:rsidRPr="00E708D5">
        <w:rPr>
          <w:rFonts w:ascii="Times New Roman" w:eastAsia="Times New Roman" w:hAnsi="Times New Roman" w:cs="Times New Roman"/>
          <w:color w:val="17365D" w:themeColor="text2" w:themeShade="BF"/>
          <w:sz w:val="24"/>
          <w:szCs w:val="24"/>
        </w:rPr>
        <w:t xml:space="preserve"> вдыхаем через нос, на выдохе произносится слово «пых». Повторяется 8-10 раз.</w:t>
      </w:r>
    </w:p>
    <w:p w:rsidR="00E708D5" w:rsidRPr="00E708D5" w:rsidRDefault="00E708D5" w:rsidP="00E708D5">
      <w:pPr>
        <w:spacing w:after="0" w:line="240" w:lineRule="auto"/>
        <w:jc w:val="both"/>
        <w:rPr>
          <w:rFonts w:ascii="Times New Roman" w:eastAsia="Times New Roman" w:hAnsi="Times New Roman" w:cs="Times New Roman"/>
          <w:color w:val="17365D" w:themeColor="text2" w:themeShade="BF"/>
          <w:sz w:val="24"/>
          <w:szCs w:val="24"/>
        </w:rPr>
      </w:pPr>
      <w:r w:rsidRPr="00CD4D3A">
        <w:rPr>
          <w:rFonts w:ascii="Times New Roman" w:eastAsia="Times New Roman" w:hAnsi="Times New Roman" w:cs="Times New Roman"/>
          <w:b/>
          <w:bCs/>
          <w:i/>
          <w:iCs/>
          <w:color w:val="0070C0"/>
          <w:sz w:val="24"/>
          <w:szCs w:val="24"/>
        </w:rPr>
        <w:t>3. «33 Егорки»:</w:t>
      </w:r>
      <w:r w:rsidRPr="00E708D5">
        <w:rPr>
          <w:rFonts w:ascii="Times New Roman" w:eastAsia="Times New Roman" w:hAnsi="Times New Roman" w:cs="Times New Roman"/>
          <w:color w:val="17365D" w:themeColor="text2" w:themeShade="BF"/>
          <w:sz w:val="24"/>
          <w:szCs w:val="24"/>
        </w:rPr>
        <w:t xml:space="preserve"> нужно глубоко вздохнуть и произнести скороговорку на одном дыхании. Когда воздух закончится, нужно запомнить, сколько Егорок было названо.</w:t>
      </w:r>
    </w:p>
    <w:p w:rsidR="00E708D5" w:rsidRPr="00E708D5" w:rsidRDefault="00E708D5" w:rsidP="00E708D5">
      <w:pPr>
        <w:spacing w:after="0" w:line="240" w:lineRule="auto"/>
        <w:jc w:val="both"/>
        <w:rPr>
          <w:rFonts w:ascii="Times New Roman" w:eastAsia="Times New Roman" w:hAnsi="Times New Roman" w:cs="Times New Roman"/>
          <w:color w:val="17365D" w:themeColor="text2" w:themeShade="BF"/>
          <w:sz w:val="24"/>
          <w:szCs w:val="24"/>
        </w:rPr>
      </w:pPr>
      <w:r w:rsidRPr="00E708D5">
        <w:rPr>
          <w:rFonts w:ascii="Times New Roman" w:eastAsia="Times New Roman" w:hAnsi="Times New Roman" w:cs="Times New Roman"/>
          <w:i/>
          <w:iCs/>
          <w:color w:val="17365D" w:themeColor="text2" w:themeShade="BF"/>
          <w:sz w:val="24"/>
          <w:szCs w:val="24"/>
        </w:rPr>
        <w:t>На пригорке, возле горки</w:t>
      </w:r>
    </w:p>
    <w:p w:rsidR="00E708D5" w:rsidRPr="00E708D5" w:rsidRDefault="00E708D5" w:rsidP="00E708D5">
      <w:pPr>
        <w:spacing w:after="0" w:line="240" w:lineRule="auto"/>
        <w:jc w:val="both"/>
        <w:rPr>
          <w:rFonts w:ascii="Times New Roman" w:eastAsia="Times New Roman" w:hAnsi="Times New Roman" w:cs="Times New Roman"/>
          <w:color w:val="17365D" w:themeColor="text2" w:themeShade="BF"/>
          <w:sz w:val="24"/>
          <w:szCs w:val="24"/>
        </w:rPr>
      </w:pPr>
      <w:r w:rsidRPr="00E708D5">
        <w:rPr>
          <w:rFonts w:ascii="Times New Roman" w:eastAsia="Times New Roman" w:hAnsi="Times New Roman" w:cs="Times New Roman"/>
          <w:i/>
          <w:iCs/>
          <w:color w:val="17365D" w:themeColor="text2" w:themeShade="BF"/>
          <w:sz w:val="24"/>
          <w:szCs w:val="24"/>
        </w:rPr>
        <w:t>Жили тридцать три Егорки:</w:t>
      </w:r>
    </w:p>
    <w:p w:rsidR="00E708D5" w:rsidRPr="00E708D5" w:rsidRDefault="00E708D5" w:rsidP="00E708D5">
      <w:pPr>
        <w:spacing w:after="0" w:line="240" w:lineRule="auto"/>
        <w:jc w:val="both"/>
        <w:rPr>
          <w:rFonts w:ascii="Times New Roman" w:eastAsia="Times New Roman" w:hAnsi="Times New Roman" w:cs="Times New Roman"/>
          <w:color w:val="17365D" w:themeColor="text2" w:themeShade="BF"/>
          <w:sz w:val="24"/>
          <w:szCs w:val="24"/>
        </w:rPr>
      </w:pPr>
      <w:r w:rsidRPr="00E708D5">
        <w:rPr>
          <w:rFonts w:ascii="Times New Roman" w:eastAsia="Times New Roman" w:hAnsi="Times New Roman" w:cs="Times New Roman"/>
          <w:i/>
          <w:iCs/>
          <w:color w:val="17365D" w:themeColor="text2" w:themeShade="BF"/>
          <w:sz w:val="24"/>
          <w:szCs w:val="24"/>
        </w:rPr>
        <w:t>Раз Егорка, два Егорка,</w:t>
      </w:r>
    </w:p>
    <w:p w:rsidR="00E708D5" w:rsidRPr="00E43FEB" w:rsidRDefault="00E708D5" w:rsidP="00E708D5">
      <w:pPr>
        <w:spacing w:after="0" w:line="240" w:lineRule="auto"/>
        <w:jc w:val="both"/>
        <w:rPr>
          <w:rFonts w:ascii="Times New Roman" w:eastAsia="Times New Roman" w:hAnsi="Times New Roman" w:cs="Times New Roman"/>
          <w:i/>
          <w:iCs/>
          <w:color w:val="17365D" w:themeColor="text2" w:themeShade="BF"/>
          <w:sz w:val="24"/>
          <w:szCs w:val="24"/>
        </w:rPr>
      </w:pPr>
      <w:r w:rsidRPr="00E708D5">
        <w:rPr>
          <w:rFonts w:ascii="Times New Roman" w:eastAsia="Times New Roman" w:hAnsi="Times New Roman" w:cs="Times New Roman"/>
          <w:i/>
          <w:iCs/>
          <w:color w:val="17365D" w:themeColor="text2" w:themeShade="BF"/>
          <w:sz w:val="24"/>
          <w:szCs w:val="24"/>
        </w:rPr>
        <w:t>Три Егорка…</w:t>
      </w:r>
    </w:p>
    <w:p w:rsidR="00E708D5" w:rsidRDefault="00E708D5" w:rsidP="00E708D5">
      <w:pPr>
        <w:spacing w:after="0" w:line="240" w:lineRule="auto"/>
        <w:jc w:val="both"/>
        <w:rPr>
          <w:rFonts w:ascii="Times New Roman" w:eastAsia="Times New Roman" w:hAnsi="Times New Roman" w:cs="Times New Roman"/>
          <w:color w:val="17365D" w:themeColor="text2" w:themeShade="BF"/>
          <w:sz w:val="24"/>
          <w:szCs w:val="24"/>
        </w:rPr>
      </w:pPr>
      <w:r w:rsidRPr="00CD4D3A">
        <w:rPr>
          <w:rFonts w:ascii="Times New Roman" w:eastAsia="Times New Roman" w:hAnsi="Times New Roman" w:cs="Times New Roman"/>
          <w:b/>
          <w:bCs/>
          <w:i/>
          <w:color w:val="0070C0"/>
          <w:sz w:val="24"/>
          <w:szCs w:val="24"/>
        </w:rPr>
        <w:t>4. «Ветерок»:</w:t>
      </w:r>
      <w:r w:rsidRPr="00E708D5">
        <w:rPr>
          <w:rFonts w:ascii="Times New Roman" w:eastAsia="Times New Roman" w:hAnsi="Times New Roman" w:cs="Times New Roman"/>
          <w:b/>
          <w:bCs/>
          <w:color w:val="17365D" w:themeColor="text2" w:themeShade="BF"/>
          <w:sz w:val="24"/>
          <w:szCs w:val="24"/>
        </w:rPr>
        <w:t xml:space="preserve"> </w:t>
      </w:r>
      <w:r w:rsidRPr="00E708D5">
        <w:rPr>
          <w:rFonts w:ascii="Times New Roman" w:eastAsia="Times New Roman" w:hAnsi="Times New Roman" w:cs="Times New Roman"/>
          <w:color w:val="17365D" w:themeColor="text2" w:themeShade="BF"/>
          <w:sz w:val="24"/>
          <w:szCs w:val="24"/>
        </w:rPr>
        <w:t>поднять голову вверх, вдох. Опустить голову на грудь, выдох – подул тихий ветерок. Поднять голову вверх, вдох. Опустить голову и сдуть ворсинку, выдох – подул нежный ветерок. Поднять голову вверх, вдох. Опустить голову и задуть свечи – подул сильный ветерок.</w:t>
      </w:r>
    </w:p>
    <w:p w:rsidR="00CD4D3A" w:rsidRDefault="00CD4D3A" w:rsidP="00E708D5">
      <w:pPr>
        <w:spacing w:after="0" w:line="240" w:lineRule="auto"/>
        <w:jc w:val="both"/>
        <w:rPr>
          <w:rFonts w:ascii="Times New Roman" w:eastAsia="Times New Roman" w:hAnsi="Times New Roman" w:cs="Times New Roman"/>
          <w:color w:val="17365D" w:themeColor="text2" w:themeShade="BF"/>
          <w:sz w:val="24"/>
          <w:szCs w:val="24"/>
        </w:rPr>
      </w:pPr>
    </w:p>
    <w:p w:rsidR="00CD4D3A" w:rsidRPr="00E708D5" w:rsidRDefault="00CD4D3A" w:rsidP="00E708D5">
      <w:pPr>
        <w:spacing w:after="0" w:line="240" w:lineRule="auto"/>
        <w:jc w:val="both"/>
        <w:rPr>
          <w:rFonts w:ascii="Times New Roman" w:eastAsia="Times New Roman" w:hAnsi="Times New Roman" w:cs="Times New Roman"/>
          <w:color w:val="17365D" w:themeColor="text2" w:themeShade="BF"/>
          <w:sz w:val="24"/>
          <w:szCs w:val="24"/>
        </w:rPr>
      </w:pPr>
    </w:p>
    <w:p w:rsidR="00327C6C" w:rsidRPr="00E708D5" w:rsidRDefault="00CD4D3A" w:rsidP="00CD4D3A">
      <w:pPr>
        <w:jc w:val="center"/>
        <w:rPr>
          <w:rFonts w:ascii="Times New Roman" w:hAnsi="Times New Roman" w:cs="Times New Roman"/>
          <w:color w:val="17365D" w:themeColor="text2" w:themeShade="BF"/>
        </w:rPr>
      </w:pPr>
      <w:r>
        <w:rPr>
          <w:noProof/>
          <w:color w:val="0000FF"/>
        </w:rPr>
        <w:drawing>
          <wp:inline distT="0" distB="0" distL="0" distR="0">
            <wp:extent cx="1152525" cy="1143000"/>
            <wp:effectExtent l="19050" t="0" r="9525" b="0"/>
            <wp:docPr id="5" name="Рисунок 4" descr="parents084">
              <a:hlinkClick xmlns:a="http://schemas.openxmlformats.org/drawingml/2006/main" r:id="rId5" tgtFrame="&quot;_blank&quot;" tooltip="&quot;Нажмите для просмотра полноразмерного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ents084">
                      <a:hlinkClick r:id="rId5" tgtFrame="&quot;_blank&quot;" tooltip="&quot;Нажмите для просмотра полноразмерного изображения&quot;"/>
                    </pic:cNvPr>
                    <pic:cNvPicPr>
                      <a:picLocks noChangeAspect="1" noChangeArrowheads="1"/>
                    </pic:cNvPicPr>
                  </pic:nvPicPr>
                  <pic:blipFill>
                    <a:blip r:embed="rId6"/>
                    <a:srcRect/>
                    <a:stretch>
                      <a:fillRect/>
                    </a:stretch>
                  </pic:blipFill>
                  <pic:spPr bwMode="auto">
                    <a:xfrm>
                      <a:off x="0" y="0"/>
                      <a:ext cx="1152525" cy="1143000"/>
                    </a:xfrm>
                    <a:prstGeom prst="rect">
                      <a:avLst/>
                    </a:prstGeom>
                    <a:noFill/>
                    <a:ln w="9525">
                      <a:noFill/>
                      <a:miter lim="800000"/>
                      <a:headEnd/>
                      <a:tailEnd/>
                    </a:ln>
                  </pic:spPr>
                </pic:pic>
              </a:graphicData>
            </a:graphic>
          </wp:inline>
        </w:drawing>
      </w:r>
    </w:p>
    <w:p w:rsidR="00327C6C" w:rsidRPr="00E708D5" w:rsidRDefault="00327C6C" w:rsidP="00327C6C">
      <w:pPr>
        <w:jc w:val="center"/>
        <w:rPr>
          <w:rFonts w:ascii="Times New Roman" w:hAnsi="Times New Roman" w:cs="Times New Roman"/>
          <w:color w:val="17365D" w:themeColor="text2" w:themeShade="BF"/>
        </w:rPr>
      </w:pPr>
      <w:r w:rsidRPr="00E708D5">
        <w:rPr>
          <w:rFonts w:ascii="Times New Roman" w:hAnsi="Times New Roman" w:cs="Times New Roman"/>
          <w:color w:val="17365D" w:themeColor="text2" w:themeShade="BF"/>
        </w:rPr>
        <w:lastRenderedPageBreak/>
        <w:t xml:space="preserve">МБДОУ «ДСОВ №113» </w:t>
      </w:r>
      <w:r w:rsidRPr="00E708D5">
        <w:rPr>
          <w:rFonts w:ascii="Freehand521 BT" w:hAnsi="Freehand521 BT" w:cs="Times New Roman"/>
          <w:i/>
          <w:color w:val="17365D" w:themeColor="text2" w:themeShade="BF"/>
        </w:rPr>
        <w:t>«</w:t>
      </w:r>
      <w:r w:rsidRPr="00E708D5">
        <w:rPr>
          <w:rFonts w:ascii="Times New Roman" w:hAnsi="Times New Roman" w:cs="Times New Roman"/>
          <w:i/>
          <w:color w:val="17365D" w:themeColor="text2" w:themeShade="BF"/>
        </w:rPr>
        <w:t>Карусель</w:t>
      </w:r>
      <w:r w:rsidRPr="00E708D5">
        <w:rPr>
          <w:rFonts w:ascii="Freehand521 BT" w:hAnsi="Freehand521 BT" w:cs="Times New Roman"/>
          <w:i/>
          <w:color w:val="17365D" w:themeColor="text2" w:themeShade="BF"/>
        </w:rPr>
        <w:t>»</w:t>
      </w:r>
    </w:p>
    <w:p w:rsidR="00327C6C" w:rsidRPr="00E708D5" w:rsidRDefault="00327C6C" w:rsidP="00327C6C">
      <w:pPr>
        <w:jc w:val="both"/>
        <w:rPr>
          <w:rFonts w:ascii="Times New Roman" w:hAnsi="Times New Roman" w:cs="Times New Roman"/>
          <w:color w:val="17365D" w:themeColor="text2" w:themeShade="BF"/>
        </w:rPr>
      </w:pPr>
      <w:r w:rsidRPr="00E708D5">
        <w:rPr>
          <w:rFonts w:ascii="Times New Roman" w:hAnsi="Times New Roman" w:cs="Times New Roman"/>
          <w:color w:val="17365D" w:themeColor="text2" w:themeShade="BF"/>
        </w:rPr>
        <w:t xml:space="preserve">   </w:t>
      </w:r>
      <w:r w:rsidRPr="00E708D5">
        <w:rPr>
          <w:rFonts w:ascii="Times New Roman" w:hAnsi="Times New Roman" w:cs="Times New Roman"/>
          <w:noProof/>
          <w:color w:val="17365D" w:themeColor="text2" w:themeShade="BF"/>
        </w:rPr>
        <w:t xml:space="preserve">                                    </w:t>
      </w:r>
      <w:r w:rsidRPr="00E708D5">
        <w:rPr>
          <w:rFonts w:ascii="Times New Roman" w:hAnsi="Times New Roman" w:cs="Times New Roman"/>
          <w:noProof/>
          <w:color w:val="17365D" w:themeColor="text2" w:themeShade="BF"/>
        </w:rPr>
        <w:drawing>
          <wp:inline distT="0" distB="0" distL="0" distR="0">
            <wp:extent cx="1663326" cy="2314575"/>
            <wp:effectExtent l="19050" t="0" r="0" b="0"/>
            <wp:docPr id="3" name="Рисунок 73" descr="MC9002342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900234264[1]"/>
                    <pic:cNvPicPr>
                      <a:picLocks noChangeAspect="1" noChangeArrowheads="1"/>
                    </pic:cNvPicPr>
                  </pic:nvPicPr>
                  <pic:blipFill>
                    <a:blip r:embed="rId7"/>
                    <a:srcRect/>
                    <a:stretch>
                      <a:fillRect/>
                    </a:stretch>
                  </pic:blipFill>
                  <pic:spPr bwMode="auto">
                    <a:xfrm>
                      <a:off x="0" y="0"/>
                      <a:ext cx="1663326" cy="2314575"/>
                    </a:xfrm>
                    <a:prstGeom prst="rect">
                      <a:avLst/>
                    </a:prstGeom>
                    <a:noFill/>
                    <a:ln w="9525">
                      <a:noFill/>
                      <a:miter lim="800000"/>
                      <a:headEnd/>
                      <a:tailEnd/>
                    </a:ln>
                  </pic:spPr>
                </pic:pic>
              </a:graphicData>
            </a:graphic>
          </wp:inline>
        </w:drawing>
      </w:r>
    </w:p>
    <w:p w:rsidR="00327C6C" w:rsidRPr="00E708D5" w:rsidRDefault="00327C6C" w:rsidP="00327C6C">
      <w:pPr>
        <w:jc w:val="both"/>
        <w:rPr>
          <w:rFonts w:ascii="Times New Roman" w:hAnsi="Times New Roman" w:cs="Times New Roman"/>
          <w:color w:val="17365D" w:themeColor="text2" w:themeShade="BF"/>
        </w:rPr>
      </w:pPr>
      <w:r w:rsidRPr="00E708D5">
        <w:rPr>
          <w:rFonts w:ascii="Times New Roman" w:hAnsi="Times New Roman" w:cs="Times New Roman"/>
          <w:color w:val="17365D" w:themeColor="text2" w:themeShade="BF"/>
        </w:rPr>
        <w:t xml:space="preserve">               </w:t>
      </w:r>
    </w:p>
    <w:p w:rsidR="00327C6C" w:rsidRPr="00E43FEB" w:rsidRDefault="00327C6C" w:rsidP="00327C6C">
      <w:pPr>
        <w:jc w:val="center"/>
        <w:rPr>
          <w:rFonts w:ascii="Monotype Corsiva" w:hAnsi="Monotype Corsiva" w:cs="Times New Roman"/>
          <w:b/>
          <w:i/>
          <w:color w:val="00B050"/>
          <w:sz w:val="44"/>
          <w:szCs w:val="44"/>
        </w:rPr>
      </w:pPr>
      <w:r w:rsidRPr="00E43FEB">
        <w:rPr>
          <w:rFonts w:ascii="Monotype Corsiva" w:hAnsi="Monotype Corsiva" w:cs="Times New Roman"/>
          <w:b/>
          <w:color w:val="00B050"/>
          <w:sz w:val="44"/>
          <w:szCs w:val="44"/>
        </w:rPr>
        <w:t>«</w:t>
      </w:r>
      <w:r w:rsidR="001D5010">
        <w:rPr>
          <w:rFonts w:ascii="Monotype Corsiva" w:hAnsi="Monotype Corsiva" w:cs="Times New Roman"/>
          <w:b/>
          <w:i/>
          <w:color w:val="00B050"/>
          <w:sz w:val="44"/>
          <w:szCs w:val="44"/>
        </w:rPr>
        <w:t>Здоровые родители</w:t>
      </w:r>
      <w:r w:rsidRPr="00E43FEB">
        <w:rPr>
          <w:rFonts w:ascii="Monotype Corsiva" w:hAnsi="Monotype Corsiva" w:cs="Times New Roman"/>
          <w:b/>
          <w:i/>
          <w:color w:val="00B050"/>
          <w:sz w:val="44"/>
          <w:szCs w:val="44"/>
        </w:rPr>
        <w:t xml:space="preserve"> – здоровые дети»</w:t>
      </w:r>
    </w:p>
    <w:p w:rsidR="00327C6C" w:rsidRPr="00E708D5" w:rsidRDefault="00327C6C" w:rsidP="00327C6C">
      <w:pPr>
        <w:jc w:val="both"/>
        <w:rPr>
          <w:rFonts w:ascii="Times New Roman" w:hAnsi="Times New Roman" w:cs="Times New Roman"/>
          <w:color w:val="17365D" w:themeColor="text2" w:themeShade="BF"/>
          <w:sz w:val="24"/>
          <w:szCs w:val="24"/>
        </w:rPr>
      </w:pPr>
    </w:p>
    <w:p w:rsidR="00327C6C" w:rsidRPr="00E708D5" w:rsidRDefault="00327C6C" w:rsidP="00327C6C">
      <w:pPr>
        <w:spacing w:after="0" w:line="240" w:lineRule="auto"/>
        <w:ind w:left="709" w:firstLine="709"/>
        <w:jc w:val="both"/>
        <w:rPr>
          <w:rFonts w:ascii="Times New Roman" w:hAnsi="Times New Roman" w:cs="Times New Roman"/>
          <w:color w:val="17365D" w:themeColor="text2" w:themeShade="BF"/>
          <w:sz w:val="24"/>
          <w:szCs w:val="24"/>
        </w:rPr>
      </w:pPr>
      <w:r w:rsidRPr="00E708D5">
        <w:rPr>
          <w:rFonts w:ascii="Times New Roman" w:hAnsi="Times New Roman" w:cs="Times New Roman"/>
          <w:color w:val="17365D" w:themeColor="text2" w:themeShade="BF"/>
          <w:sz w:val="24"/>
          <w:szCs w:val="24"/>
        </w:rPr>
        <w:t xml:space="preserve">              Разработала: Шулья Л.Г., </w:t>
      </w:r>
    </w:p>
    <w:p w:rsidR="00327C6C" w:rsidRPr="00E708D5" w:rsidRDefault="00327C6C" w:rsidP="00327C6C">
      <w:pPr>
        <w:spacing w:after="0" w:line="240" w:lineRule="auto"/>
        <w:ind w:left="709" w:firstLine="709"/>
        <w:jc w:val="both"/>
        <w:rPr>
          <w:rFonts w:ascii="Times New Roman" w:hAnsi="Times New Roman" w:cs="Times New Roman"/>
          <w:color w:val="17365D" w:themeColor="text2" w:themeShade="BF"/>
          <w:sz w:val="28"/>
          <w:szCs w:val="28"/>
        </w:rPr>
      </w:pPr>
      <w:r w:rsidRPr="00E708D5">
        <w:rPr>
          <w:rFonts w:ascii="Times New Roman" w:hAnsi="Times New Roman" w:cs="Times New Roman"/>
          <w:color w:val="17365D" w:themeColor="text2" w:themeShade="BF"/>
          <w:sz w:val="24"/>
          <w:szCs w:val="24"/>
        </w:rPr>
        <w:t xml:space="preserve">              педагог-психолог</w:t>
      </w:r>
    </w:p>
    <w:p w:rsidR="00327C6C" w:rsidRPr="00E708D5" w:rsidRDefault="00327C6C" w:rsidP="00327C6C">
      <w:pPr>
        <w:jc w:val="both"/>
        <w:rPr>
          <w:rFonts w:ascii="Times New Roman" w:hAnsi="Times New Roman" w:cs="Times New Roman"/>
          <w:color w:val="17365D" w:themeColor="text2" w:themeShade="BF"/>
        </w:rPr>
      </w:pPr>
    </w:p>
    <w:p w:rsidR="00327C6C" w:rsidRPr="00E708D5" w:rsidRDefault="00327C6C" w:rsidP="00327C6C">
      <w:pPr>
        <w:jc w:val="both"/>
        <w:rPr>
          <w:rFonts w:ascii="Times New Roman" w:hAnsi="Times New Roman" w:cs="Times New Roman"/>
          <w:color w:val="17365D" w:themeColor="text2" w:themeShade="BF"/>
        </w:rPr>
      </w:pPr>
    </w:p>
    <w:p w:rsidR="00327C6C" w:rsidRPr="00E708D5" w:rsidRDefault="00327C6C">
      <w:pPr>
        <w:rPr>
          <w:color w:val="17365D" w:themeColor="text2" w:themeShade="BF"/>
        </w:rPr>
      </w:pPr>
      <w:r w:rsidRPr="00E708D5">
        <w:rPr>
          <w:noProof/>
          <w:color w:val="17365D" w:themeColor="text2" w:themeShade="BF"/>
        </w:rPr>
        <w:drawing>
          <wp:inline distT="0" distB="0" distL="0" distR="0">
            <wp:extent cx="1428750" cy="1438275"/>
            <wp:effectExtent l="19050" t="0" r="0" b="0"/>
            <wp:docPr id="1" name="Рисунок 1" descr="childrensday21">
              <a:hlinkClick xmlns:a="http://schemas.openxmlformats.org/drawingml/2006/main" r:id="rId8" tgtFrame="&quot;_blank&quot;" tooltip="&quot;Нажмите для просмотра полноразмерного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sday21">
                      <a:hlinkClick r:id="rId8" tgtFrame="&quot;_blank&quot;" tooltip="&quot;Нажмите для просмотра полноразмерного изображения&quot;"/>
                    </pic:cNvPr>
                    <pic:cNvPicPr>
                      <a:picLocks noChangeAspect="1" noChangeArrowheads="1"/>
                    </pic:cNvPicPr>
                  </pic:nvPicPr>
                  <pic:blipFill>
                    <a:blip r:embed="rId9"/>
                    <a:srcRect/>
                    <a:stretch>
                      <a:fillRect/>
                    </a:stretch>
                  </pic:blipFill>
                  <pic:spPr bwMode="auto">
                    <a:xfrm>
                      <a:off x="0" y="0"/>
                      <a:ext cx="1428750" cy="1438275"/>
                    </a:xfrm>
                    <a:prstGeom prst="rect">
                      <a:avLst/>
                    </a:prstGeom>
                    <a:noFill/>
                    <a:ln w="9525">
                      <a:noFill/>
                      <a:miter lim="800000"/>
                      <a:headEnd/>
                      <a:tailEnd/>
                    </a:ln>
                  </pic:spPr>
                </pic:pic>
              </a:graphicData>
            </a:graphic>
          </wp:inline>
        </w:drawing>
      </w:r>
      <w:r w:rsidR="00E43FEB">
        <w:rPr>
          <w:color w:val="17365D" w:themeColor="text2" w:themeShade="BF"/>
        </w:rPr>
        <w:t>Братск-2013</w:t>
      </w:r>
    </w:p>
    <w:tbl>
      <w:tblPr>
        <w:tblW w:w="0" w:type="auto"/>
        <w:jc w:val="right"/>
        <w:tblCellSpacing w:w="15" w:type="dxa"/>
        <w:tblCellMar>
          <w:top w:w="15" w:type="dxa"/>
          <w:left w:w="15" w:type="dxa"/>
          <w:bottom w:w="15" w:type="dxa"/>
          <w:right w:w="15" w:type="dxa"/>
        </w:tblCellMar>
        <w:tblLook w:val="04A0"/>
      </w:tblPr>
      <w:tblGrid>
        <w:gridCol w:w="4777"/>
      </w:tblGrid>
      <w:tr w:rsidR="00327C6C" w:rsidRPr="00E708D5" w:rsidTr="00F33615">
        <w:trPr>
          <w:tblCellSpacing w:w="15" w:type="dxa"/>
          <w:jc w:val="right"/>
        </w:trPr>
        <w:tc>
          <w:tcPr>
            <w:tcW w:w="0" w:type="auto"/>
            <w:vAlign w:val="center"/>
            <w:hideMark/>
          </w:tcPr>
          <w:p w:rsidR="00327C6C" w:rsidRPr="00CD4D3A" w:rsidRDefault="00327C6C" w:rsidP="00327C6C">
            <w:pPr>
              <w:spacing w:before="100" w:beforeAutospacing="1" w:after="100" w:afterAutospacing="1" w:line="240" w:lineRule="auto"/>
              <w:rPr>
                <w:rFonts w:ascii="Times New Roman" w:eastAsia="Times New Roman" w:hAnsi="Times New Roman" w:cs="Times New Roman"/>
                <w:color w:val="4F6228" w:themeColor="accent3" w:themeShade="80"/>
                <w:sz w:val="32"/>
                <w:szCs w:val="32"/>
              </w:rPr>
            </w:pPr>
            <w:r w:rsidRPr="00CD4D3A">
              <w:rPr>
                <w:rFonts w:ascii="Monotype Corsiva" w:eastAsia="Times New Roman" w:hAnsi="Monotype Corsiva" w:cs="Times New Roman"/>
                <w:color w:val="4F6228" w:themeColor="accent3" w:themeShade="80"/>
                <w:sz w:val="32"/>
                <w:szCs w:val="32"/>
              </w:rPr>
              <w:lastRenderedPageBreak/>
              <w:t>Будьте добрыми, если захотите;</w:t>
            </w:r>
            <w:r w:rsidRPr="00CD4D3A">
              <w:rPr>
                <w:rFonts w:ascii="Monotype Corsiva" w:eastAsia="Times New Roman" w:hAnsi="Monotype Corsiva" w:cs="Times New Roman"/>
                <w:color w:val="4F6228" w:themeColor="accent3" w:themeShade="80"/>
                <w:sz w:val="32"/>
                <w:szCs w:val="32"/>
              </w:rPr>
              <w:br/>
              <w:t>Будьте мудрыми, если сможете;</w:t>
            </w:r>
            <w:r w:rsidRPr="00CD4D3A">
              <w:rPr>
                <w:rFonts w:ascii="Monotype Corsiva" w:eastAsia="Times New Roman" w:hAnsi="Monotype Corsiva" w:cs="Times New Roman"/>
                <w:color w:val="4F6228" w:themeColor="accent3" w:themeShade="80"/>
                <w:sz w:val="32"/>
                <w:szCs w:val="32"/>
              </w:rPr>
              <w:br/>
              <w:t>Но здоровыми вы должны быть всегда.</w:t>
            </w:r>
          </w:p>
          <w:p w:rsidR="00327C6C" w:rsidRPr="00E708D5" w:rsidRDefault="00327C6C" w:rsidP="00F33615">
            <w:pPr>
              <w:spacing w:before="100" w:beforeAutospacing="1" w:after="100" w:afterAutospacing="1" w:line="240" w:lineRule="auto"/>
              <w:jc w:val="right"/>
              <w:rPr>
                <w:rFonts w:ascii="Times New Roman" w:eastAsia="Times New Roman" w:hAnsi="Times New Roman" w:cs="Times New Roman"/>
                <w:color w:val="17365D" w:themeColor="text2" w:themeShade="BF"/>
                <w:sz w:val="32"/>
                <w:szCs w:val="32"/>
              </w:rPr>
            </w:pPr>
            <w:r w:rsidRPr="00CD4D3A">
              <w:rPr>
                <w:rFonts w:ascii="Monotype Corsiva" w:eastAsia="Times New Roman" w:hAnsi="Monotype Corsiva" w:cs="Times New Roman"/>
                <w:color w:val="4F6228" w:themeColor="accent3" w:themeShade="80"/>
                <w:sz w:val="32"/>
                <w:szCs w:val="32"/>
              </w:rPr>
              <w:t>Конфуций</w:t>
            </w:r>
          </w:p>
        </w:tc>
      </w:tr>
    </w:tbl>
    <w:p w:rsidR="00327C6C" w:rsidRPr="00E708D5" w:rsidRDefault="00327C6C" w:rsidP="00327C6C">
      <w:pPr>
        <w:spacing w:after="0" w:line="240" w:lineRule="auto"/>
        <w:jc w:val="center"/>
        <w:rPr>
          <w:rFonts w:ascii="Times New Roman" w:eastAsia="Times New Roman" w:hAnsi="Times New Roman" w:cs="Times New Roman"/>
          <w:b/>
          <w:bCs/>
          <w:color w:val="17365D" w:themeColor="text2" w:themeShade="BF"/>
          <w:sz w:val="24"/>
          <w:szCs w:val="24"/>
        </w:rPr>
      </w:pPr>
    </w:p>
    <w:p w:rsidR="00327C6C" w:rsidRPr="00E708D5" w:rsidRDefault="00327C6C" w:rsidP="00327C6C">
      <w:pPr>
        <w:spacing w:after="0" w:line="240" w:lineRule="auto"/>
        <w:jc w:val="center"/>
        <w:rPr>
          <w:rFonts w:ascii="Times New Roman" w:eastAsia="Times New Roman" w:hAnsi="Times New Roman" w:cs="Times New Roman"/>
          <w:b/>
          <w:bCs/>
          <w:color w:val="17365D" w:themeColor="text2" w:themeShade="BF"/>
          <w:sz w:val="24"/>
          <w:szCs w:val="24"/>
        </w:rPr>
      </w:pPr>
    </w:p>
    <w:p w:rsidR="00327C6C" w:rsidRPr="00E43FEB" w:rsidRDefault="00327C6C" w:rsidP="00327C6C">
      <w:pPr>
        <w:spacing w:after="0" w:line="240" w:lineRule="auto"/>
        <w:jc w:val="center"/>
        <w:rPr>
          <w:rFonts w:ascii="Times New Roman" w:eastAsia="Times New Roman" w:hAnsi="Times New Roman" w:cs="Times New Roman"/>
          <w:b/>
          <w:bCs/>
          <w:color w:val="00B050"/>
          <w:sz w:val="24"/>
          <w:szCs w:val="24"/>
        </w:rPr>
      </w:pPr>
      <w:r w:rsidRPr="00E43FEB">
        <w:rPr>
          <w:rFonts w:ascii="Times New Roman" w:eastAsia="Times New Roman" w:hAnsi="Times New Roman" w:cs="Times New Roman"/>
          <w:b/>
          <w:bCs/>
          <w:color w:val="00B050"/>
          <w:sz w:val="24"/>
          <w:szCs w:val="24"/>
        </w:rPr>
        <w:t xml:space="preserve">Упражнения для снятия общей усталости </w:t>
      </w:r>
    </w:p>
    <w:p w:rsidR="00327C6C" w:rsidRPr="00E708D5" w:rsidRDefault="00327C6C" w:rsidP="00327C6C">
      <w:pPr>
        <w:spacing w:after="0" w:line="240" w:lineRule="auto"/>
        <w:jc w:val="center"/>
        <w:rPr>
          <w:rFonts w:ascii="Times New Roman" w:eastAsia="Times New Roman" w:hAnsi="Times New Roman" w:cs="Times New Roman"/>
          <w:color w:val="17365D" w:themeColor="text2" w:themeShade="BF"/>
          <w:sz w:val="24"/>
          <w:szCs w:val="24"/>
        </w:rPr>
      </w:pPr>
    </w:p>
    <w:p w:rsidR="00327C6C" w:rsidRPr="00E708D5" w:rsidRDefault="00327C6C" w:rsidP="00327C6C">
      <w:pPr>
        <w:spacing w:after="0" w:line="240" w:lineRule="auto"/>
        <w:jc w:val="both"/>
        <w:rPr>
          <w:rFonts w:ascii="Times New Roman" w:eastAsia="Times New Roman" w:hAnsi="Times New Roman" w:cs="Times New Roman"/>
          <w:color w:val="17365D" w:themeColor="text2" w:themeShade="BF"/>
          <w:sz w:val="24"/>
          <w:szCs w:val="24"/>
        </w:rPr>
      </w:pPr>
      <w:r w:rsidRPr="00E43FEB">
        <w:rPr>
          <w:rFonts w:ascii="Times New Roman" w:eastAsia="Times New Roman" w:hAnsi="Times New Roman" w:cs="Times New Roman"/>
          <w:b/>
          <w:bCs/>
          <w:i/>
          <w:iCs/>
          <w:color w:val="0070C0"/>
          <w:sz w:val="24"/>
          <w:szCs w:val="24"/>
        </w:rPr>
        <w:t>1. «</w:t>
      </w:r>
      <w:proofErr w:type="spellStart"/>
      <w:r w:rsidRPr="00E43FEB">
        <w:rPr>
          <w:rFonts w:ascii="Times New Roman" w:eastAsia="Times New Roman" w:hAnsi="Times New Roman" w:cs="Times New Roman"/>
          <w:b/>
          <w:bCs/>
          <w:i/>
          <w:iCs/>
          <w:color w:val="0070C0"/>
          <w:sz w:val="24"/>
          <w:szCs w:val="24"/>
        </w:rPr>
        <w:t>Потягушки</w:t>
      </w:r>
      <w:proofErr w:type="spellEnd"/>
      <w:r w:rsidRPr="00E43FEB">
        <w:rPr>
          <w:rFonts w:ascii="Times New Roman" w:eastAsia="Times New Roman" w:hAnsi="Times New Roman" w:cs="Times New Roman"/>
          <w:b/>
          <w:bCs/>
          <w:i/>
          <w:iCs/>
          <w:color w:val="0070C0"/>
          <w:sz w:val="24"/>
          <w:szCs w:val="24"/>
        </w:rPr>
        <w:t>»:</w:t>
      </w:r>
      <w:r w:rsidRPr="00E708D5">
        <w:rPr>
          <w:rFonts w:ascii="Times New Roman" w:eastAsia="Times New Roman" w:hAnsi="Times New Roman" w:cs="Times New Roman"/>
          <w:color w:val="17365D" w:themeColor="text2" w:themeShade="BF"/>
          <w:sz w:val="24"/>
          <w:szCs w:val="24"/>
        </w:rPr>
        <w:t xml:space="preserve"> заложите руки за голову и, откинувшись на стуле, потянитесь, сделайте несколько глубоких вдохов и выдохов. Шея не будет болеть от напряжения.</w:t>
      </w:r>
    </w:p>
    <w:p w:rsidR="00327C6C" w:rsidRPr="00E708D5" w:rsidRDefault="00327C6C" w:rsidP="00327C6C">
      <w:pPr>
        <w:spacing w:after="0" w:line="240" w:lineRule="auto"/>
        <w:jc w:val="both"/>
        <w:rPr>
          <w:rFonts w:ascii="Times New Roman" w:eastAsia="Times New Roman" w:hAnsi="Times New Roman" w:cs="Times New Roman"/>
          <w:color w:val="17365D" w:themeColor="text2" w:themeShade="BF"/>
          <w:sz w:val="24"/>
          <w:szCs w:val="24"/>
        </w:rPr>
      </w:pPr>
      <w:r w:rsidRPr="00E708D5">
        <w:rPr>
          <w:rFonts w:ascii="Times New Roman" w:eastAsia="Times New Roman" w:hAnsi="Times New Roman" w:cs="Times New Roman"/>
          <w:b/>
          <w:bCs/>
          <w:i/>
          <w:iCs/>
          <w:color w:val="17365D" w:themeColor="text2" w:themeShade="BF"/>
          <w:sz w:val="24"/>
          <w:szCs w:val="24"/>
        </w:rPr>
        <w:t>2. «Усталые ручки»:</w:t>
      </w:r>
      <w:r w:rsidRPr="00E708D5">
        <w:rPr>
          <w:rFonts w:ascii="Times New Roman" w:eastAsia="Times New Roman" w:hAnsi="Times New Roman" w:cs="Times New Roman"/>
          <w:color w:val="17365D" w:themeColor="text2" w:themeShade="BF"/>
          <w:sz w:val="24"/>
          <w:szCs w:val="24"/>
        </w:rPr>
        <w:t xml:space="preserve"> поднимите руки до уровня груди, соедините ладони и кончики пальцев, покачайте сомкнутые ладони вперед и назад. Так отдыхают усталые руки.</w:t>
      </w:r>
    </w:p>
    <w:p w:rsidR="00327C6C" w:rsidRPr="00E708D5" w:rsidRDefault="00327C6C" w:rsidP="00327C6C">
      <w:pPr>
        <w:spacing w:after="0" w:line="240" w:lineRule="auto"/>
        <w:jc w:val="both"/>
        <w:rPr>
          <w:rFonts w:ascii="Times New Roman" w:eastAsia="Times New Roman" w:hAnsi="Times New Roman" w:cs="Times New Roman"/>
          <w:color w:val="17365D" w:themeColor="text2" w:themeShade="BF"/>
          <w:sz w:val="24"/>
          <w:szCs w:val="24"/>
        </w:rPr>
      </w:pPr>
      <w:r w:rsidRPr="00E43FEB">
        <w:rPr>
          <w:rFonts w:ascii="Times New Roman" w:eastAsia="Times New Roman" w:hAnsi="Times New Roman" w:cs="Times New Roman"/>
          <w:b/>
          <w:bCs/>
          <w:i/>
          <w:iCs/>
          <w:color w:val="0070C0"/>
          <w:sz w:val="24"/>
          <w:szCs w:val="24"/>
        </w:rPr>
        <w:t>3. «Плечики»:</w:t>
      </w:r>
      <w:r w:rsidRPr="00E43FEB">
        <w:rPr>
          <w:rFonts w:ascii="Times New Roman" w:eastAsia="Times New Roman" w:hAnsi="Times New Roman" w:cs="Times New Roman"/>
          <w:color w:val="0070C0"/>
          <w:sz w:val="24"/>
          <w:szCs w:val="24"/>
        </w:rPr>
        <w:t xml:space="preserve"> </w:t>
      </w:r>
      <w:r w:rsidRPr="00E708D5">
        <w:rPr>
          <w:rFonts w:ascii="Times New Roman" w:eastAsia="Times New Roman" w:hAnsi="Times New Roman" w:cs="Times New Roman"/>
          <w:color w:val="17365D" w:themeColor="text2" w:themeShade="BF"/>
          <w:sz w:val="24"/>
          <w:szCs w:val="24"/>
        </w:rPr>
        <w:t>крепко обопритесь руками о сиденье стула. Выпрямив ноги, поднимитесь над стулом. Так отдыхают плечи.</w:t>
      </w:r>
    </w:p>
    <w:p w:rsidR="00327C6C" w:rsidRPr="00E708D5" w:rsidRDefault="00327C6C" w:rsidP="00327C6C">
      <w:pPr>
        <w:spacing w:after="0" w:line="240" w:lineRule="auto"/>
        <w:jc w:val="both"/>
        <w:rPr>
          <w:rFonts w:ascii="Times New Roman" w:eastAsia="Times New Roman" w:hAnsi="Times New Roman" w:cs="Times New Roman"/>
          <w:color w:val="17365D" w:themeColor="text2" w:themeShade="BF"/>
          <w:sz w:val="24"/>
          <w:szCs w:val="24"/>
        </w:rPr>
      </w:pPr>
      <w:r w:rsidRPr="00E43FEB">
        <w:rPr>
          <w:rFonts w:ascii="Times New Roman" w:eastAsia="Times New Roman" w:hAnsi="Times New Roman" w:cs="Times New Roman"/>
          <w:b/>
          <w:bCs/>
          <w:i/>
          <w:iCs/>
          <w:color w:val="0070C0"/>
          <w:sz w:val="24"/>
          <w:szCs w:val="24"/>
        </w:rPr>
        <w:t>4. «Хот-дог»:</w:t>
      </w:r>
      <w:r w:rsidRPr="00E708D5">
        <w:rPr>
          <w:rFonts w:ascii="Times New Roman" w:eastAsia="Times New Roman" w:hAnsi="Times New Roman" w:cs="Times New Roman"/>
          <w:color w:val="17365D" w:themeColor="text2" w:themeShade="BF"/>
          <w:sz w:val="24"/>
          <w:szCs w:val="24"/>
        </w:rPr>
        <w:t xml:space="preserve"> играющие в колонну друг за другом. </w:t>
      </w:r>
      <w:r w:rsidRPr="00E708D5">
        <w:rPr>
          <w:rFonts w:ascii="Times New Roman" w:eastAsia="Times New Roman" w:hAnsi="Times New Roman" w:cs="Times New Roman"/>
          <w:b/>
          <w:bCs/>
          <w:color w:val="17365D" w:themeColor="text2" w:themeShade="BF"/>
          <w:sz w:val="24"/>
          <w:szCs w:val="24"/>
        </w:rPr>
        <w:t>Сосиска</w:t>
      </w:r>
      <w:r w:rsidRPr="00E708D5">
        <w:rPr>
          <w:rFonts w:ascii="Times New Roman" w:eastAsia="Times New Roman" w:hAnsi="Times New Roman" w:cs="Times New Roman"/>
          <w:color w:val="17365D" w:themeColor="text2" w:themeShade="BF"/>
          <w:sz w:val="24"/>
          <w:szCs w:val="24"/>
        </w:rPr>
        <w:t xml:space="preserve"> – левая нога в сторону; </w:t>
      </w:r>
      <w:r w:rsidRPr="00E708D5">
        <w:rPr>
          <w:rFonts w:ascii="Times New Roman" w:eastAsia="Times New Roman" w:hAnsi="Times New Roman" w:cs="Times New Roman"/>
          <w:b/>
          <w:bCs/>
          <w:color w:val="17365D" w:themeColor="text2" w:themeShade="BF"/>
          <w:sz w:val="24"/>
          <w:szCs w:val="24"/>
        </w:rPr>
        <w:t>кетчуп</w:t>
      </w:r>
      <w:r w:rsidRPr="00E708D5">
        <w:rPr>
          <w:rFonts w:ascii="Times New Roman" w:eastAsia="Times New Roman" w:hAnsi="Times New Roman" w:cs="Times New Roman"/>
          <w:color w:val="17365D" w:themeColor="text2" w:themeShade="BF"/>
          <w:sz w:val="24"/>
          <w:szCs w:val="24"/>
        </w:rPr>
        <w:t xml:space="preserve"> – правая нога в сторону; </w:t>
      </w:r>
      <w:r w:rsidRPr="00E708D5">
        <w:rPr>
          <w:rFonts w:ascii="Times New Roman" w:eastAsia="Times New Roman" w:hAnsi="Times New Roman" w:cs="Times New Roman"/>
          <w:b/>
          <w:bCs/>
          <w:color w:val="17365D" w:themeColor="text2" w:themeShade="BF"/>
          <w:sz w:val="24"/>
          <w:szCs w:val="24"/>
        </w:rPr>
        <w:t>кока-кола</w:t>
      </w:r>
      <w:r w:rsidRPr="00E708D5">
        <w:rPr>
          <w:rFonts w:ascii="Times New Roman" w:eastAsia="Times New Roman" w:hAnsi="Times New Roman" w:cs="Times New Roman"/>
          <w:color w:val="17365D" w:themeColor="text2" w:themeShade="BF"/>
          <w:sz w:val="24"/>
          <w:szCs w:val="24"/>
        </w:rPr>
        <w:t xml:space="preserve"> – вращение телом; </w:t>
      </w:r>
      <w:r w:rsidRPr="00E708D5">
        <w:rPr>
          <w:rFonts w:ascii="Times New Roman" w:eastAsia="Times New Roman" w:hAnsi="Times New Roman" w:cs="Times New Roman"/>
          <w:b/>
          <w:bCs/>
          <w:color w:val="17365D" w:themeColor="text2" w:themeShade="BF"/>
          <w:sz w:val="24"/>
          <w:szCs w:val="24"/>
        </w:rPr>
        <w:t>хот-дог, хот-дог, хот-дог</w:t>
      </w:r>
      <w:r w:rsidRPr="00E708D5">
        <w:rPr>
          <w:rFonts w:ascii="Times New Roman" w:eastAsia="Times New Roman" w:hAnsi="Times New Roman" w:cs="Times New Roman"/>
          <w:color w:val="17365D" w:themeColor="text2" w:themeShade="BF"/>
          <w:sz w:val="24"/>
          <w:szCs w:val="24"/>
        </w:rPr>
        <w:t xml:space="preserve"> – прыжки вперёд.</w:t>
      </w:r>
    </w:p>
    <w:p w:rsidR="00327C6C" w:rsidRPr="00E708D5" w:rsidRDefault="00327C6C" w:rsidP="00327C6C">
      <w:pPr>
        <w:spacing w:after="0" w:line="240" w:lineRule="auto"/>
        <w:jc w:val="both"/>
        <w:rPr>
          <w:rFonts w:ascii="Times New Roman" w:eastAsia="Times New Roman" w:hAnsi="Times New Roman" w:cs="Times New Roman"/>
          <w:color w:val="17365D" w:themeColor="text2" w:themeShade="BF"/>
          <w:sz w:val="24"/>
          <w:szCs w:val="24"/>
        </w:rPr>
      </w:pPr>
    </w:p>
    <w:p w:rsidR="00327C6C" w:rsidRDefault="00327C6C" w:rsidP="00CD4D3A">
      <w:pPr>
        <w:spacing w:after="0" w:line="240" w:lineRule="auto"/>
        <w:jc w:val="center"/>
        <w:rPr>
          <w:rFonts w:ascii="Times New Roman" w:eastAsia="Times New Roman" w:hAnsi="Times New Roman" w:cs="Times New Roman"/>
          <w:b/>
          <w:bCs/>
          <w:color w:val="00B050"/>
          <w:sz w:val="24"/>
          <w:szCs w:val="24"/>
        </w:rPr>
      </w:pPr>
      <w:r w:rsidRPr="00E43FEB">
        <w:rPr>
          <w:rFonts w:ascii="Times New Roman" w:eastAsia="Times New Roman" w:hAnsi="Times New Roman" w:cs="Times New Roman"/>
          <w:b/>
          <w:bCs/>
          <w:color w:val="00B050"/>
          <w:sz w:val="24"/>
          <w:szCs w:val="24"/>
        </w:rPr>
        <w:t xml:space="preserve">Упражнения на релаксацию, расслабление: </w:t>
      </w:r>
    </w:p>
    <w:p w:rsidR="00CD4D3A" w:rsidRPr="00CD4D3A" w:rsidRDefault="00CD4D3A" w:rsidP="00CD4D3A">
      <w:pPr>
        <w:spacing w:after="0" w:line="240" w:lineRule="auto"/>
        <w:jc w:val="center"/>
        <w:rPr>
          <w:rFonts w:ascii="Times New Roman" w:eastAsia="Times New Roman" w:hAnsi="Times New Roman" w:cs="Times New Roman"/>
          <w:b/>
          <w:bCs/>
          <w:color w:val="00B050"/>
          <w:sz w:val="24"/>
          <w:szCs w:val="24"/>
        </w:rPr>
      </w:pPr>
    </w:p>
    <w:p w:rsidR="00E708D5" w:rsidRPr="00E708D5" w:rsidRDefault="00327C6C" w:rsidP="00327C6C">
      <w:pPr>
        <w:spacing w:after="0" w:line="240" w:lineRule="auto"/>
        <w:jc w:val="both"/>
        <w:rPr>
          <w:rFonts w:ascii="Times New Roman" w:eastAsia="Times New Roman" w:hAnsi="Times New Roman" w:cs="Times New Roman"/>
          <w:color w:val="17365D" w:themeColor="text2" w:themeShade="BF"/>
          <w:sz w:val="24"/>
          <w:szCs w:val="24"/>
        </w:rPr>
      </w:pPr>
      <w:r w:rsidRPr="00E43FEB">
        <w:rPr>
          <w:rFonts w:ascii="Times New Roman" w:eastAsia="Times New Roman" w:hAnsi="Times New Roman" w:cs="Times New Roman"/>
          <w:b/>
          <w:bCs/>
          <w:i/>
          <w:iCs/>
          <w:color w:val="0070C0"/>
          <w:sz w:val="24"/>
          <w:szCs w:val="24"/>
        </w:rPr>
        <w:t>1. Упражнение мозговой гимнастики «Шапка для размышлений»</w:t>
      </w:r>
      <w:r w:rsidRPr="00E708D5">
        <w:rPr>
          <w:rFonts w:ascii="Times New Roman" w:eastAsia="Times New Roman" w:hAnsi="Times New Roman" w:cs="Times New Roman"/>
          <w:color w:val="17365D" w:themeColor="text2" w:themeShade="BF"/>
          <w:sz w:val="24"/>
          <w:szCs w:val="24"/>
        </w:rPr>
        <w:t xml:space="preserve"> (улучшает внимание, ясное восприятие и речь). «Надеть шапку» – нужно «мягко завернуть» уши от верхней точки до мочки (3 раза).</w:t>
      </w:r>
    </w:p>
    <w:p w:rsidR="00E43FEB" w:rsidRPr="00E43FEB" w:rsidRDefault="00327C6C" w:rsidP="00E43FEB">
      <w:pPr>
        <w:pStyle w:val="c3"/>
        <w:spacing w:before="0" w:beforeAutospacing="0" w:after="0" w:afterAutospacing="0"/>
        <w:jc w:val="both"/>
        <w:rPr>
          <w:i/>
          <w:color w:val="17365D" w:themeColor="text2" w:themeShade="BF"/>
        </w:rPr>
      </w:pPr>
      <w:r w:rsidRPr="00E43FEB">
        <w:rPr>
          <w:b/>
          <w:bCs/>
          <w:i/>
          <w:iCs/>
          <w:color w:val="0070C0"/>
        </w:rPr>
        <w:t>2. </w:t>
      </w:r>
      <w:r w:rsidR="00E43FEB" w:rsidRPr="00E43FEB">
        <w:rPr>
          <w:rStyle w:val="c0"/>
          <w:b/>
          <w:i/>
          <w:color w:val="0070C0"/>
        </w:rPr>
        <w:t>«Лимон»</w:t>
      </w:r>
      <w:r w:rsidR="00E43FEB">
        <w:rPr>
          <w:i/>
          <w:color w:val="0070C0"/>
        </w:rPr>
        <w:t xml:space="preserve"> </w:t>
      </w:r>
      <w:r w:rsidR="00E43FEB" w:rsidRPr="00E43FEB">
        <w:rPr>
          <w:rStyle w:val="c4"/>
          <w:color w:val="17365D" w:themeColor="text2" w:themeShade="BF"/>
        </w:rPr>
        <w:t xml:space="preserve">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w:t>
      </w:r>
      <w:r w:rsidR="00E43FEB" w:rsidRPr="00E43FEB">
        <w:rPr>
          <w:rStyle w:val="c4"/>
          <w:color w:val="17365D" w:themeColor="text2" w:themeShade="BF"/>
        </w:rPr>
        <w:lastRenderedPageBreak/>
        <w:t>рука. Затем бросить “лимон” и расслабить руку:  </w:t>
      </w:r>
    </w:p>
    <w:p w:rsidR="00E43FEB" w:rsidRPr="00E43FEB" w:rsidRDefault="00E43FEB" w:rsidP="00E43FEB">
      <w:pPr>
        <w:pStyle w:val="c3"/>
        <w:spacing w:before="0" w:beforeAutospacing="0" w:after="0" w:afterAutospacing="0"/>
        <w:rPr>
          <w:color w:val="17365D" w:themeColor="text2" w:themeShade="BF"/>
        </w:rPr>
      </w:pPr>
      <w:r w:rsidRPr="00E43FEB">
        <w:rPr>
          <w:rStyle w:val="c4"/>
          <w:color w:val="17365D" w:themeColor="text2" w:themeShade="BF"/>
        </w:rPr>
        <w:t xml:space="preserve"> Я возьму в ладонь лимон.  </w:t>
      </w:r>
    </w:p>
    <w:p w:rsidR="00E43FEB" w:rsidRPr="00E43FEB" w:rsidRDefault="00E43FEB" w:rsidP="00E43FEB">
      <w:pPr>
        <w:pStyle w:val="c3"/>
        <w:spacing w:before="0" w:beforeAutospacing="0" w:after="0" w:afterAutospacing="0"/>
        <w:rPr>
          <w:color w:val="17365D" w:themeColor="text2" w:themeShade="BF"/>
        </w:rPr>
      </w:pPr>
      <w:r w:rsidRPr="00E43FEB">
        <w:rPr>
          <w:rStyle w:val="c4"/>
          <w:color w:val="17365D" w:themeColor="text2" w:themeShade="BF"/>
        </w:rPr>
        <w:t xml:space="preserve"> Чувствую, что круглый он. </w:t>
      </w:r>
    </w:p>
    <w:p w:rsidR="00E43FEB" w:rsidRPr="00E43FEB" w:rsidRDefault="00E43FEB" w:rsidP="00E43FEB">
      <w:pPr>
        <w:pStyle w:val="c3"/>
        <w:spacing w:before="0" w:beforeAutospacing="0" w:after="0" w:afterAutospacing="0"/>
        <w:rPr>
          <w:color w:val="17365D" w:themeColor="text2" w:themeShade="BF"/>
        </w:rPr>
      </w:pPr>
      <w:r w:rsidRPr="00E43FEB">
        <w:rPr>
          <w:rStyle w:val="c4"/>
          <w:color w:val="17365D" w:themeColor="text2" w:themeShade="BF"/>
        </w:rPr>
        <w:t xml:space="preserve"> Я его слегка сжимаю –  </w:t>
      </w:r>
    </w:p>
    <w:p w:rsidR="00E43FEB" w:rsidRPr="00E43FEB" w:rsidRDefault="00E43FEB" w:rsidP="00E43FEB">
      <w:pPr>
        <w:pStyle w:val="c3"/>
        <w:spacing w:before="0" w:beforeAutospacing="0" w:after="0" w:afterAutospacing="0"/>
        <w:rPr>
          <w:color w:val="17365D" w:themeColor="text2" w:themeShade="BF"/>
        </w:rPr>
      </w:pPr>
      <w:r w:rsidRPr="00E43FEB">
        <w:rPr>
          <w:rStyle w:val="c4"/>
          <w:color w:val="17365D" w:themeColor="text2" w:themeShade="BF"/>
        </w:rPr>
        <w:t xml:space="preserve"> Сок лимонный выжимаю. </w:t>
      </w:r>
    </w:p>
    <w:p w:rsidR="00E43FEB" w:rsidRPr="00E43FEB" w:rsidRDefault="00E43FEB" w:rsidP="00E43FEB">
      <w:pPr>
        <w:pStyle w:val="c3"/>
        <w:spacing w:before="0" w:beforeAutospacing="0" w:after="0" w:afterAutospacing="0"/>
        <w:rPr>
          <w:color w:val="17365D" w:themeColor="text2" w:themeShade="BF"/>
        </w:rPr>
      </w:pPr>
      <w:r w:rsidRPr="00E43FEB">
        <w:rPr>
          <w:rStyle w:val="c4"/>
          <w:color w:val="17365D" w:themeColor="text2" w:themeShade="BF"/>
        </w:rPr>
        <w:t xml:space="preserve"> Все в порядке, сок готов.  </w:t>
      </w:r>
    </w:p>
    <w:p w:rsidR="00E43FEB" w:rsidRPr="00E43FEB" w:rsidRDefault="00E43FEB" w:rsidP="00E43FEB">
      <w:pPr>
        <w:pStyle w:val="c3"/>
        <w:spacing w:before="0" w:beforeAutospacing="0" w:after="0" w:afterAutospacing="0"/>
        <w:rPr>
          <w:color w:val="17365D" w:themeColor="text2" w:themeShade="BF"/>
        </w:rPr>
      </w:pPr>
      <w:r w:rsidRPr="00E43FEB">
        <w:rPr>
          <w:rStyle w:val="c4"/>
          <w:color w:val="17365D" w:themeColor="text2" w:themeShade="BF"/>
        </w:rPr>
        <w:t xml:space="preserve"> Я лимон бросаю, руку расслабляю. </w:t>
      </w:r>
    </w:p>
    <w:p w:rsidR="00E708D5" w:rsidRPr="00E43FEB" w:rsidRDefault="00E43FEB" w:rsidP="00E43FEB">
      <w:pPr>
        <w:pStyle w:val="c3"/>
        <w:spacing w:before="0" w:beforeAutospacing="0" w:after="0" w:afterAutospacing="0"/>
        <w:rPr>
          <w:color w:val="17365D" w:themeColor="text2" w:themeShade="BF"/>
        </w:rPr>
      </w:pPr>
      <w:r w:rsidRPr="00E43FEB">
        <w:rPr>
          <w:rStyle w:val="c4"/>
          <w:color w:val="17365D" w:themeColor="text2" w:themeShade="BF"/>
        </w:rPr>
        <w:t xml:space="preserve"> Выполнить это же упражнение левой рукой. </w:t>
      </w:r>
    </w:p>
    <w:p w:rsidR="00327C6C" w:rsidRPr="00E43FEB" w:rsidRDefault="00327C6C" w:rsidP="00327C6C">
      <w:pPr>
        <w:spacing w:after="0" w:line="240" w:lineRule="auto"/>
        <w:jc w:val="both"/>
        <w:rPr>
          <w:rFonts w:ascii="Times New Roman" w:eastAsia="Times New Roman" w:hAnsi="Times New Roman" w:cs="Times New Roman"/>
          <w:color w:val="17365D" w:themeColor="text2" w:themeShade="BF"/>
          <w:sz w:val="24"/>
          <w:szCs w:val="24"/>
        </w:rPr>
      </w:pPr>
      <w:r w:rsidRPr="00E43FEB">
        <w:rPr>
          <w:rFonts w:ascii="Times New Roman" w:eastAsia="Times New Roman" w:hAnsi="Times New Roman" w:cs="Times New Roman"/>
          <w:b/>
          <w:bCs/>
          <w:i/>
          <w:iCs/>
          <w:color w:val="0070C0"/>
          <w:sz w:val="24"/>
          <w:szCs w:val="24"/>
        </w:rPr>
        <w:t>3. Одной из форм психофизической разгрузки является музыкотерапия.</w:t>
      </w:r>
      <w:r w:rsidRPr="00E43FEB">
        <w:rPr>
          <w:rFonts w:ascii="Times New Roman" w:eastAsia="Times New Roman" w:hAnsi="Times New Roman" w:cs="Times New Roman"/>
          <w:b/>
          <w:bCs/>
          <w:i/>
          <w:iCs/>
          <w:color w:val="17365D" w:themeColor="text2" w:themeShade="BF"/>
          <w:sz w:val="24"/>
          <w:szCs w:val="24"/>
        </w:rPr>
        <w:t xml:space="preserve"> </w:t>
      </w:r>
      <w:r w:rsidRPr="00E43FEB">
        <w:rPr>
          <w:rFonts w:ascii="Times New Roman" w:eastAsia="Times New Roman" w:hAnsi="Times New Roman" w:cs="Times New Roman"/>
          <w:color w:val="17365D" w:themeColor="text2" w:themeShade="BF"/>
          <w:sz w:val="24"/>
          <w:szCs w:val="24"/>
        </w:rPr>
        <w:t>Музыка влияет на пульс и дыхание, оказывает влияние на холестериновый обмен, спокойная музыка способствует нормализации вег</w:t>
      </w:r>
      <w:r w:rsidR="000D7432">
        <w:rPr>
          <w:rFonts w:ascii="Times New Roman" w:eastAsia="Times New Roman" w:hAnsi="Times New Roman" w:cs="Times New Roman"/>
          <w:color w:val="17365D" w:themeColor="text2" w:themeShade="BF"/>
          <w:sz w:val="24"/>
          <w:szCs w:val="24"/>
        </w:rPr>
        <w:t xml:space="preserve">етативной нервной системы. </w:t>
      </w:r>
    </w:p>
    <w:p w:rsidR="00E708D5" w:rsidRPr="00E43FEB" w:rsidRDefault="00E708D5" w:rsidP="00327C6C">
      <w:pPr>
        <w:spacing w:after="0" w:line="240" w:lineRule="auto"/>
        <w:jc w:val="both"/>
        <w:rPr>
          <w:rFonts w:ascii="Times New Roman" w:eastAsia="Times New Roman" w:hAnsi="Times New Roman" w:cs="Times New Roman"/>
          <w:color w:val="17365D" w:themeColor="text2" w:themeShade="BF"/>
          <w:sz w:val="24"/>
          <w:szCs w:val="24"/>
        </w:rPr>
      </w:pPr>
    </w:p>
    <w:p w:rsidR="00E43FEB" w:rsidRPr="00E43FEB" w:rsidRDefault="00E43FEB" w:rsidP="00E43FEB">
      <w:pPr>
        <w:spacing w:after="0" w:line="240" w:lineRule="auto"/>
        <w:jc w:val="center"/>
        <w:rPr>
          <w:rFonts w:ascii="Times New Roman" w:eastAsia="Times New Roman" w:hAnsi="Times New Roman" w:cs="Times New Roman"/>
          <w:b/>
          <w:color w:val="00B050"/>
          <w:sz w:val="24"/>
          <w:szCs w:val="24"/>
        </w:rPr>
      </w:pPr>
      <w:r w:rsidRPr="00E43FEB">
        <w:rPr>
          <w:rFonts w:ascii="Times New Roman" w:eastAsia="Times New Roman" w:hAnsi="Times New Roman" w:cs="Times New Roman"/>
          <w:b/>
          <w:color w:val="00B050"/>
          <w:sz w:val="24"/>
          <w:szCs w:val="24"/>
        </w:rPr>
        <w:t>Упражнения на снятие напряжения, агрессии</w:t>
      </w:r>
    </w:p>
    <w:p w:rsidR="00E43FEB" w:rsidRPr="00E43FEB" w:rsidRDefault="00E43FEB" w:rsidP="00E43FEB">
      <w:pPr>
        <w:pStyle w:val="c3"/>
        <w:numPr>
          <w:ilvl w:val="0"/>
          <w:numId w:val="1"/>
        </w:numPr>
        <w:spacing w:before="0" w:beforeAutospacing="0" w:after="0" w:afterAutospacing="0"/>
        <w:ind w:left="0" w:firstLine="360"/>
        <w:jc w:val="both"/>
        <w:rPr>
          <w:rStyle w:val="c5"/>
          <w:b/>
          <w:i/>
          <w:color w:val="17365D" w:themeColor="text2" w:themeShade="BF"/>
        </w:rPr>
      </w:pPr>
      <w:r w:rsidRPr="00E43FEB">
        <w:rPr>
          <w:rStyle w:val="c0"/>
          <w:b/>
          <w:i/>
          <w:color w:val="0070C0"/>
        </w:rPr>
        <w:t>«Задуй свечу»</w:t>
      </w:r>
      <w:r w:rsidRPr="00E43FEB">
        <w:rPr>
          <w:b/>
          <w:i/>
          <w:color w:val="0070C0"/>
        </w:rPr>
        <w:t>.</w:t>
      </w:r>
      <w:r w:rsidRPr="00E43FEB">
        <w:rPr>
          <w:b/>
          <w:i/>
          <w:color w:val="17365D" w:themeColor="text2" w:themeShade="BF"/>
        </w:rPr>
        <w:t xml:space="preserve"> </w:t>
      </w:r>
      <w:r w:rsidRPr="00E43FEB">
        <w:rPr>
          <w:rStyle w:val="c5"/>
          <w:color w:val="17365D" w:themeColor="text2" w:themeShade="BF"/>
        </w:rPr>
        <w:t xml:space="preserve">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 </w:t>
      </w:r>
    </w:p>
    <w:p w:rsidR="00E43FEB" w:rsidRPr="00E43FEB" w:rsidRDefault="00E43FEB" w:rsidP="00E43FEB">
      <w:pPr>
        <w:pStyle w:val="c3"/>
        <w:numPr>
          <w:ilvl w:val="0"/>
          <w:numId w:val="1"/>
        </w:numPr>
        <w:spacing w:before="0" w:beforeAutospacing="0" w:after="0" w:afterAutospacing="0"/>
        <w:ind w:left="0" w:firstLine="360"/>
        <w:jc w:val="both"/>
        <w:rPr>
          <w:b/>
          <w:i/>
          <w:color w:val="17365D" w:themeColor="text2" w:themeShade="BF"/>
        </w:rPr>
      </w:pPr>
      <w:r w:rsidRPr="00E43FEB">
        <w:rPr>
          <w:b/>
          <w:bCs/>
          <w:i/>
          <w:color w:val="0070C0"/>
        </w:rPr>
        <w:t>«Настроение»</w:t>
      </w:r>
      <w:r w:rsidRPr="00E43FEB">
        <w:rPr>
          <w:color w:val="0070C0"/>
        </w:rPr>
        <w:t xml:space="preserve"> </w:t>
      </w:r>
      <w:r w:rsidRPr="00E43FEB">
        <w:rPr>
          <w:color w:val="17365D" w:themeColor="text2" w:themeShade="BF"/>
        </w:rPr>
        <w:t xml:space="preserve">— возьмите цветные фломастеры или карандаши и расслабленной левой рукой начните рисовать любой рисунок: линии, пятна, фигуры и т.п. Постарайтесь полностью погрузиться в свои переживания, т.е. выбрать и провести линии в соответствии со своим настроением, как бы материализуя на бумаге свои переживания. Зарисовав весь лист бумаги, переверните его и на обратной стороне напишите 8—10 слов, отражающих ваше настроение (переживание). Пишите те слова, которые первыми приходят на ум. Затем еще раз посмотрите на рисунок, как бы заново переживая свое состояние, перечитайте слова и энергично, с удовольствием разорвите его, скомкайте обрывки и выбросьте в мусорное ведро. Вместе с выброшенным рисунком вы </w:t>
      </w:r>
      <w:r w:rsidRPr="00E43FEB">
        <w:rPr>
          <w:color w:val="17365D" w:themeColor="text2" w:themeShade="BF"/>
        </w:rPr>
        <w:lastRenderedPageBreak/>
        <w:t>избавляетесь от плохого настроения и обретаете успокоение.</w:t>
      </w:r>
    </w:p>
    <w:p w:rsidR="00E43FEB" w:rsidRPr="000D7432" w:rsidRDefault="00E43FEB" w:rsidP="00E43FEB">
      <w:pPr>
        <w:pStyle w:val="c3"/>
        <w:numPr>
          <w:ilvl w:val="0"/>
          <w:numId w:val="1"/>
        </w:numPr>
        <w:spacing w:before="0" w:beforeAutospacing="0" w:after="0" w:afterAutospacing="0"/>
        <w:ind w:left="0" w:firstLine="360"/>
        <w:jc w:val="both"/>
        <w:rPr>
          <w:b/>
          <w:i/>
          <w:color w:val="17365D" w:themeColor="text2" w:themeShade="BF"/>
        </w:rPr>
      </w:pPr>
      <w:r w:rsidRPr="00E43FEB">
        <w:rPr>
          <w:color w:val="0070C0"/>
        </w:rPr>
        <w:t xml:space="preserve">При сильном нервно-психическом </w:t>
      </w:r>
      <w:r w:rsidRPr="00E43FEB">
        <w:rPr>
          <w:b/>
          <w:bCs/>
          <w:color w:val="0070C0"/>
        </w:rPr>
        <w:t>напряжении</w:t>
      </w:r>
      <w:r w:rsidRPr="00E43FEB">
        <w:rPr>
          <w:color w:val="17365D" w:themeColor="text2" w:themeShade="BF"/>
        </w:rPr>
        <w:t xml:space="preserve"> вы можете выполнить 20—30 приседаний либо 15—20 прыжков на месте. Это позволит избавиться от возникшего </w:t>
      </w:r>
      <w:r w:rsidRPr="00E43FEB">
        <w:rPr>
          <w:b/>
          <w:bCs/>
          <w:color w:val="17365D" w:themeColor="text2" w:themeShade="BF"/>
        </w:rPr>
        <w:t>напряжения.</w:t>
      </w:r>
      <w:r w:rsidRPr="00E43FEB">
        <w:rPr>
          <w:color w:val="17365D" w:themeColor="text2" w:themeShade="BF"/>
        </w:rPr>
        <w:t xml:space="preserve"> Данный метод </w:t>
      </w:r>
      <w:r w:rsidRPr="00E43FEB">
        <w:rPr>
          <w:b/>
          <w:bCs/>
          <w:color w:val="17365D" w:themeColor="text2" w:themeShade="BF"/>
        </w:rPr>
        <w:t>снятия психоэмоционального напряжения</w:t>
      </w:r>
      <w:r w:rsidRPr="00E43FEB">
        <w:rPr>
          <w:color w:val="17365D" w:themeColor="text2" w:themeShade="BF"/>
        </w:rPr>
        <w:t xml:space="preserve"> широко используется как спортсменами, так и артистами перед ответственными выступлениями.</w:t>
      </w:r>
    </w:p>
    <w:p w:rsidR="000D7432" w:rsidRPr="00E43FEB" w:rsidRDefault="000D7432" w:rsidP="000D7432">
      <w:pPr>
        <w:pStyle w:val="c3"/>
        <w:spacing w:before="0" w:beforeAutospacing="0" w:after="0" w:afterAutospacing="0"/>
        <w:jc w:val="both"/>
        <w:rPr>
          <w:b/>
          <w:i/>
          <w:color w:val="17365D" w:themeColor="text2" w:themeShade="BF"/>
        </w:rPr>
      </w:pPr>
    </w:p>
    <w:p w:rsidR="00E43FEB" w:rsidRPr="00E43FEB" w:rsidRDefault="00E43FEB" w:rsidP="00E43FEB">
      <w:pPr>
        <w:spacing w:after="0" w:line="240" w:lineRule="auto"/>
        <w:jc w:val="center"/>
        <w:rPr>
          <w:rFonts w:ascii="Times New Roman" w:eastAsia="Times New Roman" w:hAnsi="Times New Roman" w:cs="Times New Roman"/>
          <w:b/>
          <w:color w:val="FF0000"/>
          <w:sz w:val="24"/>
          <w:szCs w:val="24"/>
        </w:rPr>
      </w:pPr>
      <w:r w:rsidRPr="00E43FEB">
        <w:rPr>
          <w:rFonts w:ascii="Times New Roman" w:eastAsia="Times New Roman" w:hAnsi="Times New Roman" w:cs="Times New Roman"/>
          <w:b/>
          <w:color w:val="FF0000"/>
          <w:sz w:val="24"/>
          <w:szCs w:val="24"/>
        </w:rPr>
        <w:t>Это стоит помнить!</w:t>
      </w:r>
    </w:p>
    <w:tbl>
      <w:tblPr>
        <w:tblW w:w="5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843"/>
        <w:gridCol w:w="1749"/>
      </w:tblGrid>
      <w:tr w:rsidR="00E43FEB" w:rsidRPr="00CD4D3A" w:rsidTr="00E43FEB">
        <w:tc>
          <w:tcPr>
            <w:tcW w:w="1526" w:type="dxa"/>
          </w:tcPr>
          <w:p w:rsidR="00E43FEB" w:rsidRPr="00CD4D3A" w:rsidRDefault="00E43FEB" w:rsidP="000E54E5">
            <w:pPr>
              <w:spacing w:after="0" w:line="240" w:lineRule="auto"/>
              <w:rPr>
                <w:rFonts w:ascii="Times New Roman" w:hAnsi="Times New Roman" w:cs="Times New Roman"/>
                <w:color w:val="17365D" w:themeColor="text2" w:themeShade="BF"/>
              </w:rPr>
            </w:pPr>
            <w:r w:rsidRPr="00CD4D3A">
              <w:rPr>
                <w:rStyle w:val="a7"/>
                <w:rFonts w:ascii="Times New Roman" w:hAnsi="Times New Roman" w:cs="Times New Roman"/>
                <w:color w:val="17365D" w:themeColor="text2" w:themeShade="BF"/>
              </w:rPr>
              <w:t>Органы</w:t>
            </w:r>
          </w:p>
        </w:tc>
        <w:tc>
          <w:tcPr>
            <w:tcW w:w="1843" w:type="dxa"/>
          </w:tcPr>
          <w:p w:rsidR="00E43FEB" w:rsidRPr="00CD4D3A" w:rsidRDefault="00E43FEB" w:rsidP="000E54E5">
            <w:pPr>
              <w:spacing w:after="0" w:line="240" w:lineRule="auto"/>
              <w:rPr>
                <w:rFonts w:ascii="Times New Roman" w:hAnsi="Times New Roman" w:cs="Times New Roman"/>
                <w:color w:val="17365D" w:themeColor="text2" w:themeShade="BF"/>
              </w:rPr>
            </w:pPr>
            <w:r w:rsidRPr="00CD4D3A">
              <w:rPr>
                <w:rStyle w:val="a7"/>
                <w:rFonts w:ascii="Times New Roman" w:hAnsi="Times New Roman" w:cs="Times New Roman"/>
                <w:color w:val="17365D" w:themeColor="text2" w:themeShade="BF"/>
              </w:rPr>
              <w:t>Негатив</w:t>
            </w:r>
          </w:p>
        </w:tc>
        <w:tc>
          <w:tcPr>
            <w:tcW w:w="1749" w:type="dxa"/>
          </w:tcPr>
          <w:p w:rsidR="00E43FEB" w:rsidRPr="00CD4D3A" w:rsidRDefault="00E43FEB" w:rsidP="000E54E5">
            <w:pPr>
              <w:spacing w:after="0" w:line="240" w:lineRule="auto"/>
              <w:rPr>
                <w:rFonts w:ascii="Times New Roman" w:hAnsi="Times New Roman" w:cs="Times New Roman"/>
                <w:color w:val="17365D" w:themeColor="text2" w:themeShade="BF"/>
              </w:rPr>
            </w:pPr>
            <w:r w:rsidRPr="00CD4D3A">
              <w:rPr>
                <w:rStyle w:val="a7"/>
                <w:rFonts w:ascii="Times New Roman" w:hAnsi="Times New Roman" w:cs="Times New Roman"/>
                <w:color w:val="17365D" w:themeColor="text2" w:themeShade="BF"/>
              </w:rPr>
              <w:t>Позитив</w:t>
            </w:r>
          </w:p>
        </w:tc>
      </w:tr>
      <w:tr w:rsidR="00E43FEB" w:rsidRPr="00CD4D3A" w:rsidTr="00E43FEB">
        <w:tc>
          <w:tcPr>
            <w:tcW w:w="1526" w:type="dxa"/>
          </w:tcPr>
          <w:p w:rsidR="00E43FEB" w:rsidRPr="00CD4D3A" w:rsidRDefault="00E43FEB" w:rsidP="000E54E5">
            <w:pPr>
              <w:spacing w:after="0" w:line="240" w:lineRule="auto"/>
              <w:rPr>
                <w:rFonts w:ascii="Times New Roman" w:hAnsi="Times New Roman" w:cs="Times New Roman"/>
                <w:color w:val="17365D" w:themeColor="text2" w:themeShade="BF"/>
              </w:rPr>
            </w:pPr>
            <w:r w:rsidRPr="00CD4D3A">
              <w:rPr>
                <w:rFonts w:ascii="Times New Roman" w:hAnsi="Times New Roman" w:cs="Times New Roman"/>
                <w:color w:val="17365D" w:themeColor="text2" w:themeShade="BF"/>
              </w:rPr>
              <w:t>Печень и желчный пузырь</w:t>
            </w:r>
          </w:p>
        </w:tc>
        <w:tc>
          <w:tcPr>
            <w:tcW w:w="1843" w:type="dxa"/>
          </w:tcPr>
          <w:p w:rsidR="00E43FEB" w:rsidRPr="00CD4D3A" w:rsidRDefault="00E43FEB" w:rsidP="000E54E5">
            <w:pPr>
              <w:spacing w:after="0" w:line="240" w:lineRule="auto"/>
              <w:rPr>
                <w:rFonts w:ascii="Times New Roman" w:hAnsi="Times New Roman" w:cs="Times New Roman"/>
                <w:color w:val="17365D" w:themeColor="text2" w:themeShade="BF"/>
              </w:rPr>
            </w:pPr>
            <w:r w:rsidRPr="00CD4D3A">
              <w:rPr>
                <w:rFonts w:ascii="Times New Roman" w:hAnsi="Times New Roman" w:cs="Times New Roman"/>
                <w:color w:val="17365D" w:themeColor="text2" w:themeShade="BF"/>
              </w:rPr>
              <w:t>Гнев, злость, стресс, зависть, фрустрация, ревность, стыд</w:t>
            </w:r>
          </w:p>
        </w:tc>
        <w:tc>
          <w:tcPr>
            <w:tcW w:w="1749" w:type="dxa"/>
          </w:tcPr>
          <w:p w:rsidR="00E43FEB" w:rsidRPr="00CD4D3A" w:rsidRDefault="00E43FEB" w:rsidP="000E54E5">
            <w:pPr>
              <w:spacing w:after="0" w:line="240" w:lineRule="auto"/>
              <w:rPr>
                <w:rFonts w:ascii="Times New Roman" w:hAnsi="Times New Roman" w:cs="Times New Roman"/>
                <w:color w:val="17365D" w:themeColor="text2" w:themeShade="BF"/>
              </w:rPr>
            </w:pPr>
            <w:r w:rsidRPr="00CD4D3A">
              <w:rPr>
                <w:rFonts w:ascii="Times New Roman" w:hAnsi="Times New Roman" w:cs="Times New Roman"/>
                <w:color w:val="17365D" w:themeColor="text2" w:themeShade="BF"/>
              </w:rPr>
              <w:t>Доброта, щедрость</w:t>
            </w:r>
          </w:p>
        </w:tc>
      </w:tr>
      <w:tr w:rsidR="00E43FEB" w:rsidRPr="00CD4D3A" w:rsidTr="00E43FEB">
        <w:tc>
          <w:tcPr>
            <w:tcW w:w="1526" w:type="dxa"/>
          </w:tcPr>
          <w:p w:rsidR="00E43FEB" w:rsidRPr="00CD4D3A" w:rsidRDefault="00E43FEB" w:rsidP="000E54E5">
            <w:pPr>
              <w:spacing w:after="0" w:line="240" w:lineRule="auto"/>
              <w:rPr>
                <w:rFonts w:ascii="Times New Roman" w:hAnsi="Times New Roman" w:cs="Times New Roman"/>
                <w:color w:val="17365D" w:themeColor="text2" w:themeShade="BF"/>
              </w:rPr>
            </w:pPr>
            <w:r w:rsidRPr="00CD4D3A">
              <w:rPr>
                <w:rFonts w:ascii="Times New Roman" w:hAnsi="Times New Roman" w:cs="Times New Roman"/>
                <w:color w:val="17365D" w:themeColor="text2" w:themeShade="BF"/>
              </w:rPr>
              <w:t>Сердце и тонкий кишечник</w:t>
            </w:r>
          </w:p>
        </w:tc>
        <w:tc>
          <w:tcPr>
            <w:tcW w:w="1843" w:type="dxa"/>
          </w:tcPr>
          <w:p w:rsidR="00E43FEB" w:rsidRPr="00CD4D3A" w:rsidRDefault="00E43FEB" w:rsidP="000E54E5">
            <w:pPr>
              <w:spacing w:after="0" w:line="240" w:lineRule="auto"/>
              <w:rPr>
                <w:rFonts w:ascii="Times New Roman" w:hAnsi="Times New Roman" w:cs="Times New Roman"/>
                <w:color w:val="17365D" w:themeColor="text2" w:themeShade="BF"/>
              </w:rPr>
            </w:pPr>
            <w:r w:rsidRPr="00CD4D3A">
              <w:rPr>
                <w:rFonts w:ascii="Times New Roman" w:hAnsi="Times New Roman" w:cs="Times New Roman"/>
                <w:color w:val="17365D" w:themeColor="text2" w:themeShade="BF"/>
              </w:rPr>
              <w:t xml:space="preserve">Ненависть, </w:t>
            </w:r>
            <w:proofErr w:type="spellStart"/>
            <w:r w:rsidRPr="00CD4D3A">
              <w:rPr>
                <w:rFonts w:ascii="Times New Roman" w:hAnsi="Times New Roman" w:cs="Times New Roman"/>
                <w:color w:val="17365D" w:themeColor="text2" w:themeShade="BF"/>
              </w:rPr>
              <w:t>нетперпение</w:t>
            </w:r>
            <w:proofErr w:type="spellEnd"/>
            <w:r w:rsidRPr="00CD4D3A">
              <w:rPr>
                <w:rFonts w:ascii="Times New Roman" w:hAnsi="Times New Roman" w:cs="Times New Roman"/>
                <w:color w:val="17365D" w:themeColor="text2" w:themeShade="BF"/>
              </w:rPr>
              <w:t>, жестокость, злость, спешка, обида</w:t>
            </w:r>
          </w:p>
        </w:tc>
        <w:tc>
          <w:tcPr>
            <w:tcW w:w="1749" w:type="dxa"/>
          </w:tcPr>
          <w:p w:rsidR="00E43FEB" w:rsidRPr="00CD4D3A" w:rsidRDefault="00E43FEB" w:rsidP="000E54E5">
            <w:pPr>
              <w:spacing w:after="0" w:line="240" w:lineRule="auto"/>
              <w:rPr>
                <w:rFonts w:ascii="Times New Roman" w:hAnsi="Times New Roman" w:cs="Times New Roman"/>
                <w:color w:val="17365D" w:themeColor="text2" w:themeShade="BF"/>
              </w:rPr>
            </w:pPr>
            <w:r w:rsidRPr="00CD4D3A">
              <w:rPr>
                <w:rFonts w:ascii="Times New Roman" w:hAnsi="Times New Roman" w:cs="Times New Roman"/>
                <w:color w:val="17365D" w:themeColor="text2" w:themeShade="BF"/>
              </w:rPr>
              <w:t>Любовь, уважение, счастье, благодарность</w:t>
            </w:r>
          </w:p>
        </w:tc>
      </w:tr>
      <w:tr w:rsidR="00E43FEB" w:rsidRPr="00CD4D3A" w:rsidTr="00E43FEB">
        <w:tc>
          <w:tcPr>
            <w:tcW w:w="1526" w:type="dxa"/>
          </w:tcPr>
          <w:p w:rsidR="00E43FEB" w:rsidRPr="00CD4D3A" w:rsidRDefault="00E43FEB" w:rsidP="000E54E5">
            <w:pPr>
              <w:spacing w:after="0" w:line="240" w:lineRule="auto"/>
              <w:rPr>
                <w:rFonts w:ascii="Times New Roman" w:hAnsi="Times New Roman" w:cs="Times New Roman"/>
                <w:color w:val="17365D" w:themeColor="text2" w:themeShade="BF"/>
              </w:rPr>
            </w:pPr>
            <w:r w:rsidRPr="00CD4D3A">
              <w:rPr>
                <w:rFonts w:ascii="Times New Roman" w:hAnsi="Times New Roman" w:cs="Times New Roman"/>
                <w:color w:val="17365D" w:themeColor="text2" w:themeShade="BF"/>
              </w:rPr>
              <w:t>Селезенка и желудок</w:t>
            </w:r>
          </w:p>
        </w:tc>
        <w:tc>
          <w:tcPr>
            <w:tcW w:w="1843" w:type="dxa"/>
          </w:tcPr>
          <w:p w:rsidR="00E43FEB" w:rsidRPr="00CD4D3A" w:rsidRDefault="00E43FEB" w:rsidP="000E54E5">
            <w:pPr>
              <w:spacing w:after="0" w:line="240" w:lineRule="auto"/>
              <w:rPr>
                <w:rFonts w:ascii="Times New Roman" w:hAnsi="Times New Roman" w:cs="Times New Roman"/>
                <w:color w:val="17365D" w:themeColor="text2" w:themeShade="BF"/>
              </w:rPr>
            </w:pPr>
            <w:r w:rsidRPr="00CD4D3A">
              <w:rPr>
                <w:rFonts w:ascii="Times New Roman" w:hAnsi="Times New Roman" w:cs="Times New Roman"/>
                <w:color w:val="17365D" w:themeColor="text2" w:themeShade="BF"/>
              </w:rPr>
              <w:t>Недоверие, беспокойство</w:t>
            </w:r>
          </w:p>
        </w:tc>
        <w:tc>
          <w:tcPr>
            <w:tcW w:w="1749" w:type="dxa"/>
          </w:tcPr>
          <w:p w:rsidR="00E43FEB" w:rsidRPr="00CD4D3A" w:rsidRDefault="00E43FEB" w:rsidP="000E54E5">
            <w:pPr>
              <w:spacing w:after="0" w:line="240" w:lineRule="auto"/>
              <w:rPr>
                <w:rFonts w:ascii="Times New Roman" w:hAnsi="Times New Roman" w:cs="Times New Roman"/>
                <w:color w:val="17365D" w:themeColor="text2" w:themeShade="BF"/>
              </w:rPr>
            </w:pPr>
            <w:r w:rsidRPr="00CD4D3A">
              <w:rPr>
                <w:rFonts w:ascii="Times New Roman" w:hAnsi="Times New Roman" w:cs="Times New Roman"/>
                <w:color w:val="17365D" w:themeColor="text2" w:themeShade="BF"/>
              </w:rPr>
              <w:t>Открытость, доверие, дружелюбие, принятие</w:t>
            </w:r>
          </w:p>
        </w:tc>
      </w:tr>
      <w:tr w:rsidR="00E43FEB" w:rsidRPr="00CD4D3A" w:rsidTr="00E43FEB">
        <w:tc>
          <w:tcPr>
            <w:tcW w:w="1526" w:type="dxa"/>
          </w:tcPr>
          <w:p w:rsidR="00E43FEB" w:rsidRPr="00CD4D3A" w:rsidRDefault="00E43FEB" w:rsidP="000E54E5">
            <w:pPr>
              <w:spacing w:after="0" w:line="240" w:lineRule="auto"/>
              <w:rPr>
                <w:rFonts w:ascii="Times New Roman" w:hAnsi="Times New Roman" w:cs="Times New Roman"/>
                <w:color w:val="17365D" w:themeColor="text2" w:themeShade="BF"/>
              </w:rPr>
            </w:pPr>
            <w:r w:rsidRPr="00CD4D3A">
              <w:rPr>
                <w:rFonts w:ascii="Times New Roman" w:hAnsi="Times New Roman" w:cs="Times New Roman"/>
                <w:color w:val="17365D" w:themeColor="text2" w:themeShade="BF"/>
              </w:rPr>
              <w:t>Легкие, толстый кишечник</w:t>
            </w:r>
          </w:p>
        </w:tc>
        <w:tc>
          <w:tcPr>
            <w:tcW w:w="1843" w:type="dxa"/>
          </w:tcPr>
          <w:p w:rsidR="00E43FEB" w:rsidRPr="00CD4D3A" w:rsidRDefault="00E43FEB" w:rsidP="000E54E5">
            <w:pPr>
              <w:spacing w:after="0" w:line="240" w:lineRule="auto"/>
              <w:rPr>
                <w:rFonts w:ascii="Times New Roman" w:hAnsi="Times New Roman" w:cs="Times New Roman"/>
                <w:color w:val="17365D" w:themeColor="text2" w:themeShade="BF"/>
              </w:rPr>
            </w:pPr>
            <w:r w:rsidRPr="00CD4D3A">
              <w:rPr>
                <w:rFonts w:ascii="Times New Roman" w:hAnsi="Times New Roman" w:cs="Times New Roman"/>
                <w:color w:val="17365D" w:themeColor="text2" w:themeShade="BF"/>
              </w:rPr>
              <w:t>Грусть, депрессия</w:t>
            </w:r>
          </w:p>
        </w:tc>
        <w:tc>
          <w:tcPr>
            <w:tcW w:w="1749" w:type="dxa"/>
          </w:tcPr>
          <w:p w:rsidR="00E43FEB" w:rsidRPr="00CD4D3A" w:rsidRDefault="00E43FEB" w:rsidP="000E54E5">
            <w:pPr>
              <w:spacing w:after="0" w:line="240" w:lineRule="auto"/>
              <w:rPr>
                <w:rFonts w:ascii="Times New Roman" w:hAnsi="Times New Roman" w:cs="Times New Roman"/>
                <w:color w:val="17365D" w:themeColor="text2" w:themeShade="BF"/>
              </w:rPr>
            </w:pPr>
            <w:r w:rsidRPr="00CD4D3A">
              <w:rPr>
                <w:rFonts w:ascii="Times New Roman" w:hAnsi="Times New Roman" w:cs="Times New Roman"/>
                <w:color w:val="17365D" w:themeColor="text2" w:themeShade="BF"/>
              </w:rPr>
              <w:t>Честность, мужество, смелость, порядочность</w:t>
            </w:r>
          </w:p>
        </w:tc>
      </w:tr>
      <w:tr w:rsidR="00E43FEB" w:rsidRPr="00CD4D3A" w:rsidTr="00E43FEB">
        <w:tc>
          <w:tcPr>
            <w:tcW w:w="1526" w:type="dxa"/>
          </w:tcPr>
          <w:p w:rsidR="00E43FEB" w:rsidRPr="00CD4D3A" w:rsidRDefault="00E43FEB" w:rsidP="000E54E5">
            <w:pPr>
              <w:tabs>
                <w:tab w:val="left" w:pos="2325"/>
              </w:tabs>
              <w:spacing w:after="0" w:line="240" w:lineRule="auto"/>
              <w:rPr>
                <w:rFonts w:ascii="Times New Roman" w:hAnsi="Times New Roman" w:cs="Times New Roman"/>
                <w:color w:val="17365D" w:themeColor="text2" w:themeShade="BF"/>
              </w:rPr>
            </w:pPr>
            <w:r w:rsidRPr="00CD4D3A">
              <w:rPr>
                <w:rFonts w:ascii="Times New Roman" w:hAnsi="Times New Roman" w:cs="Times New Roman"/>
                <w:color w:val="17365D" w:themeColor="text2" w:themeShade="BF"/>
              </w:rPr>
              <w:t>Почки</w:t>
            </w:r>
            <w:r w:rsidRPr="00CD4D3A">
              <w:rPr>
                <w:rFonts w:ascii="Times New Roman" w:hAnsi="Times New Roman" w:cs="Times New Roman"/>
                <w:color w:val="17365D" w:themeColor="text2" w:themeShade="BF"/>
              </w:rPr>
              <w:tab/>
            </w:r>
          </w:p>
        </w:tc>
        <w:tc>
          <w:tcPr>
            <w:tcW w:w="1843" w:type="dxa"/>
          </w:tcPr>
          <w:p w:rsidR="00E43FEB" w:rsidRPr="00CD4D3A" w:rsidRDefault="00E43FEB" w:rsidP="000E54E5">
            <w:pPr>
              <w:spacing w:after="0" w:line="240" w:lineRule="auto"/>
              <w:rPr>
                <w:rFonts w:ascii="Times New Roman" w:hAnsi="Times New Roman" w:cs="Times New Roman"/>
                <w:color w:val="17365D" w:themeColor="text2" w:themeShade="BF"/>
              </w:rPr>
            </w:pPr>
            <w:r w:rsidRPr="00CD4D3A">
              <w:rPr>
                <w:rFonts w:ascii="Times New Roman" w:hAnsi="Times New Roman" w:cs="Times New Roman"/>
                <w:color w:val="17365D" w:themeColor="text2" w:themeShade="BF"/>
              </w:rPr>
              <w:t>Страх, фобии</w:t>
            </w:r>
          </w:p>
        </w:tc>
        <w:tc>
          <w:tcPr>
            <w:tcW w:w="1749" w:type="dxa"/>
          </w:tcPr>
          <w:p w:rsidR="00E43FEB" w:rsidRPr="00CD4D3A" w:rsidRDefault="00E43FEB" w:rsidP="000E54E5">
            <w:pPr>
              <w:spacing w:after="0" w:line="240" w:lineRule="auto"/>
              <w:rPr>
                <w:rFonts w:ascii="Times New Roman" w:hAnsi="Times New Roman" w:cs="Times New Roman"/>
                <w:color w:val="17365D" w:themeColor="text2" w:themeShade="BF"/>
              </w:rPr>
            </w:pPr>
            <w:r w:rsidRPr="00CD4D3A">
              <w:rPr>
                <w:rFonts w:ascii="Times New Roman" w:hAnsi="Times New Roman" w:cs="Times New Roman"/>
                <w:color w:val="17365D" w:themeColor="text2" w:themeShade="BF"/>
              </w:rPr>
              <w:t>Щедрость, доброта, смелость, сила воли</w:t>
            </w:r>
          </w:p>
        </w:tc>
      </w:tr>
    </w:tbl>
    <w:p w:rsidR="00327C6C" w:rsidRPr="00CD4D3A" w:rsidRDefault="00CD4D3A" w:rsidP="00CD4D3A">
      <w:pPr>
        <w:spacing w:after="0" w:line="240" w:lineRule="auto"/>
        <w:jc w:val="center"/>
        <w:rPr>
          <w:rFonts w:ascii="Times New Roman" w:eastAsia="Times New Roman" w:hAnsi="Times New Roman" w:cs="Times New Roman"/>
          <w:b/>
          <w:color w:val="00B050"/>
          <w:sz w:val="24"/>
          <w:szCs w:val="24"/>
        </w:rPr>
      </w:pPr>
      <w:r>
        <w:rPr>
          <w:noProof/>
          <w:color w:val="0000FF"/>
        </w:rPr>
        <w:drawing>
          <wp:inline distT="0" distB="0" distL="0" distR="0">
            <wp:extent cx="1190625" cy="1190625"/>
            <wp:effectExtent l="19050" t="0" r="9525" b="0"/>
            <wp:docPr id="2" name="Рисунок 1" descr="parents073">
              <a:hlinkClick xmlns:a="http://schemas.openxmlformats.org/drawingml/2006/main" r:id="rId10" tgtFrame="&quot;_blank&quot;" tooltip="&quot;Нажмите для просмотра полноразмерного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s073">
                      <a:hlinkClick r:id="rId10" tgtFrame="&quot;_blank&quot;" tooltip="&quot;Нажмите для просмотра полноразмерного изображения&quot;"/>
                    </pic:cNvPr>
                    <pic:cNvPicPr>
                      <a:picLocks noChangeAspect="1" noChangeArrowheads="1"/>
                    </pic:cNvPicPr>
                  </pic:nvPicPr>
                  <pic:blipFill>
                    <a:blip r:embed="rId11"/>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sectPr w:rsidR="00327C6C" w:rsidRPr="00CD4D3A" w:rsidSect="00327C6C">
      <w:pgSz w:w="16838" w:h="11906" w:orient="landscape"/>
      <w:pgMar w:top="397" w:right="397" w:bottom="397" w:left="397"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Freehand521 BT">
    <w:panose1 w:val="03080802030307080304"/>
    <w:charset w:val="00"/>
    <w:family w:val="script"/>
    <w:pitch w:val="variable"/>
    <w:sig w:usb0="800000AF" w:usb1="1000204A" w:usb2="00000000" w:usb3="00000000" w:csb0="0000001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42573"/>
    <w:multiLevelType w:val="hybridMultilevel"/>
    <w:tmpl w:val="BC92C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27C6C"/>
    <w:rsid w:val="000D7432"/>
    <w:rsid w:val="001D5010"/>
    <w:rsid w:val="00247E3C"/>
    <w:rsid w:val="00327C6C"/>
    <w:rsid w:val="00CD4D3A"/>
    <w:rsid w:val="00D63EAB"/>
    <w:rsid w:val="00E43FEB"/>
    <w:rsid w:val="00E708D5"/>
    <w:rsid w:val="00EF5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C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C6C"/>
    <w:rPr>
      <w:rFonts w:ascii="Tahoma" w:hAnsi="Tahoma" w:cs="Tahoma"/>
      <w:sz w:val="16"/>
      <w:szCs w:val="16"/>
    </w:rPr>
  </w:style>
  <w:style w:type="paragraph" w:styleId="a5">
    <w:name w:val="List Paragraph"/>
    <w:basedOn w:val="a"/>
    <w:uiPriority w:val="34"/>
    <w:qFormat/>
    <w:rsid w:val="00327C6C"/>
    <w:pPr>
      <w:ind w:left="720"/>
      <w:contextualSpacing/>
    </w:pPr>
  </w:style>
  <w:style w:type="paragraph" w:customStyle="1" w:styleId="c3">
    <w:name w:val="c3"/>
    <w:basedOn w:val="a"/>
    <w:rsid w:val="00E43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43FEB"/>
  </w:style>
  <w:style w:type="character" w:customStyle="1" w:styleId="c4">
    <w:name w:val="c4"/>
    <w:basedOn w:val="a0"/>
    <w:rsid w:val="00E43FEB"/>
  </w:style>
  <w:style w:type="character" w:customStyle="1" w:styleId="c5">
    <w:name w:val="c5"/>
    <w:basedOn w:val="a0"/>
    <w:rsid w:val="00E43FEB"/>
  </w:style>
  <w:style w:type="paragraph" w:styleId="a6">
    <w:name w:val="Normal (Web)"/>
    <w:basedOn w:val="a"/>
    <w:uiPriority w:val="99"/>
    <w:unhideWhenUsed/>
    <w:rsid w:val="00E43FE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43F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lforchildren.ru/pictures/showimg/childrensday/childrensday21jpg.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allforchildren.ru/pictures/showimg/parents/parents084gif.htm" TargetMode="External"/><Relationship Id="rId10" Type="http://schemas.openxmlformats.org/officeDocument/2006/relationships/hyperlink" Target="http://allforchildren.ru/pictures/showimg/parents/parents073gif.ht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787</Words>
  <Characters>4489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GLG</dc:creator>
  <cp:lastModifiedBy>GLG</cp:lastModifiedBy>
  <cp:revision>4</cp:revision>
  <cp:lastPrinted>2013-04-02T23:52:00Z</cp:lastPrinted>
  <dcterms:created xsi:type="dcterms:W3CDTF">2013-04-02T23:44:00Z</dcterms:created>
  <dcterms:modified xsi:type="dcterms:W3CDTF">2013-04-02T23:53:00Z</dcterms:modified>
</cp:coreProperties>
</file>