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BB" w:rsidRPr="007105BB" w:rsidRDefault="001D0C90" w:rsidP="007105BB">
      <w:pPr>
        <w:spacing w:after="300" w:line="240" w:lineRule="auto"/>
        <w:contextualSpacing/>
        <w:rPr>
          <w:rFonts w:asciiTheme="majorHAnsi" w:eastAsiaTheme="majorEastAsia" w:hAnsiTheme="majorHAnsi" w:cstheme="majorBidi"/>
          <w:caps/>
          <w:color w:val="FFFFFF" w:themeColor="background1"/>
          <w:spacing w:val="5"/>
          <w:kern w:val="28"/>
          <w:sz w:val="72"/>
          <w:szCs w:val="72"/>
          <w:lang w:eastAsia="ru-RU"/>
        </w:rPr>
      </w:pPr>
      <w:r w:rsidRPr="001D0C90">
        <w:rPr>
          <w:b/>
          <w:i/>
          <w:noProof/>
          <w:sz w:val="32"/>
          <w:szCs w:val="32"/>
          <w:lang w:eastAsia="ru-RU"/>
        </w:rPr>
        <w:pict>
          <v:rect id="Прямоугольник 1" o:spid="_x0000_s1026" style="position:absolute;margin-left:15pt;margin-top:16.5pt;width:375pt;height:80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" fillcolor="#4f81bd" stroked="f" strokeweight="2pt">
            <v:path arrowok="t"/>
            <v:textbox inset="21.6pt,1in,21.6pt">
              <w:txbxContent>
                <w:p w:rsidR="007105BB" w:rsidRPr="00793E33" w:rsidRDefault="007105BB" w:rsidP="007105BB">
                  <w:pPr>
                    <w:pStyle w:val="a3"/>
                    <w:pBdr>
                      <w:bottom w:val="none" w:sz="0" w:space="0" w:color="auto"/>
                    </w:pBdr>
                    <w:jc w:val="right"/>
                    <w:rPr>
                      <w:caps/>
                      <w:color w:val="FFFFFF" w:themeColor="background1"/>
                      <w:sz w:val="56"/>
                      <w:szCs w:val="56"/>
                    </w:rPr>
                  </w:pPr>
                  <w:r w:rsidRPr="00793E33">
                    <w:rPr>
                      <w:caps/>
                      <w:color w:val="FFFFFF" w:themeColor="background1"/>
                      <w:sz w:val="56"/>
                      <w:szCs w:val="56"/>
                    </w:rPr>
                    <w:t xml:space="preserve">Образовательный проект: </w:t>
                  </w:r>
                </w:p>
                <w:p w:rsidR="007105BB" w:rsidRPr="00793E33" w:rsidRDefault="007105BB" w:rsidP="007105BB">
                  <w:pPr>
                    <w:pStyle w:val="a3"/>
                    <w:pBdr>
                      <w:bottom w:val="none" w:sz="0" w:space="0" w:color="auto"/>
                    </w:pBdr>
                    <w:jc w:val="right"/>
                    <w:rPr>
                      <w:caps/>
                      <w:color w:val="FFFFFF" w:themeColor="background1"/>
                      <w:sz w:val="56"/>
                      <w:szCs w:val="56"/>
                    </w:rPr>
                  </w:pPr>
                  <w:r w:rsidRPr="00793E33">
                    <w:rPr>
                      <w:caps/>
                      <w:color w:val="FFFFFF" w:themeColor="background1"/>
                      <w:sz w:val="56"/>
                      <w:szCs w:val="56"/>
                    </w:rPr>
                    <w:t>«</w:t>
                  </w:r>
                  <w:r w:rsidR="00890593">
                    <w:rPr>
                      <w:caps/>
                      <w:color w:val="FFFFFF" w:themeColor="background1"/>
                      <w:sz w:val="56"/>
                      <w:szCs w:val="56"/>
                    </w:rPr>
                    <w:t>АХ! Зима, зима!!!»</w:t>
                  </w:r>
                </w:p>
                <w:p w:rsidR="007105BB" w:rsidRPr="001E5969" w:rsidRDefault="007105BB" w:rsidP="007105BB">
                  <w:pPr>
                    <w:rPr>
                      <w:lang w:eastAsia="ru-RU"/>
                    </w:rPr>
                  </w:pPr>
                </w:p>
                <w:p w:rsidR="007105BB" w:rsidRDefault="007105BB" w:rsidP="007105BB">
                  <w:pPr>
                    <w:spacing w:before="240"/>
                    <w:ind w:left="720"/>
                    <w:jc w:val="right"/>
                    <w:rPr>
                      <w:color w:val="FFFFFF" w:themeColor="background1"/>
                    </w:rPr>
                  </w:pPr>
                </w:p>
                <w:sdt>
                  <w:sdtPr>
                    <w:rPr>
                      <w:color w:val="FFFFFF" w:themeColor="background1"/>
                      <w:sz w:val="21"/>
                      <w:szCs w:val="21"/>
                    </w:rPr>
                    <w:alias w:val="Аннотация"/>
                    <w:id w:val="307982498"/>
                    <w:showingPlcHdr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p w:rsidR="007105BB" w:rsidRDefault="007105BB" w:rsidP="007105BB">
                      <w:pPr>
                        <w:spacing w:before="240"/>
                        <w:ind w:left="1008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1"/>
                          <w:szCs w:val="21"/>
                        </w:rPr>
                        <w:t xml:space="preserve">     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  <w:r>
        <w:rPr>
          <w:rFonts w:asciiTheme="majorHAnsi" w:eastAsiaTheme="majorEastAsia" w:hAnsiTheme="majorHAnsi" w:cstheme="majorBidi"/>
          <w:caps/>
          <w:noProof/>
          <w:color w:val="FFFFFF" w:themeColor="background1"/>
          <w:spacing w:val="5"/>
          <w:kern w:val="28"/>
          <w:sz w:val="72"/>
          <w:szCs w:val="72"/>
          <w:lang w:eastAsia="ru-RU"/>
        </w:rPr>
        <w:pict>
          <v:rect id="Прямоугольник 2" o:spid="_x0000_s1027" style="position:absolute;margin-left:378.75pt;margin-top:16.5pt;width:204.05pt;height:80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" fillcolor="#1f497d" stroked="f" strokeweight="2pt">
            <v:path arrowok="t"/>
            <v:textbox inset="14.4pt,,14.4pt">
              <w:txbxContent>
                <w:sdt>
                  <w:sdtPr>
                    <w:rPr>
                      <w:color w:val="FFFFFF" w:themeColor="background1"/>
                    </w:rPr>
                    <w:alias w:val="Подзаголовок"/>
                    <w:id w:val="1090039369"/>
                    <w:showingPlcHdr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p w:rsidR="007105BB" w:rsidRDefault="007105BB" w:rsidP="007105BB">
                      <w:pPr>
                        <w:pStyle w:val="a5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 xml:space="preserve">                                            </w:t>
      </w: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 xml:space="preserve">    ПРОЕКТ « МАМИН ДЕНЬ».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 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Сроки проекта</w:t>
      </w:r>
      <w:r w:rsidRPr="007105BB">
        <w:rPr>
          <w:i/>
          <w:sz w:val="32"/>
          <w:szCs w:val="32"/>
          <w:lang w:eastAsia="ru-RU"/>
        </w:rPr>
        <w:t>: с 1  по 30 ноября 2013 года.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lastRenderedPageBreak/>
        <w:t> 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Тип проекта</w:t>
      </w:r>
      <w:r w:rsidRPr="007105BB">
        <w:rPr>
          <w:i/>
          <w:sz w:val="32"/>
          <w:szCs w:val="32"/>
          <w:lang w:eastAsia="ru-RU"/>
        </w:rPr>
        <w:t>:    творческий, краткосрочный, в рамках детского сада.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Цель</w:t>
      </w:r>
      <w:r w:rsidRPr="007105BB">
        <w:rPr>
          <w:i/>
          <w:sz w:val="32"/>
          <w:szCs w:val="32"/>
          <w:lang w:eastAsia="ru-RU"/>
        </w:rPr>
        <w:t>:</w:t>
      </w:r>
      <w:r>
        <w:rPr>
          <w:i/>
          <w:sz w:val="32"/>
          <w:szCs w:val="32"/>
          <w:lang w:eastAsia="ru-RU"/>
        </w:rPr>
        <w:t xml:space="preserve"> </w:t>
      </w:r>
      <w:r w:rsidRPr="007105BB">
        <w:rPr>
          <w:i/>
          <w:sz w:val="32"/>
          <w:szCs w:val="32"/>
          <w:lang w:eastAsia="ru-RU"/>
        </w:rPr>
        <w:t>Расширение представления о зиме через различные виды детской деятельности и приобщение родителей к созданию единого образовательного пространства вокруг ребенка.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 xml:space="preserve">Актуальность темы: </w:t>
      </w:r>
      <w:r w:rsidRPr="007105BB">
        <w:rPr>
          <w:i/>
          <w:sz w:val="32"/>
          <w:szCs w:val="32"/>
          <w:lang w:eastAsia="ru-RU"/>
        </w:rPr>
        <w:t>В период дошкольного детства у детей закладываются основы личностной культуры. Поэтому необходимо заинтересовывать детей в происходящих вокруг них природных явлениях. зима дает возможность стимулировать интерес и детей и взрослых к совместной деятельн</w:t>
      </w:r>
      <w:r>
        <w:rPr>
          <w:i/>
          <w:sz w:val="32"/>
          <w:szCs w:val="32"/>
          <w:lang w:eastAsia="ru-RU"/>
        </w:rPr>
        <w:t>ости (игры, забавы, совместные работы, выставки, сказки, беседы и т.д.)</w:t>
      </w:r>
      <w:proofErr w:type="gramStart"/>
      <w:r>
        <w:rPr>
          <w:i/>
          <w:sz w:val="32"/>
          <w:szCs w:val="32"/>
          <w:lang w:eastAsia="ru-RU"/>
        </w:rPr>
        <w:t xml:space="preserve"> .</w:t>
      </w:r>
      <w:proofErr w:type="gramEnd"/>
      <w:r w:rsidRPr="007105BB">
        <w:rPr>
          <w:i/>
          <w:sz w:val="32"/>
          <w:szCs w:val="32"/>
          <w:lang w:eastAsia="ru-RU"/>
        </w:rPr>
        <w:t xml:space="preserve"> Что способствует</w:t>
      </w:r>
      <w:r>
        <w:rPr>
          <w:i/>
          <w:sz w:val="32"/>
          <w:szCs w:val="32"/>
          <w:lang w:eastAsia="ru-RU"/>
        </w:rPr>
        <w:t xml:space="preserve"> познанию окружающего мира и </w:t>
      </w:r>
      <w:r w:rsidRPr="007105BB">
        <w:rPr>
          <w:i/>
          <w:sz w:val="32"/>
          <w:szCs w:val="32"/>
          <w:lang w:eastAsia="ru-RU"/>
        </w:rPr>
        <w:t xml:space="preserve"> эмоциональному благополучию</w:t>
      </w:r>
      <w:r w:rsidRPr="007105BB">
        <w:rPr>
          <w:b/>
          <w:i/>
          <w:sz w:val="32"/>
          <w:szCs w:val="32"/>
          <w:lang w:eastAsia="ru-RU"/>
        </w:rPr>
        <w:t>.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Default="007105BB" w:rsidP="007105BB">
      <w:pPr>
        <w:tabs>
          <w:tab w:val="left" w:pos="5013"/>
        </w:tabs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Задачи:</w:t>
      </w:r>
    </w:p>
    <w:p w:rsidR="007105BB" w:rsidRPr="007105BB" w:rsidRDefault="007105BB" w:rsidP="007105BB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*</w:t>
      </w:r>
      <w:r w:rsidRPr="007105BB">
        <w:t xml:space="preserve"> </w:t>
      </w:r>
      <w:r w:rsidRPr="007105BB">
        <w:rPr>
          <w:i/>
          <w:sz w:val="32"/>
          <w:szCs w:val="32"/>
          <w:lang w:eastAsia="ru-RU"/>
        </w:rPr>
        <w:t>Развивать интерес родителей к жизни детского сада и расширять формы работы с семьей.</w:t>
      </w:r>
    </w:p>
    <w:p w:rsidR="007105BB" w:rsidRPr="007105BB" w:rsidRDefault="007105BB" w:rsidP="007105BB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Расширять представления детей о характерных особенностях зимней природы.</w:t>
      </w:r>
    </w:p>
    <w:p w:rsidR="007105BB" w:rsidRPr="007105BB" w:rsidRDefault="007105BB" w:rsidP="007105BB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Формировать представление о безопасном поведении зимой.</w:t>
      </w:r>
    </w:p>
    <w:p w:rsidR="007105BB" w:rsidRPr="007105BB" w:rsidRDefault="007105BB" w:rsidP="007105BB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Формировать исследовательский и познавательный интерес в ходе экс</w:t>
      </w:r>
      <w:r w:rsidR="004A0CFE">
        <w:rPr>
          <w:i/>
          <w:sz w:val="32"/>
          <w:szCs w:val="32"/>
          <w:lang w:eastAsia="ru-RU"/>
        </w:rPr>
        <w:t>периментирования со снегом</w:t>
      </w:r>
      <w:proofErr w:type="gramStart"/>
      <w:r w:rsidR="004A0CFE">
        <w:rPr>
          <w:i/>
          <w:sz w:val="32"/>
          <w:szCs w:val="32"/>
          <w:lang w:eastAsia="ru-RU"/>
        </w:rPr>
        <w:t>.</w:t>
      </w:r>
      <w:r w:rsidRPr="007105BB">
        <w:rPr>
          <w:i/>
          <w:sz w:val="32"/>
          <w:szCs w:val="32"/>
          <w:lang w:eastAsia="ru-RU"/>
        </w:rPr>
        <w:t>.</w:t>
      </w:r>
      <w:proofErr w:type="gramEnd"/>
    </w:p>
    <w:p w:rsidR="007105BB" w:rsidRPr="007105BB" w:rsidRDefault="007105BB" w:rsidP="007105BB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Воспитывать бережное отношение к природе, умение замечать красоту зимней природы.</w:t>
      </w:r>
    </w:p>
    <w:p w:rsidR="007105BB" w:rsidRPr="007105BB" w:rsidRDefault="007105BB" w:rsidP="007105BB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*</w:t>
      </w:r>
      <w:r w:rsidRPr="007105BB">
        <w:rPr>
          <w:i/>
          <w:sz w:val="32"/>
          <w:szCs w:val="32"/>
          <w:lang w:eastAsia="ru-RU"/>
        </w:rPr>
        <w:t>Расширять и активизировать словарный запас детей.</w:t>
      </w:r>
    </w:p>
    <w:p w:rsidR="007105BB" w:rsidRPr="007105BB" w:rsidRDefault="007105BB" w:rsidP="007105BB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ab/>
      </w:r>
    </w:p>
    <w:p w:rsidR="007105BB" w:rsidRPr="007105BB" w:rsidRDefault="007105BB" w:rsidP="007105BB">
      <w:pPr>
        <w:spacing w:after="0" w:line="240" w:lineRule="auto"/>
        <w:rPr>
          <w:b/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Планируемые результаты:</w:t>
      </w:r>
    </w:p>
    <w:p w:rsidR="007105BB" w:rsidRPr="007105BB" w:rsidRDefault="007105BB" w:rsidP="007105BB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Улучшение взаимоотношений родителей и ДОУ</w:t>
      </w:r>
    </w:p>
    <w:p w:rsidR="007105BB" w:rsidRPr="007105BB" w:rsidRDefault="007105BB" w:rsidP="007105BB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Развитие творческих способностей детей</w:t>
      </w:r>
      <w:r w:rsidR="004A0CFE">
        <w:rPr>
          <w:i/>
          <w:sz w:val="32"/>
          <w:szCs w:val="32"/>
          <w:lang w:eastAsia="ru-RU"/>
        </w:rPr>
        <w:t xml:space="preserve"> (художественное творчество</w:t>
      </w:r>
      <w:r w:rsidRPr="007105BB">
        <w:rPr>
          <w:i/>
          <w:sz w:val="32"/>
          <w:szCs w:val="32"/>
          <w:lang w:eastAsia="ru-RU"/>
        </w:rPr>
        <w:t>, ЧХЛ, просмотр театра).</w:t>
      </w:r>
    </w:p>
    <w:p w:rsidR="007105BB" w:rsidRPr="007105BB" w:rsidRDefault="007105BB" w:rsidP="007105BB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Создание позитивного настроения</w:t>
      </w:r>
    </w:p>
    <w:p w:rsidR="007105BB" w:rsidRPr="007105BB" w:rsidRDefault="007105BB" w:rsidP="007105BB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Обогащение представления детей </w:t>
      </w:r>
      <w:proofErr w:type="gramStart"/>
      <w:r w:rsidRPr="007105BB">
        <w:rPr>
          <w:i/>
          <w:sz w:val="32"/>
          <w:szCs w:val="32"/>
          <w:lang w:eastAsia="ru-RU"/>
        </w:rPr>
        <w:t>о</w:t>
      </w:r>
      <w:proofErr w:type="gramEnd"/>
      <w:r w:rsidRPr="007105BB">
        <w:rPr>
          <w:i/>
          <w:sz w:val="32"/>
          <w:szCs w:val="32"/>
          <w:lang w:eastAsia="ru-RU"/>
        </w:rPr>
        <w:t xml:space="preserve"> окружающем его мире.</w:t>
      </w:r>
    </w:p>
    <w:p w:rsidR="007105BB" w:rsidRPr="007105BB" w:rsidRDefault="007105BB" w:rsidP="007105BB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Развивать у детей интерес к чтению художественной литературы</w:t>
      </w:r>
    </w:p>
    <w:p w:rsidR="007105BB" w:rsidRPr="007105BB" w:rsidRDefault="007105BB" w:rsidP="007105BB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Обогащать словарь.</w:t>
      </w:r>
    </w:p>
    <w:p w:rsidR="007105BB" w:rsidRPr="007105BB" w:rsidRDefault="007105BB" w:rsidP="007105BB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Развивать в детях любовь</w:t>
      </w:r>
      <w:r w:rsidR="004A0CFE">
        <w:rPr>
          <w:i/>
          <w:sz w:val="32"/>
          <w:szCs w:val="32"/>
          <w:lang w:eastAsia="ru-RU"/>
        </w:rPr>
        <w:t xml:space="preserve"> к природе.</w:t>
      </w:r>
    </w:p>
    <w:p w:rsidR="007105BB" w:rsidRPr="007105BB" w:rsidRDefault="007105BB" w:rsidP="007105BB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          </w:t>
      </w:r>
      <w:r w:rsidRPr="007105BB">
        <w:rPr>
          <w:b/>
          <w:i/>
          <w:sz w:val="32"/>
          <w:szCs w:val="32"/>
          <w:lang w:eastAsia="ru-RU"/>
        </w:rPr>
        <w:t>Разработчик проекта</w:t>
      </w:r>
      <w:r w:rsidRPr="007105BB">
        <w:rPr>
          <w:i/>
          <w:sz w:val="32"/>
          <w:szCs w:val="32"/>
          <w:lang w:eastAsia="ru-RU"/>
        </w:rPr>
        <w:t>:</w:t>
      </w:r>
    </w:p>
    <w:p w:rsidR="007105BB" w:rsidRPr="007105BB" w:rsidRDefault="007105BB" w:rsidP="007105BB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Воспит</w:t>
      </w:r>
      <w:r w:rsidR="004A0CFE">
        <w:rPr>
          <w:i/>
          <w:sz w:val="32"/>
          <w:szCs w:val="32"/>
          <w:lang w:eastAsia="ru-RU"/>
        </w:rPr>
        <w:t xml:space="preserve">атель группы раннего возраста </w:t>
      </w:r>
      <w:r w:rsidR="00890593">
        <w:rPr>
          <w:i/>
          <w:sz w:val="32"/>
          <w:szCs w:val="32"/>
          <w:lang w:eastAsia="ru-RU"/>
        </w:rPr>
        <w:t>№2 Субботина Ю.Ю</w:t>
      </w:r>
      <w:r w:rsidR="00890593" w:rsidRPr="007105BB">
        <w:rPr>
          <w:i/>
          <w:sz w:val="32"/>
          <w:szCs w:val="32"/>
          <w:lang w:eastAsia="ru-RU"/>
        </w:rPr>
        <w:t>.</w:t>
      </w:r>
    </w:p>
    <w:p w:rsidR="007105BB" w:rsidRPr="007105BB" w:rsidRDefault="007105BB" w:rsidP="007105BB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 w:rsidRPr="007105BB">
        <w:rPr>
          <w:b/>
          <w:i/>
          <w:sz w:val="32"/>
          <w:szCs w:val="32"/>
          <w:lang w:eastAsia="ru-RU"/>
        </w:rPr>
        <w:t>Участники проекта</w:t>
      </w:r>
      <w:r w:rsidRPr="007105BB">
        <w:rPr>
          <w:i/>
          <w:sz w:val="32"/>
          <w:szCs w:val="32"/>
          <w:lang w:eastAsia="ru-RU"/>
        </w:rPr>
        <w:t>: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          1.Воспита</w:t>
      </w:r>
      <w:r w:rsidR="004A0CFE">
        <w:rPr>
          <w:i/>
          <w:sz w:val="32"/>
          <w:szCs w:val="32"/>
          <w:lang w:eastAsia="ru-RU"/>
        </w:rPr>
        <w:t>тель группы раннего возраста</w:t>
      </w:r>
      <w:r w:rsidR="00890593">
        <w:rPr>
          <w:i/>
          <w:sz w:val="32"/>
          <w:szCs w:val="32"/>
          <w:lang w:eastAsia="ru-RU"/>
        </w:rPr>
        <w:t>№1 Гудкова Н.Н.</w:t>
      </w:r>
      <w:r w:rsidR="004A0CFE">
        <w:rPr>
          <w:i/>
          <w:sz w:val="32"/>
          <w:szCs w:val="32"/>
          <w:lang w:eastAsia="ru-RU"/>
        </w:rPr>
        <w:t xml:space="preserve"> </w:t>
      </w:r>
    </w:p>
    <w:p w:rsidR="007105BB" w:rsidRPr="007105BB" w:rsidRDefault="007105BB" w:rsidP="007105BB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2.Музыкальный руководитель Гудкова В.С.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 </w:t>
      </w:r>
      <w:r w:rsidRPr="007105BB">
        <w:rPr>
          <w:b/>
          <w:i/>
          <w:sz w:val="32"/>
          <w:szCs w:val="32"/>
          <w:lang w:eastAsia="ru-RU"/>
        </w:rPr>
        <w:t>Этапы проекта</w:t>
      </w:r>
      <w:r w:rsidRPr="007105BB">
        <w:rPr>
          <w:i/>
          <w:sz w:val="32"/>
          <w:szCs w:val="32"/>
          <w:lang w:eastAsia="ru-RU"/>
        </w:rPr>
        <w:t>: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1 этап – </w:t>
      </w:r>
      <w:proofErr w:type="gramStart"/>
      <w:r w:rsidRPr="007105BB">
        <w:rPr>
          <w:i/>
          <w:sz w:val="32"/>
          <w:szCs w:val="32"/>
          <w:lang w:eastAsia="ru-RU"/>
        </w:rPr>
        <w:t xml:space="preserve">( </w:t>
      </w:r>
      <w:proofErr w:type="gramEnd"/>
      <w:r w:rsidRPr="007105BB">
        <w:rPr>
          <w:i/>
          <w:sz w:val="32"/>
          <w:szCs w:val="32"/>
          <w:lang w:eastAsia="ru-RU"/>
        </w:rPr>
        <w:t>1 неделя) Планирование проекта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Разработка проекта</w:t>
      </w:r>
      <w:proofErr w:type="gramStart"/>
      <w:r w:rsidRPr="007105BB">
        <w:rPr>
          <w:i/>
          <w:sz w:val="32"/>
          <w:szCs w:val="32"/>
          <w:lang w:eastAsia="ru-RU"/>
        </w:rPr>
        <w:t>.(</w:t>
      </w:r>
      <w:proofErr w:type="gramEnd"/>
      <w:r w:rsidRPr="007105BB">
        <w:rPr>
          <w:i/>
          <w:sz w:val="32"/>
          <w:szCs w:val="32"/>
          <w:lang w:eastAsia="ru-RU"/>
        </w:rPr>
        <w:t xml:space="preserve"> воспитатели)</w:t>
      </w:r>
    </w:p>
    <w:p w:rsidR="007105BB" w:rsidRPr="007105BB" w:rsidRDefault="007105BB" w:rsidP="007105BB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Подборка материала</w:t>
      </w:r>
      <w:proofErr w:type="gramStart"/>
      <w:r w:rsidRPr="007105BB">
        <w:rPr>
          <w:i/>
          <w:sz w:val="32"/>
          <w:szCs w:val="32"/>
          <w:lang w:eastAsia="ru-RU"/>
        </w:rPr>
        <w:t>.(</w:t>
      </w:r>
      <w:proofErr w:type="gramEnd"/>
      <w:r w:rsidRPr="007105BB">
        <w:rPr>
          <w:i/>
          <w:sz w:val="32"/>
          <w:szCs w:val="32"/>
          <w:lang w:eastAsia="ru-RU"/>
        </w:rPr>
        <w:t xml:space="preserve"> воспитатели и муз. руководитель ).</w:t>
      </w:r>
    </w:p>
    <w:p w:rsidR="007105BB" w:rsidRPr="007105BB" w:rsidRDefault="00B61F89" w:rsidP="007105BB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Подборка музыкального сопровождения для показа сказки «</w:t>
      </w:r>
      <w:proofErr w:type="spellStart"/>
      <w:r>
        <w:rPr>
          <w:i/>
          <w:sz w:val="32"/>
          <w:szCs w:val="32"/>
          <w:lang w:eastAsia="ru-RU"/>
        </w:rPr>
        <w:t>Зайкина</w:t>
      </w:r>
      <w:proofErr w:type="spellEnd"/>
      <w:r>
        <w:rPr>
          <w:i/>
          <w:sz w:val="32"/>
          <w:szCs w:val="32"/>
          <w:lang w:eastAsia="ru-RU"/>
        </w:rPr>
        <w:t xml:space="preserve"> изба»</w:t>
      </w:r>
      <w:r w:rsidR="007105BB" w:rsidRPr="007105BB">
        <w:rPr>
          <w:i/>
          <w:sz w:val="32"/>
          <w:szCs w:val="32"/>
          <w:lang w:eastAsia="ru-RU"/>
        </w:rPr>
        <w:t>.</w:t>
      </w:r>
    </w:p>
    <w:p w:rsidR="007105BB" w:rsidRPr="007105BB" w:rsidRDefault="007105BB" w:rsidP="007105BB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( муз</w:t>
      </w:r>
      <w:proofErr w:type="gramStart"/>
      <w:r w:rsidRPr="007105BB">
        <w:rPr>
          <w:i/>
          <w:sz w:val="32"/>
          <w:szCs w:val="32"/>
          <w:lang w:eastAsia="ru-RU"/>
        </w:rPr>
        <w:t>.р</w:t>
      </w:r>
      <w:proofErr w:type="gramEnd"/>
      <w:r w:rsidRPr="007105BB">
        <w:rPr>
          <w:i/>
          <w:sz w:val="32"/>
          <w:szCs w:val="32"/>
          <w:lang w:eastAsia="ru-RU"/>
        </w:rPr>
        <w:t>уководитель)</w:t>
      </w:r>
    </w:p>
    <w:p w:rsidR="007105BB" w:rsidRPr="007105BB" w:rsidRDefault="007105BB" w:rsidP="007105BB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Беседа с родителями о планируемом проекте </w:t>
      </w:r>
      <w:proofErr w:type="gramStart"/>
      <w:r w:rsidRPr="007105BB">
        <w:rPr>
          <w:i/>
          <w:sz w:val="32"/>
          <w:szCs w:val="32"/>
          <w:lang w:eastAsia="ru-RU"/>
        </w:rPr>
        <w:t xml:space="preserve">( </w:t>
      </w:r>
      <w:proofErr w:type="gramEnd"/>
      <w:r w:rsidRPr="007105BB">
        <w:rPr>
          <w:i/>
          <w:sz w:val="32"/>
          <w:szCs w:val="32"/>
          <w:lang w:eastAsia="ru-RU"/>
        </w:rPr>
        <w:t>воспитатели)</w:t>
      </w:r>
    </w:p>
    <w:p w:rsidR="007105BB" w:rsidRPr="007105BB" w:rsidRDefault="007105BB" w:rsidP="007105BB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2 этап – (1 неделя) Предварительная работа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 xml:space="preserve">Репетиция </w:t>
      </w:r>
      <w:r w:rsidR="00B61F89">
        <w:rPr>
          <w:i/>
          <w:sz w:val="32"/>
          <w:szCs w:val="32"/>
          <w:lang w:eastAsia="ru-RU"/>
        </w:rPr>
        <w:t>сказки «</w:t>
      </w:r>
      <w:proofErr w:type="spellStart"/>
      <w:r w:rsidR="00B61F89">
        <w:rPr>
          <w:i/>
          <w:sz w:val="32"/>
          <w:szCs w:val="32"/>
          <w:lang w:eastAsia="ru-RU"/>
        </w:rPr>
        <w:t>Зайкина</w:t>
      </w:r>
      <w:proofErr w:type="spellEnd"/>
      <w:r w:rsidR="00B61F89">
        <w:rPr>
          <w:i/>
          <w:sz w:val="32"/>
          <w:szCs w:val="32"/>
          <w:lang w:eastAsia="ru-RU"/>
        </w:rPr>
        <w:t xml:space="preserve"> изба»</w:t>
      </w:r>
      <w:proofErr w:type="gramStart"/>
      <w:r w:rsidRPr="007105BB">
        <w:rPr>
          <w:i/>
          <w:sz w:val="32"/>
          <w:szCs w:val="32"/>
          <w:lang w:eastAsia="ru-RU"/>
        </w:rPr>
        <w:t>.(</w:t>
      </w:r>
      <w:proofErr w:type="gramEnd"/>
      <w:r w:rsidRPr="007105BB">
        <w:rPr>
          <w:i/>
          <w:sz w:val="32"/>
          <w:szCs w:val="32"/>
          <w:lang w:eastAsia="ru-RU"/>
        </w:rPr>
        <w:t xml:space="preserve"> воспитатели и </w:t>
      </w:r>
      <w:proofErr w:type="spellStart"/>
      <w:r w:rsidRPr="007105BB">
        <w:rPr>
          <w:i/>
          <w:sz w:val="32"/>
          <w:szCs w:val="32"/>
          <w:lang w:eastAsia="ru-RU"/>
        </w:rPr>
        <w:t>муз.руководитель</w:t>
      </w:r>
      <w:proofErr w:type="spellEnd"/>
      <w:r w:rsidRPr="007105BB">
        <w:rPr>
          <w:i/>
          <w:sz w:val="32"/>
          <w:szCs w:val="32"/>
          <w:lang w:eastAsia="ru-RU"/>
        </w:rPr>
        <w:t>)</w:t>
      </w:r>
    </w:p>
    <w:p w:rsidR="007105BB" w:rsidRPr="007105BB" w:rsidRDefault="004A0CFE" w:rsidP="004A0CFE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Организация и подготовка работ для выставки</w:t>
      </w:r>
      <w:proofErr w:type="gramStart"/>
      <w:r>
        <w:rPr>
          <w:i/>
          <w:sz w:val="32"/>
          <w:szCs w:val="32"/>
          <w:lang w:eastAsia="ru-RU"/>
        </w:rPr>
        <w:t>.(</w:t>
      </w:r>
      <w:proofErr w:type="gramEnd"/>
      <w:r>
        <w:rPr>
          <w:i/>
          <w:sz w:val="32"/>
          <w:szCs w:val="32"/>
          <w:lang w:eastAsia="ru-RU"/>
        </w:rPr>
        <w:t xml:space="preserve"> воспитатели)</w:t>
      </w:r>
    </w:p>
    <w:p w:rsidR="007105BB" w:rsidRPr="007105BB" w:rsidRDefault="007105BB" w:rsidP="007105BB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Приобретение материала для продуктивной деятельности.</w:t>
      </w:r>
    </w:p>
    <w:p w:rsidR="007105BB" w:rsidRPr="007105BB" w:rsidRDefault="007105BB" w:rsidP="007105BB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( родительский комитет и воспитатели).</w:t>
      </w:r>
    </w:p>
    <w:p w:rsidR="007105BB" w:rsidRPr="007105BB" w:rsidRDefault="00B61F89" w:rsidP="007105BB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3 этап – (1 неделя</w:t>
      </w:r>
      <w:r w:rsidR="007105BB" w:rsidRPr="007105BB">
        <w:rPr>
          <w:i/>
          <w:sz w:val="32"/>
          <w:szCs w:val="32"/>
          <w:lang w:eastAsia="ru-RU"/>
        </w:rPr>
        <w:t>)                   Основная часть:</w:t>
      </w:r>
    </w:p>
    <w:p w:rsidR="007105BB" w:rsidRPr="007105BB" w:rsidRDefault="007105BB" w:rsidP="007105BB">
      <w:pPr>
        <w:spacing w:after="0" w:line="240" w:lineRule="auto"/>
        <w:rPr>
          <w:i/>
          <w:sz w:val="32"/>
          <w:szCs w:val="32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1"/>
        <w:gridCol w:w="7611"/>
      </w:tblGrid>
      <w:tr w:rsidR="007105BB" w:rsidRPr="007105BB" w:rsidTr="001249A9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Понедельник</w:t>
            </w:r>
          </w:p>
          <w:p w:rsidR="007105BB" w:rsidRPr="007105BB" w:rsidRDefault="004A0CFE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 «Зима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»</w:t>
            </w:r>
          </w:p>
          <w:p w:rsidR="007105BB" w:rsidRPr="007105BB" w:rsidRDefault="004A0CFE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 23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12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беседы </w:t>
            </w:r>
            <w:r w:rsidR="004A0CFE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с детьми о Зиме;</w:t>
            </w:r>
          </w:p>
          <w:p w:rsidR="007105BB" w:rsidRPr="007105BB" w:rsidRDefault="004A0CFE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 о природных явлениях, снег, лёд, о погоде.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 воспитатель)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7105BB" w:rsidRPr="007105BB" w:rsidTr="001249A9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Вторник</w:t>
            </w:r>
          </w:p>
          <w:p w:rsidR="007105BB" w:rsidRPr="007105BB" w:rsidRDefault="004A0CFE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весёлая прогулка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» </w:t>
            </w:r>
          </w:p>
          <w:p w:rsidR="007105BB" w:rsidRPr="007105BB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24.12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BB" w:rsidRPr="007105BB" w:rsidRDefault="00EB27C4" w:rsidP="004A0CFE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Лепка ёлочки из снега и окраска ёлочки гуашью разного цвета ( во время прогулки)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оспитатели).</w:t>
            </w:r>
          </w:p>
        </w:tc>
      </w:tr>
      <w:tr w:rsidR="007105BB" w:rsidRPr="007105BB" w:rsidTr="001249A9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Среда «Творческая мастерская»</w:t>
            </w:r>
          </w:p>
          <w:p w:rsidR="007105BB" w:rsidRPr="007105BB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25.12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7C4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Первый этап создания коллективной работы «Здравствуй ёлка». 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 Воспитатель, дети.)</w:t>
            </w:r>
          </w:p>
          <w:p w:rsidR="00EB27C4" w:rsidRPr="007105BB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7105BB" w:rsidRPr="007105BB" w:rsidTr="001249A9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Четверг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выставка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»</w:t>
            </w:r>
          </w:p>
          <w:p w:rsidR="007105BB" w:rsidRPr="007105BB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26.12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Организация и оформление выставки совместных работ</w:t>
            </w:r>
            <w:proofErr w:type="gramStart"/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proofErr w:type="gramEnd"/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 воспитатели).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7105BB" w:rsidRPr="007105BB" w:rsidTr="001249A9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lastRenderedPageBreak/>
              <w:t>Пятница</w:t>
            </w:r>
          </w:p>
          <w:p w:rsidR="007105BB" w:rsidRPr="007105BB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изба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»</w:t>
            </w:r>
          </w:p>
          <w:p w:rsidR="007105BB" w:rsidRPr="007105BB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27.12</w:t>
            </w:r>
            <w:r w:rsidR="007105BB"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F89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105BB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          Показ сказки «</w:t>
            </w:r>
            <w:proofErr w:type="spellStart"/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Зайкина</w:t>
            </w:r>
            <w:proofErr w:type="spellEnd"/>
            <w:r w:rsidR="00EB27C4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изба»,</w:t>
            </w:r>
          </w:p>
          <w:p w:rsidR="007105BB" w:rsidRDefault="00EB27C4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театр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би-ба-бо</w:t>
            </w:r>
            <w:proofErr w:type="spellEnd"/>
            <w:proofErr w:type="gramStart"/>
            <w:r w:rsidR="00B61F8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.(</w:t>
            </w:r>
            <w:proofErr w:type="gramEnd"/>
            <w:r w:rsidR="00B61F8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музыкальное сопровождение).</w:t>
            </w:r>
          </w:p>
          <w:p w:rsidR="00B61F89" w:rsidRDefault="00B61F89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 воспитатели и муз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уководитель).</w:t>
            </w:r>
          </w:p>
          <w:p w:rsidR="00B61F89" w:rsidRPr="007105BB" w:rsidRDefault="00B61F89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7105BB" w:rsidRPr="007105BB" w:rsidRDefault="007105BB" w:rsidP="007105BB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</w:tbl>
    <w:p w:rsidR="007105BB" w:rsidRPr="007105BB" w:rsidRDefault="007105BB" w:rsidP="007105BB">
      <w:pPr>
        <w:numPr>
          <w:ilvl w:val="0"/>
          <w:numId w:val="3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Этап  Завершающий</w:t>
      </w:r>
    </w:p>
    <w:p w:rsidR="007105BB" w:rsidRPr="007105BB" w:rsidRDefault="007105BB" w:rsidP="007105BB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numPr>
          <w:ilvl w:val="0"/>
          <w:numId w:val="1"/>
        </w:numPr>
        <w:contextualSpacing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Обсуждение с родителями завершившегося  проекта.</w:t>
      </w:r>
    </w:p>
    <w:p w:rsidR="007105BB" w:rsidRPr="007105BB" w:rsidRDefault="007105BB" w:rsidP="007105BB">
      <w:pPr>
        <w:ind w:left="1515"/>
        <w:contextualSpacing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(воспитатель).</w:t>
      </w:r>
    </w:p>
    <w:p w:rsidR="007105BB" w:rsidRPr="007105BB" w:rsidRDefault="007105BB" w:rsidP="007105BB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 w:rsidRPr="007105BB">
        <w:rPr>
          <w:i/>
          <w:sz w:val="32"/>
          <w:szCs w:val="32"/>
          <w:lang w:eastAsia="ru-RU"/>
        </w:rPr>
        <w:t>Анализ результативности</w:t>
      </w:r>
      <w:proofErr w:type="gramStart"/>
      <w:r w:rsidRPr="007105BB">
        <w:rPr>
          <w:i/>
          <w:sz w:val="32"/>
          <w:szCs w:val="32"/>
          <w:lang w:eastAsia="ru-RU"/>
        </w:rPr>
        <w:t>.</w:t>
      </w:r>
      <w:proofErr w:type="gramEnd"/>
      <w:r w:rsidRPr="007105BB">
        <w:rPr>
          <w:i/>
          <w:sz w:val="32"/>
          <w:szCs w:val="32"/>
          <w:lang w:eastAsia="ru-RU"/>
        </w:rPr>
        <w:t xml:space="preserve">  ( </w:t>
      </w:r>
      <w:proofErr w:type="gramStart"/>
      <w:r w:rsidRPr="007105BB">
        <w:rPr>
          <w:i/>
          <w:sz w:val="32"/>
          <w:szCs w:val="32"/>
          <w:lang w:eastAsia="ru-RU"/>
        </w:rPr>
        <w:t>в</w:t>
      </w:r>
      <w:proofErr w:type="gramEnd"/>
      <w:r w:rsidRPr="007105BB">
        <w:rPr>
          <w:i/>
          <w:sz w:val="32"/>
          <w:szCs w:val="32"/>
          <w:lang w:eastAsia="ru-RU"/>
        </w:rPr>
        <w:t>оспитатель).</w:t>
      </w:r>
    </w:p>
    <w:p w:rsidR="007105BB" w:rsidRPr="007105BB" w:rsidRDefault="007105BB" w:rsidP="007105BB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7105BB" w:rsidRPr="007105BB" w:rsidRDefault="007105BB" w:rsidP="007105BB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7105BB" w:rsidRDefault="007105BB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bookmarkStart w:id="0" w:name="_GoBack"/>
      <w:bookmarkEnd w:id="0"/>
    </w:p>
    <w:p w:rsidR="00B61F89" w:rsidRPr="00B2655E" w:rsidRDefault="00B61F89" w:rsidP="00B2655E">
      <w:pPr>
        <w:spacing w:after="0" w:line="240" w:lineRule="auto"/>
        <w:jc w:val="center"/>
        <w:rPr>
          <w:b/>
          <w:i/>
          <w:sz w:val="44"/>
          <w:szCs w:val="44"/>
          <w:lang w:eastAsia="ru-RU"/>
        </w:rPr>
      </w:pPr>
      <w:r w:rsidRPr="00B2655E">
        <w:rPr>
          <w:b/>
          <w:i/>
          <w:sz w:val="44"/>
          <w:szCs w:val="44"/>
          <w:lang w:eastAsia="ru-RU"/>
        </w:rPr>
        <w:lastRenderedPageBreak/>
        <w:t>Анализ результативности.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1.Отмечена</w:t>
      </w:r>
      <w:r w:rsidRPr="00B61F89">
        <w:rPr>
          <w:i/>
          <w:sz w:val="32"/>
          <w:szCs w:val="32"/>
          <w:lang w:eastAsia="ru-RU"/>
        </w:rPr>
        <w:t xml:space="preserve"> активность родителей</w:t>
      </w:r>
      <w:r>
        <w:rPr>
          <w:i/>
          <w:sz w:val="32"/>
          <w:szCs w:val="32"/>
          <w:lang w:eastAsia="ru-RU"/>
        </w:rPr>
        <w:t xml:space="preserve"> в организации выставки</w:t>
      </w:r>
      <w:proofErr w:type="gramStart"/>
      <w:r>
        <w:rPr>
          <w:i/>
          <w:sz w:val="32"/>
          <w:szCs w:val="32"/>
          <w:lang w:eastAsia="ru-RU"/>
        </w:rPr>
        <w:t xml:space="preserve"> </w:t>
      </w:r>
      <w:r w:rsidRPr="00B61F89">
        <w:rPr>
          <w:i/>
          <w:sz w:val="32"/>
          <w:szCs w:val="32"/>
          <w:lang w:eastAsia="ru-RU"/>
        </w:rPr>
        <w:t>,</w:t>
      </w:r>
      <w:proofErr w:type="gramEnd"/>
      <w:r w:rsidRPr="00B61F89">
        <w:rPr>
          <w:i/>
          <w:sz w:val="32"/>
          <w:szCs w:val="32"/>
          <w:lang w:eastAsia="ru-RU"/>
        </w:rPr>
        <w:t xml:space="preserve"> же</w:t>
      </w:r>
      <w:r>
        <w:rPr>
          <w:i/>
          <w:sz w:val="32"/>
          <w:szCs w:val="32"/>
          <w:lang w:eastAsia="ru-RU"/>
        </w:rPr>
        <w:t>лание создать совместную работу с детьми</w:t>
      </w:r>
      <w:r w:rsidRPr="00B61F89">
        <w:rPr>
          <w:i/>
          <w:sz w:val="32"/>
          <w:szCs w:val="32"/>
          <w:lang w:eastAsia="ru-RU"/>
        </w:rPr>
        <w:t xml:space="preserve">. 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2.создано позитивное настроение у детей.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3.</w:t>
      </w:r>
      <w:r w:rsidRPr="00B61F89">
        <w:rPr>
          <w:i/>
          <w:sz w:val="32"/>
          <w:szCs w:val="32"/>
          <w:lang w:eastAsia="ru-RU"/>
        </w:rPr>
        <w:tab/>
        <w:t xml:space="preserve">Улучшилась  способность детей находить связь между хорошо знакомыми предметами и явлениями окружающего мира и их изображениями в рисунке, лепке, аппликации, на картинках в детских книжках. 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4. Вызван интерес у детей к сотворчеству с воспитателем и другими детьми при создании коллективной композиции.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.</w:t>
      </w:r>
      <w:r w:rsidRPr="00B61F89">
        <w:rPr>
          <w:i/>
          <w:sz w:val="32"/>
          <w:szCs w:val="32"/>
          <w:lang w:eastAsia="ru-RU"/>
        </w:rPr>
        <w:tab/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5.</w:t>
      </w:r>
      <w:r w:rsidRPr="00B61F89">
        <w:rPr>
          <w:i/>
          <w:sz w:val="32"/>
          <w:szCs w:val="32"/>
          <w:lang w:eastAsia="ru-RU"/>
        </w:rPr>
        <w:tab/>
        <w:t>Обогатился уровень знаний и</w:t>
      </w:r>
      <w:r>
        <w:rPr>
          <w:i/>
          <w:sz w:val="32"/>
          <w:szCs w:val="32"/>
          <w:lang w:eastAsia="ru-RU"/>
        </w:rPr>
        <w:t xml:space="preserve"> представлений детей о природе, её явлениях, погодных изменениях и т.д</w:t>
      </w:r>
      <w:r w:rsidRPr="00B61F89">
        <w:rPr>
          <w:i/>
          <w:sz w:val="32"/>
          <w:szCs w:val="32"/>
          <w:lang w:eastAsia="ru-RU"/>
        </w:rPr>
        <w:t>.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6. Вызван интерес к чтению художественной литературы, появления эмоций, сопереживания к персонажам сказки</w:t>
      </w:r>
      <w:proofErr w:type="gramStart"/>
      <w:r w:rsidRPr="00B61F89">
        <w:rPr>
          <w:i/>
          <w:sz w:val="32"/>
          <w:szCs w:val="32"/>
          <w:lang w:eastAsia="ru-RU"/>
        </w:rPr>
        <w:t xml:space="preserve"> ,</w:t>
      </w:r>
      <w:proofErr w:type="gramEnd"/>
      <w:r w:rsidRPr="00B61F89">
        <w:rPr>
          <w:i/>
          <w:sz w:val="32"/>
          <w:szCs w:val="32"/>
          <w:lang w:eastAsia="ru-RU"/>
        </w:rPr>
        <w:t xml:space="preserve"> активизирован сл</w:t>
      </w:r>
      <w:r w:rsidR="00B2655E">
        <w:rPr>
          <w:i/>
          <w:sz w:val="32"/>
          <w:szCs w:val="32"/>
          <w:lang w:eastAsia="ru-RU"/>
        </w:rPr>
        <w:t>оварь по теме (звукоподражание)</w:t>
      </w:r>
      <w:r w:rsidRPr="00B61F89">
        <w:rPr>
          <w:i/>
          <w:sz w:val="32"/>
          <w:szCs w:val="32"/>
          <w:lang w:eastAsia="ru-RU"/>
        </w:rPr>
        <w:t>.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  <w:r w:rsidRPr="00B61F89">
        <w:rPr>
          <w:i/>
          <w:sz w:val="32"/>
          <w:szCs w:val="32"/>
          <w:lang w:eastAsia="ru-RU"/>
        </w:rPr>
        <w:t>6. Отмечает</w:t>
      </w:r>
      <w:r w:rsidR="00B2655E">
        <w:rPr>
          <w:i/>
          <w:sz w:val="32"/>
          <w:szCs w:val="32"/>
          <w:lang w:eastAsia="ru-RU"/>
        </w:rPr>
        <w:t>ся ро</w:t>
      </w:r>
      <w:proofErr w:type="gramStart"/>
      <w:r w:rsidR="00B2655E">
        <w:rPr>
          <w:i/>
          <w:sz w:val="32"/>
          <w:szCs w:val="32"/>
          <w:lang w:eastAsia="ru-RU"/>
        </w:rPr>
        <w:t>ст</w:t>
      </w:r>
      <w:r w:rsidRPr="00B61F89">
        <w:rPr>
          <w:i/>
          <w:sz w:val="32"/>
          <w:szCs w:val="32"/>
          <w:lang w:eastAsia="ru-RU"/>
        </w:rPr>
        <w:t xml:space="preserve"> стр</w:t>
      </w:r>
      <w:proofErr w:type="gramEnd"/>
      <w:r w:rsidRPr="00B61F89">
        <w:rPr>
          <w:i/>
          <w:sz w:val="32"/>
          <w:szCs w:val="32"/>
          <w:lang w:eastAsia="ru-RU"/>
        </w:rPr>
        <w:t>емление рассматривать иллюстрации</w:t>
      </w:r>
    </w:p>
    <w:p w:rsidR="00B61F89" w:rsidRPr="00B61F89" w:rsidRDefault="00B61F89" w:rsidP="00B61F89">
      <w:pPr>
        <w:spacing w:after="0" w:line="240" w:lineRule="auto"/>
        <w:rPr>
          <w:i/>
          <w:sz w:val="32"/>
          <w:szCs w:val="32"/>
          <w:lang w:eastAsia="ru-RU"/>
        </w:rPr>
      </w:pPr>
    </w:p>
    <w:p w:rsidR="00B61F89" w:rsidRPr="007105BB" w:rsidRDefault="00B61F89" w:rsidP="00B2655E">
      <w:pPr>
        <w:spacing w:after="0" w:line="240" w:lineRule="auto"/>
        <w:rPr>
          <w:i/>
          <w:sz w:val="32"/>
          <w:szCs w:val="32"/>
          <w:lang w:eastAsia="ru-RU"/>
        </w:rPr>
      </w:pPr>
    </w:p>
    <w:p w:rsidR="007105BB" w:rsidRDefault="007105BB" w:rsidP="007105BB">
      <w:pPr>
        <w:rPr>
          <w:i/>
          <w:sz w:val="32"/>
          <w:szCs w:val="32"/>
          <w:lang w:eastAsia="ru-RU"/>
        </w:rPr>
      </w:pPr>
    </w:p>
    <w:p w:rsidR="00B61F89" w:rsidRPr="007105BB" w:rsidRDefault="00B61F89" w:rsidP="007105BB"/>
    <w:p w:rsidR="007105BB" w:rsidRPr="007105BB" w:rsidRDefault="007105BB" w:rsidP="007105BB"/>
    <w:p w:rsidR="00850C74" w:rsidRDefault="00752299"/>
    <w:sectPr w:rsidR="00850C74" w:rsidSect="006D702A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D07"/>
    <w:multiLevelType w:val="hybridMultilevel"/>
    <w:tmpl w:val="CAA25DE0"/>
    <w:lvl w:ilvl="0" w:tplc="03AA0F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6C55"/>
    <w:multiLevelType w:val="hybridMultilevel"/>
    <w:tmpl w:val="B7EA1F92"/>
    <w:lvl w:ilvl="0" w:tplc="BDF4B02A">
      <w:start w:val="1"/>
      <w:numFmt w:val="bullet"/>
      <w:lvlText w:val=""/>
      <w:lvlJc w:val="left"/>
      <w:pPr>
        <w:ind w:left="151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1A50A59"/>
    <w:multiLevelType w:val="hybridMultilevel"/>
    <w:tmpl w:val="927873EA"/>
    <w:lvl w:ilvl="0" w:tplc="F8C2C1A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>
    <w:nsid w:val="55EF7D4C"/>
    <w:multiLevelType w:val="hybridMultilevel"/>
    <w:tmpl w:val="BD5C018A"/>
    <w:lvl w:ilvl="0" w:tplc="A77830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C99"/>
    <w:rsid w:val="00110613"/>
    <w:rsid w:val="001D0C90"/>
    <w:rsid w:val="003D4032"/>
    <w:rsid w:val="004A0CFE"/>
    <w:rsid w:val="00675090"/>
    <w:rsid w:val="006854AC"/>
    <w:rsid w:val="007105BB"/>
    <w:rsid w:val="00890593"/>
    <w:rsid w:val="00B03C99"/>
    <w:rsid w:val="00B2655E"/>
    <w:rsid w:val="00B61F89"/>
    <w:rsid w:val="00BC67B3"/>
    <w:rsid w:val="00EB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0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10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105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10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0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10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105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105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cp:lastPrinted>2014-01-09T05:38:00Z</cp:lastPrinted>
  <dcterms:created xsi:type="dcterms:W3CDTF">2014-01-08T18:04:00Z</dcterms:created>
  <dcterms:modified xsi:type="dcterms:W3CDTF">2014-01-09T05:43:00Z</dcterms:modified>
</cp:coreProperties>
</file>