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B4" w:rsidRPr="00896DF3" w:rsidRDefault="008813B4"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Педагог – центральная фигура в образовательном учреждении. Его работа – одна из самых важных и сложных.</w:t>
      </w:r>
    </w:p>
    <w:p w:rsidR="00707C58" w:rsidRPr="00896DF3" w:rsidRDefault="008813B4" w:rsidP="000B35A6">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Педагогическая деятельность по своей сути является творческой. Творчество – это всегда интерес, увлечение и даже страсть. Интересующийся, увлеченный воспитатель – счастье для ребенка. С ним интересно, весело, комфортно. Он что-то придумывает, изобретает, по-другому смотрит на детей и видит в них пусть маленькую, но личность. Творческий воспитатель как бы живет и работает согласно заповеди, сформированной </w:t>
      </w:r>
      <w:proofErr w:type="spellStart"/>
      <w:r w:rsidRPr="00896DF3">
        <w:rPr>
          <w:rFonts w:ascii="Times New Roman" w:hAnsi="Times New Roman" w:cs="Times New Roman"/>
          <w:sz w:val="28"/>
          <w:szCs w:val="28"/>
        </w:rPr>
        <w:t>Шалвой</w:t>
      </w:r>
      <w:proofErr w:type="spellEnd"/>
      <w:r w:rsidRPr="00896DF3">
        <w:rPr>
          <w:rFonts w:ascii="Times New Roman" w:hAnsi="Times New Roman" w:cs="Times New Roman"/>
          <w:sz w:val="28"/>
          <w:szCs w:val="28"/>
        </w:rPr>
        <w:t xml:space="preserve"> Александровичем: «Если хочешь воспитать в детях смелость ума, вселить в них радость сотворчества, то создай такие условия, чтобы искорки их мыслей образовывали царство мысли, дай им возможность почувствовать себя в нем властелинами».</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Термин «компетенция» широко используется в настоящее время везде, где говорят или пишут о воспитании и обучении. Рассмотрим существующие определения данного термина в справочной литературе: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bCs/>
          <w:sz w:val="28"/>
          <w:szCs w:val="28"/>
        </w:rPr>
        <w:t>1.Компетентность</w:t>
      </w:r>
      <w:r w:rsidRPr="00896DF3">
        <w:rPr>
          <w:rFonts w:ascii="Times New Roman" w:hAnsi="Times New Roman" w:cs="Times New Roman"/>
          <w:sz w:val="28"/>
          <w:szCs w:val="28"/>
        </w:rPr>
        <w:t xml:space="preserve"> – от лат. </w:t>
      </w:r>
      <w:proofErr w:type="spellStart"/>
      <w:r w:rsidRPr="00896DF3">
        <w:rPr>
          <w:rFonts w:ascii="Times New Roman" w:hAnsi="Times New Roman" w:cs="Times New Roman"/>
          <w:sz w:val="28"/>
          <w:szCs w:val="28"/>
        </w:rPr>
        <w:t>competens</w:t>
      </w:r>
      <w:proofErr w:type="spellEnd"/>
      <w:r w:rsidRPr="00896DF3">
        <w:rPr>
          <w:rFonts w:ascii="Times New Roman" w:hAnsi="Times New Roman" w:cs="Times New Roman"/>
          <w:sz w:val="28"/>
          <w:szCs w:val="28"/>
        </w:rPr>
        <w:t xml:space="preserve"> – </w:t>
      </w:r>
      <w:proofErr w:type="gramStart"/>
      <w:r w:rsidRPr="00896DF3">
        <w:rPr>
          <w:rFonts w:ascii="Times New Roman" w:hAnsi="Times New Roman" w:cs="Times New Roman"/>
          <w:sz w:val="28"/>
          <w:szCs w:val="28"/>
        </w:rPr>
        <w:t>способный</w:t>
      </w:r>
      <w:proofErr w:type="gramEnd"/>
      <w:r w:rsidRPr="00896DF3">
        <w:rPr>
          <w:rFonts w:ascii="Times New Roman" w:hAnsi="Times New Roman" w:cs="Times New Roman"/>
          <w:sz w:val="28"/>
          <w:szCs w:val="28"/>
        </w:rPr>
        <w:t xml:space="preserve">. </w:t>
      </w:r>
      <w:r w:rsidRPr="00896DF3">
        <w:rPr>
          <w:rFonts w:ascii="Times New Roman" w:hAnsi="Times New Roman" w:cs="Times New Roman"/>
          <w:bCs/>
          <w:sz w:val="28"/>
          <w:szCs w:val="28"/>
        </w:rPr>
        <w:t>Компетентность</w:t>
      </w:r>
      <w:r w:rsidRPr="00896DF3">
        <w:rPr>
          <w:rFonts w:ascii="Times New Roman" w:hAnsi="Times New Roman" w:cs="Times New Roman"/>
          <w:sz w:val="28"/>
          <w:szCs w:val="28"/>
        </w:rPr>
        <w:t xml:space="preserve"> </w:t>
      </w:r>
      <w:r w:rsidRPr="00896DF3">
        <w:rPr>
          <w:rFonts w:ascii="Times New Roman" w:hAnsi="Times New Roman" w:cs="Times New Roman"/>
          <w:b/>
          <w:sz w:val="28"/>
          <w:szCs w:val="28"/>
        </w:rPr>
        <w:t xml:space="preserve">- </w:t>
      </w:r>
      <w:r w:rsidRPr="00896DF3">
        <w:rPr>
          <w:rFonts w:ascii="Times New Roman" w:hAnsi="Times New Roman" w:cs="Times New Roman"/>
          <w:bCs/>
          <w:sz w:val="28"/>
          <w:szCs w:val="28"/>
        </w:rPr>
        <w:t>это</w:t>
      </w:r>
      <w:r w:rsidRPr="00896DF3">
        <w:rPr>
          <w:rFonts w:ascii="Times New Roman" w:hAnsi="Times New Roman" w:cs="Times New Roman"/>
          <w:sz w:val="28"/>
          <w:szCs w:val="28"/>
        </w:rPr>
        <w:t xml:space="preserve">, по сути, умение делать хорошо, то, что делаешь. Критерием истинной компетентности является конечный результат. </w:t>
      </w:r>
    </w:p>
    <w:p w:rsidR="00707C58" w:rsidRPr="00896DF3" w:rsidRDefault="00707C58" w:rsidP="00896DF3">
      <w:pPr>
        <w:pStyle w:val="a3"/>
        <w:spacing w:line="360" w:lineRule="auto"/>
        <w:ind w:firstLine="567"/>
        <w:jc w:val="both"/>
        <w:rPr>
          <w:rStyle w:val="worddesc1"/>
          <w:rFonts w:ascii="Times New Roman" w:hAnsi="Times New Roman" w:cs="Times New Roman"/>
          <w:sz w:val="28"/>
          <w:szCs w:val="28"/>
        </w:rPr>
      </w:pPr>
      <w:r w:rsidRPr="00896DF3">
        <w:rPr>
          <w:rFonts w:ascii="Times New Roman" w:hAnsi="Times New Roman" w:cs="Times New Roman"/>
          <w:sz w:val="28"/>
          <w:szCs w:val="28"/>
        </w:rPr>
        <w:t>2.</w:t>
      </w:r>
      <w:r w:rsidRPr="00896DF3">
        <w:rPr>
          <w:rStyle w:val="wordtitle1"/>
          <w:rFonts w:ascii="Times New Roman" w:hAnsi="Times New Roman" w:cs="Times New Roman"/>
          <w:b w:val="0"/>
          <w:sz w:val="28"/>
          <w:szCs w:val="28"/>
          <w:shd w:val="clear" w:color="auto" w:fill="FFFFFF" w:themeFill="background1"/>
        </w:rPr>
        <w:t>Компетентность</w:t>
      </w:r>
      <w:r w:rsidRPr="00896DF3">
        <w:rPr>
          <w:rFonts w:ascii="Times New Roman" w:hAnsi="Times New Roman" w:cs="Times New Roman"/>
          <w:b/>
          <w:sz w:val="28"/>
          <w:szCs w:val="28"/>
          <w:shd w:val="clear" w:color="auto" w:fill="FFFFFF" w:themeFill="background1"/>
        </w:rPr>
        <w:t>:</w:t>
      </w:r>
      <w:r w:rsidRPr="00896DF3">
        <w:rPr>
          <w:rFonts w:ascii="Times New Roman" w:hAnsi="Times New Roman" w:cs="Times New Roman"/>
          <w:sz w:val="28"/>
          <w:szCs w:val="28"/>
        </w:rPr>
        <w:t xml:space="preserve"> </w:t>
      </w:r>
      <w:r w:rsidRPr="00896DF3">
        <w:rPr>
          <w:rStyle w:val="worddesc1"/>
          <w:rFonts w:ascii="Times New Roman" w:hAnsi="Times New Roman" w:cs="Times New Roman"/>
          <w:sz w:val="28"/>
          <w:szCs w:val="28"/>
        </w:rPr>
        <w:t>осведомлённость, опытность, способность к принятию обдуманных решений в какой-то области деятельности.</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3.К</w:t>
      </w:r>
      <w:r w:rsidRPr="00896DF3">
        <w:rPr>
          <w:rStyle w:val="wordtitle1"/>
          <w:rFonts w:ascii="Times New Roman" w:hAnsi="Times New Roman" w:cs="Times New Roman"/>
          <w:b w:val="0"/>
          <w:sz w:val="28"/>
          <w:szCs w:val="28"/>
          <w:shd w:val="clear" w:color="auto" w:fill="FFFFFF" w:themeFill="background1"/>
        </w:rPr>
        <w:t>омпетентность</w:t>
      </w:r>
      <w:r w:rsidRPr="00896DF3">
        <w:rPr>
          <w:rFonts w:ascii="Times New Roman" w:hAnsi="Times New Roman" w:cs="Times New Roman"/>
          <w:sz w:val="28"/>
          <w:szCs w:val="28"/>
        </w:rPr>
        <w:t xml:space="preserve">: </w:t>
      </w:r>
      <w:r w:rsidRPr="00896DF3">
        <w:rPr>
          <w:rStyle w:val="worddesc1"/>
          <w:rFonts w:ascii="Times New Roman" w:hAnsi="Times New Roman" w:cs="Times New Roman"/>
          <w:sz w:val="28"/>
          <w:szCs w:val="28"/>
        </w:rPr>
        <w:t>хорошее, уверенное знание вопроса либо какой-то определенной области</w:t>
      </w:r>
      <w:r w:rsidRPr="00896DF3">
        <w:rPr>
          <w:rFonts w:ascii="Times New Roman" w:hAnsi="Times New Roman" w:cs="Times New Roman"/>
          <w:sz w:val="28"/>
          <w:szCs w:val="28"/>
        </w:rPr>
        <w:t>.</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4.В словаре С.И. Ожегова «компетенция» определяется как: 1.Круг вопросов, в которых кто-нибудь хорошо осведомлен. 2.Круг чьих-нибудь полномочий, прав.</w:t>
      </w:r>
    </w:p>
    <w:p w:rsidR="00707C58" w:rsidRPr="00896DF3" w:rsidRDefault="00707C58" w:rsidP="00896DF3">
      <w:pPr>
        <w:pStyle w:val="a3"/>
        <w:spacing w:line="360" w:lineRule="auto"/>
        <w:ind w:firstLine="567"/>
        <w:jc w:val="both"/>
        <w:rPr>
          <w:rFonts w:ascii="Times New Roman" w:hAnsi="Times New Roman" w:cs="Times New Roman"/>
          <w:sz w:val="28"/>
          <w:szCs w:val="28"/>
        </w:rPr>
      </w:pPr>
      <w:proofErr w:type="gramStart"/>
      <w:r w:rsidRPr="00896DF3">
        <w:rPr>
          <w:rFonts w:ascii="Times New Roman" w:hAnsi="Times New Roman" w:cs="Times New Roman"/>
          <w:sz w:val="28"/>
          <w:szCs w:val="28"/>
        </w:rPr>
        <w:t>5.А по словарю Д.Н. Ушакова … «компетенция» это: 1.Круг вопросов, явлений, в которых данное лицо обладает авторитетностью, познанием, опытом. 2.Круг полномочий, область подлежащих чьему-нибудь ведению вопросов, явлений (право).</w:t>
      </w:r>
      <w:proofErr w:type="gramEnd"/>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 xml:space="preserve">6.А.И.Турчинов понимает под компетентностью степень выраженности, </w:t>
      </w:r>
      <w:proofErr w:type="spellStart"/>
      <w:r w:rsidRPr="00896DF3">
        <w:rPr>
          <w:rFonts w:ascii="Times New Roman" w:hAnsi="Times New Roman" w:cs="Times New Roman"/>
          <w:sz w:val="28"/>
          <w:szCs w:val="28"/>
        </w:rPr>
        <w:t>проявленности</w:t>
      </w:r>
      <w:proofErr w:type="spellEnd"/>
      <w:r w:rsidRPr="00896DF3">
        <w:rPr>
          <w:rFonts w:ascii="Times New Roman" w:hAnsi="Times New Roman" w:cs="Times New Roman"/>
          <w:sz w:val="28"/>
          <w:szCs w:val="28"/>
        </w:rPr>
        <w:t xml:space="preserve"> присущего человеку профессионального опыта в рамках компетенции конкретной должности.</w:t>
      </w:r>
    </w:p>
    <w:p w:rsidR="00DB3B3E"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С.Е. Шишов, В.А. </w:t>
      </w:r>
      <w:proofErr w:type="spellStart"/>
      <w:r w:rsidRPr="00896DF3">
        <w:rPr>
          <w:rFonts w:ascii="Times New Roman" w:hAnsi="Times New Roman" w:cs="Times New Roman"/>
          <w:sz w:val="28"/>
          <w:szCs w:val="28"/>
        </w:rPr>
        <w:t>Кальней</w:t>
      </w:r>
      <w:proofErr w:type="spellEnd"/>
      <w:r w:rsidRPr="00896DF3">
        <w:rPr>
          <w:rFonts w:ascii="Times New Roman" w:hAnsi="Times New Roman" w:cs="Times New Roman"/>
          <w:sz w:val="28"/>
          <w:szCs w:val="28"/>
        </w:rPr>
        <w:t xml:space="preserve"> отмечают, что понятие компетенции относится к области умений, а не знаний. Компетенция – это общая способность, основанная на знаниях, опыте, ценностях, склонностях, которые приобретены благодаря обучению. Компетенция не сводится ни к знаниям, ни к навыкам, быть компетентным – не означает быть ученым или образованным. Предполагается, что настройка человеческого поведения на бесконечное разнообразие жизненных ситуаций связана с общей способностью «мобилизовать в определенной ситуации приобретенные знания и опыт» в личной биографии, вписывающийся в общую историю.</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Педагогическое мастерство, по мнению А.С.Макаренко, - это знание особенностей педагогического процесса, умение его построить и привести в движение. Нередко педагогическое мастерство сводят к умениям педагогической техники, в то время как это – лишь один из внешне проявляющихся компонентов мастерства. По А.С.Макаренко, 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педагогическая деятельность, осмысленна</w:t>
      </w:r>
      <w:r w:rsidR="00DB3B3E" w:rsidRPr="00896DF3">
        <w:rPr>
          <w:rFonts w:ascii="Times New Roman" w:hAnsi="Times New Roman" w:cs="Times New Roman"/>
          <w:sz w:val="28"/>
          <w:szCs w:val="28"/>
        </w:rPr>
        <w:t>я и проанализированная.</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В педагогической теории исторически сложились два подхода к </w:t>
      </w:r>
      <w:r w:rsidR="00DB3B3E" w:rsidRPr="00896DF3">
        <w:rPr>
          <w:rFonts w:ascii="Times New Roman" w:hAnsi="Times New Roman" w:cs="Times New Roman"/>
          <w:sz w:val="28"/>
          <w:szCs w:val="28"/>
        </w:rPr>
        <w:t>пониманию педагогиче</w:t>
      </w:r>
      <w:r w:rsidRPr="00896DF3">
        <w:rPr>
          <w:rFonts w:ascii="Times New Roman" w:hAnsi="Times New Roman" w:cs="Times New Roman"/>
          <w:sz w:val="28"/>
          <w:szCs w:val="28"/>
        </w:rPr>
        <w:t>ского мастерства. Первый связан с пониманием методов педагогического труда, второй базируется на утверждении, что личности педагога, а не методу принадлежит ведущая роль в воспитании. Мастерство учителя – это и есть компетентность.</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Главную роль в развитии компетентности педагога играют его профессионально-педагогические способности. Развитие способностей </w:t>
      </w:r>
      <w:r w:rsidRPr="00896DF3">
        <w:rPr>
          <w:rFonts w:ascii="Times New Roman" w:hAnsi="Times New Roman" w:cs="Times New Roman"/>
          <w:sz w:val="28"/>
          <w:szCs w:val="28"/>
        </w:rPr>
        <w:lastRenderedPageBreak/>
        <w:t>непосредственно связано с педагогическими умениями и навыками, которыми должен владеть каждый компетентный преподаватель.</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По мнению </w:t>
      </w:r>
      <w:proofErr w:type="spellStart"/>
      <w:r w:rsidRPr="00896DF3">
        <w:rPr>
          <w:rFonts w:ascii="Times New Roman" w:hAnsi="Times New Roman" w:cs="Times New Roman"/>
          <w:sz w:val="28"/>
          <w:szCs w:val="28"/>
        </w:rPr>
        <w:t>Станкина</w:t>
      </w:r>
      <w:proofErr w:type="spellEnd"/>
      <w:r w:rsidRPr="00896DF3">
        <w:rPr>
          <w:rFonts w:ascii="Times New Roman" w:hAnsi="Times New Roman" w:cs="Times New Roman"/>
          <w:sz w:val="28"/>
          <w:szCs w:val="28"/>
        </w:rPr>
        <w:t xml:space="preserve"> М.И., с позиции основных операционных функций педагога профессиональной школы можно выделить следующие группы профессионально-педагогических способностей:</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экспрессивные способности – умение преподавателя образно и ярко выражать мысли с помощью слова и невербальных средств;</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дидактические способности – умение преподнести материал так, чтобы он стал доступным и был прочно усвоен, иными словами, умение эффективно строить учебно-воспитательный процесс;</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авторитарные способности – умение быстро завоевать уважение, а в дальнейшем высокий авторитет, в волевом влиянии на воспитанников;</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научно-педагогические способности – умение участвовать в научно-исследовательской работе педагогического характера, постоянное стремление к новому, желание трудиться творчески, экспериментировать, систематически изучать литературу и опыт коллег;</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  </w:t>
      </w:r>
      <w:proofErr w:type="spellStart"/>
      <w:r w:rsidRPr="00896DF3">
        <w:rPr>
          <w:rFonts w:ascii="Times New Roman" w:hAnsi="Times New Roman" w:cs="Times New Roman"/>
          <w:sz w:val="28"/>
          <w:szCs w:val="28"/>
        </w:rPr>
        <w:t>перцептивные</w:t>
      </w:r>
      <w:proofErr w:type="spellEnd"/>
      <w:r w:rsidRPr="00896DF3">
        <w:rPr>
          <w:rFonts w:ascii="Times New Roman" w:hAnsi="Times New Roman" w:cs="Times New Roman"/>
          <w:sz w:val="28"/>
          <w:szCs w:val="28"/>
        </w:rPr>
        <w:t xml:space="preserve"> способности – это умение воспринять внутренний мир учащегося, почувствовать его психическое состояние в каждый отдельный момент, выявить его отношение к занятиям, к преподавателю;</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коммуникативные способности – это умение легко вступать в контакты с другими людьми, прежде всего с учащимися, и в дальнейшем поддерживать с ними правильные отношения;</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личностные умения преподавателя проявляются, прежде всего, в педагогическом такте;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организаторские способности – умение четко, без потерь времени подготовить и провести любое занятие, классный час, вечер отдыха, родительское собрание, экскурсию в музей, туристический поход и т.п.;</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мажорные способности – это оптимизм и юмор педагога, помогающие активизировать учебный процесс, любой вид работы и отдыха, предупредить или безболезненно ликвидировать сложный конфликт, снять напряжение;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  прогностические способности – это умение быстро и точно распознавать предметы, явления, анализировать их и успешно оперировать отраженными образами;</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конструктивные способности, или педагогическое воображение – это умение проектировать будущее воспитанников, тщательнее планировать работу, предвидеть результаты своего труда, обнаруживать задатки обучаемых и строить работу по их развитию, подводя каждо</w:t>
      </w:r>
      <w:r w:rsidR="00DB3B3E" w:rsidRPr="00896DF3">
        <w:rPr>
          <w:rFonts w:ascii="Times New Roman" w:hAnsi="Times New Roman" w:cs="Times New Roman"/>
          <w:sz w:val="28"/>
          <w:szCs w:val="28"/>
        </w:rPr>
        <w:t>го к его потенциальной вершине.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Стремясь постичь секреты профессиональной компетентности, педагог главным образом совершенствует методы обучения и воспитания учащихся. Именно с помощью методов и приемов учитель включает своих воспитанников в различные виды учебной работы (в первую очередь творческой) и тем самым формирует у них определенные знания, умения, навыки, отношения, поведение.</w:t>
      </w:r>
    </w:p>
    <w:p w:rsidR="00707C58" w:rsidRPr="00896DF3" w:rsidRDefault="00707C58" w:rsidP="00896DF3">
      <w:pPr>
        <w:pStyle w:val="a3"/>
        <w:spacing w:line="360" w:lineRule="auto"/>
        <w:ind w:firstLine="567"/>
        <w:jc w:val="both"/>
        <w:rPr>
          <w:rFonts w:ascii="Times New Roman" w:hAnsi="Times New Roman" w:cs="Times New Roman"/>
          <w:sz w:val="28"/>
          <w:szCs w:val="28"/>
        </w:rPr>
      </w:pPr>
      <w:proofErr w:type="spellStart"/>
      <w:r w:rsidRPr="00896DF3">
        <w:rPr>
          <w:rFonts w:ascii="Times New Roman" w:hAnsi="Times New Roman" w:cs="Times New Roman"/>
          <w:sz w:val="28"/>
          <w:szCs w:val="28"/>
        </w:rPr>
        <w:t>Кухарев</w:t>
      </w:r>
      <w:proofErr w:type="spellEnd"/>
      <w:r w:rsidRPr="00896DF3">
        <w:rPr>
          <w:rFonts w:ascii="Times New Roman" w:hAnsi="Times New Roman" w:cs="Times New Roman"/>
          <w:sz w:val="28"/>
          <w:szCs w:val="28"/>
        </w:rPr>
        <w:t xml:space="preserve"> И.В. считает, что совершенствование подготовки учителя в наши дни направлено на то, чтобы обеспечить ему возможность строить учебно-воспитательный процесс на основе глубокого знания внутренней жизни школьника, точного учета характера действий, которые учитель адресует своим воспитанникам. Глубокое знание ученика, учет тех изменений, которые с ним происходят под влиянием воспитательной работы, - вот что необходимо современному и компетентному учителю для сознательного управления учебно-воспитательным процессом, чтобы обеспечить высокий уровень развития учащихся школы [5, с. 189]</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Важным, на наш взгляд, в содержании профессиональной компетентности является также организация методического обеспечения педагогической деятельности самим учителем. </w:t>
      </w:r>
      <w:proofErr w:type="spellStart"/>
      <w:r w:rsidRPr="00896DF3">
        <w:rPr>
          <w:rFonts w:ascii="Times New Roman" w:hAnsi="Times New Roman" w:cs="Times New Roman"/>
          <w:sz w:val="28"/>
          <w:szCs w:val="28"/>
        </w:rPr>
        <w:t>Морева</w:t>
      </w:r>
      <w:proofErr w:type="spellEnd"/>
      <w:r w:rsidRPr="00896DF3">
        <w:rPr>
          <w:rFonts w:ascii="Times New Roman" w:hAnsi="Times New Roman" w:cs="Times New Roman"/>
          <w:sz w:val="28"/>
          <w:szCs w:val="28"/>
        </w:rPr>
        <w:t xml:space="preserve"> Н.А. отмечает что, в процессе каждодневной деятельности перед преподавателем постоянно встает вопрос «Как учить?», поэтому он задумывается об обновлении и улучшении учебно-методического обеспечения реального учебного процесса. Его наработки постепенно обретают форму авторской технологии, основу </w:t>
      </w:r>
      <w:r w:rsidRPr="00896DF3">
        <w:rPr>
          <w:rFonts w:ascii="Times New Roman" w:hAnsi="Times New Roman" w:cs="Times New Roman"/>
          <w:sz w:val="28"/>
          <w:szCs w:val="28"/>
        </w:rPr>
        <w:lastRenderedPageBreak/>
        <w:t>которой составляет обобщенный индивидуальный опыт педагога. Причем отбирается только, то, что целесообразно дополняет, расширяет, обогащает методический инструментарий деятельности преподавател</w:t>
      </w:r>
      <w:r w:rsidR="00DB3B3E" w:rsidRPr="00896DF3">
        <w:rPr>
          <w:rFonts w:ascii="Times New Roman" w:hAnsi="Times New Roman" w:cs="Times New Roman"/>
          <w:sz w:val="28"/>
          <w:szCs w:val="28"/>
        </w:rPr>
        <w:t xml:space="preserve">я и </w:t>
      </w:r>
      <w:proofErr w:type="gramStart"/>
      <w:r w:rsidR="00DB3B3E" w:rsidRPr="00896DF3">
        <w:rPr>
          <w:rFonts w:ascii="Times New Roman" w:hAnsi="Times New Roman" w:cs="Times New Roman"/>
          <w:sz w:val="28"/>
          <w:szCs w:val="28"/>
        </w:rPr>
        <w:t>приносит ощутимый результат</w:t>
      </w:r>
      <w:proofErr w:type="gramEnd"/>
      <w:r w:rsidR="00DB3B3E" w:rsidRPr="00896DF3">
        <w:rPr>
          <w:rFonts w:ascii="Times New Roman" w:hAnsi="Times New Roman" w:cs="Times New Roman"/>
          <w:sz w:val="28"/>
          <w:szCs w:val="28"/>
        </w:rPr>
        <w:t>.</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Успешность работы </w:t>
      </w:r>
      <w:r w:rsidR="00DB3B3E" w:rsidRPr="00896DF3">
        <w:rPr>
          <w:rFonts w:ascii="Times New Roman" w:hAnsi="Times New Roman" w:cs="Times New Roman"/>
          <w:sz w:val="28"/>
          <w:szCs w:val="28"/>
        </w:rPr>
        <w:t xml:space="preserve">педагога </w:t>
      </w:r>
      <w:r w:rsidRPr="00896DF3">
        <w:rPr>
          <w:rFonts w:ascii="Times New Roman" w:hAnsi="Times New Roman" w:cs="Times New Roman"/>
          <w:sz w:val="28"/>
          <w:szCs w:val="28"/>
        </w:rPr>
        <w:t xml:space="preserve">в значительной (а нередко в определяющей) степени обуславливается так же и его личностью, характером, взаимоотношениями с учащимися. Компетентные педагоги постоянно обращают внимание на реакцию, которую вызывают их действия у учащихся, нащупывают их возможности, а поэтому систематически корректируют свою работу. Под воздействием таких учителей ученик испытывает радость познания в учении, чувствует, что он может учиться лучше или еще лучше. У таких педагогов методы обучения и воспитания учащихся становиться как бы средством реализации запрограммированных качеств в личности самого педагога, проводником моральных ценностей от педагога к учащимся. Воспитатель может дать своему воспитаннику только то, что имеет сам. Поэтому профессиональная компетентность педагога правомерно рассматривать как совокупность определенных качеств личности учителя, которые обуславливаются высоким уровнем его психолого-педагогической подготовленности, способностью оптимально решать педагогические задачи (обучения, воспитания и развития ребенка). </w:t>
      </w:r>
      <w:proofErr w:type="gramStart"/>
      <w:r w:rsidRPr="00896DF3">
        <w:rPr>
          <w:rFonts w:ascii="Times New Roman" w:hAnsi="Times New Roman" w:cs="Times New Roman"/>
          <w:sz w:val="28"/>
          <w:szCs w:val="28"/>
        </w:rPr>
        <w:t xml:space="preserve">А для этого у компетентного педагога, по мнению Романовой Е.С., должны быть следующие личностные качества, интересы и склонности: склонность к работе с детьми; умение заинтересовать своим замыслом, повести за собой; высокая степень личной ответственности; самоконтроль и уравновешенность; терпимость, </w:t>
      </w:r>
      <w:proofErr w:type="spellStart"/>
      <w:r w:rsidRPr="00896DF3">
        <w:rPr>
          <w:rFonts w:ascii="Times New Roman" w:hAnsi="Times New Roman" w:cs="Times New Roman"/>
          <w:sz w:val="28"/>
          <w:szCs w:val="28"/>
        </w:rPr>
        <w:t>безоценочное</w:t>
      </w:r>
      <w:proofErr w:type="spellEnd"/>
      <w:r w:rsidRPr="00896DF3">
        <w:rPr>
          <w:rFonts w:ascii="Times New Roman" w:hAnsi="Times New Roman" w:cs="Times New Roman"/>
          <w:sz w:val="28"/>
          <w:szCs w:val="28"/>
        </w:rPr>
        <w:t xml:space="preserve"> отношение к людям; интерес и уважение к другому человеку; стремление к познанию, саморазвитию;</w:t>
      </w:r>
      <w:proofErr w:type="gramEnd"/>
      <w:r w:rsidRPr="00896DF3">
        <w:rPr>
          <w:rFonts w:ascii="Times New Roman" w:hAnsi="Times New Roman" w:cs="Times New Roman"/>
          <w:sz w:val="28"/>
          <w:szCs w:val="28"/>
        </w:rPr>
        <w:t xml:space="preserve"> </w:t>
      </w:r>
      <w:proofErr w:type="gramStart"/>
      <w:r w:rsidRPr="00896DF3">
        <w:rPr>
          <w:rFonts w:ascii="Times New Roman" w:hAnsi="Times New Roman" w:cs="Times New Roman"/>
          <w:sz w:val="28"/>
          <w:szCs w:val="28"/>
        </w:rPr>
        <w:t>оригинальность, находчивость, разносторонность; тактичность; целеустремленность; артистизм; т</w:t>
      </w:r>
      <w:r w:rsidR="00DB3B3E" w:rsidRPr="00896DF3">
        <w:rPr>
          <w:rFonts w:ascii="Times New Roman" w:hAnsi="Times New Roman" w:cs="Times New Roman"/>
          <w:sz w:val="28"/>
          <w:szCs w:val="28"/>
        </w:rPr>
        <w:t>ребовательность к себе и другим.</w:t>
      </w:r>
      <w:proofErr w:type="gramEnd"/>
    </w:p>
    <w:p w:rsidR="00DB3B3E"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Все вышесказанное говорит о том, что профессиональная компетентность педагога охватывает широкий круг вопросов решения </w:t>
      </w:r>
      <w:r w:rsidRPr="00896DF3">
        <w:rPr>
          <w:rFonts w:ascii="Times New Roman" w:hAnsi="Times New Roman" w:cs="Times New Roman"/>
          <w:sz w:val="28"/>
          <w:szCs w:val="28"/>
        </w:rPr>
        <w:lastRenderedPageBreak/>
        <w:t xml:space="preserve">профессиональных и личностных задач, способствующих развитию личности учащихся. Это возлагает на педагога большую ответственность за обучение и воспитание подрастающего поколения, будущего члена общества, умеющего решать различные профессиональные и социальные ситуации в своей жизнедеятельности. Таким образом, педагог – это не только человек, который передает знания, учит разным навыкам и умениям, но и учитель, который учит жить. </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Исходя из данного содержания профессиональной компетентности, можно предположить, что профессиональная компетентность должен иметь четкую структуру, определяющую ее содержание.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Но в данное время нет определенной структуры профессиональной компетентности. Различные авторы – исследователи профессиональной компетентности предлагают разные варианты.</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Н.Н.Лобанова в структуре профессиональной компетентности выделяет профессионально-содержательный, </w:t>
      </w:r>
      <w:proofErr w:type="spellStart"/>
      <w:r w:rsidRPr="00896DF3">
        <w:rPr>
          <w:rFonts w:ascii="Times New Roman" w:hAnsi="Times New Roman" w:cs="Times New Roman"/>
          <w:sz w:val="28"/>
          <w:szCs w:val="28"/>
        </w:rPr>
        <w:t>профессионально-деятельностный</w:t>
      </w:r>
      <w:proofErr w:type="spellEnd"/>
      <w:r w:rsidRPr="00896DF3">
        <w:rPr>
          <w:rFonts w:ascii="Times New Roman" w:hAnsi="Times New Roman" w:cs="Times New Roman"/>
          <w:sz w:val="28"/>
          <w:szCs w:val="28"/>
        </w:rPr>
        <w:t xml:space="preserve"> и профессионально-личностный компоненты.</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Профессионально-содержательный или базовый компонент предполагает наличие у педагога теоретических знаний, что обеспечивает осознанность при определении педагогом содержания его профессиональной деятельности.</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Профессионально - </w:t>
      </w:r>
      <w:proofErr w:type="spellStart"/>
      <w:r w:rsidRPr="00896DF3">
        <w:rPr>
          <w:rFonts w:ascii="Times New Roman" w:hAnsi="Times New Roman" w:cs="Times New Roman"/>
          <w:sz w:val="28"/>
          <w:szCs w:val="28"/>
        </w:rPr>
        <w:t>деятельностный</w:t>
      </w:r>
      <w:proofErr w:type="spellEnd"/>
      <w:r w:rsidRPr="00896DF3">
        <w:rPr>
          <w:rFonts w:ascii="Times New Roman" w:hAnsi="Times New Roman" w:cs="Times New Roman"/>
          <w:sz w:val="28"/>
          <w:szCs w:val="28"/>
        </w:rPr>
        <w:t xml:space="preserve"> или практический компонент включает профессиональные знания и умения, апробированные в действии, освоенные личностью как наиболее эффективные.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Профессионально-личностный компонент включает профессионально-личностные качества, определяющие позицию и направленность педагога как личности, индивида и</w:t>
      </w:r>
      <w:r w:rsidR="00DB3B3E" w:rsidRPr="00896DF3">
        <w:rPr>
          <w:rFonts w:ascii="Times New Roman" w:hAnsi="Times New Roman" w:cs="Times New Roman"/>
          <w:sz w:val="28"/>
          <w:szCs w:val="28"/>
        </w:rPr>
        <w:t xml:space="preserve"> субъекта деятельности</w:t>
      </w:r>
      <w:r w:rsidRPr="00896DF3">
        <w:rPr>
          <w:rFonts w:ascii="Times New Roman" w:hAnsi="Times New Roman" w:cs="Times New Roman"/>
          <w:sz w:val="28"/>
          <w:szCs w:val="28"/>
        </w:rPr>
        <w:t>.</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По мнению, </w:t>
      </w:r>
      <w:proofErr w:type="spellStart"/>
      <w:r w:rsidRPr="00896DF3">
        <w:rPr>
          <w:rFonts w:ascii="Times New Roman" w:hAnsi="Times New Roman" w:cs="Times New Roman"/>
          <w:sz w:val="28"/>
          <w:szCs w:val="28"/>
        </w:rPr>
        <w:t>Подласого</w:t>
      </w:r>
      <w:proofErr w:type="spellEnd"/>
      <w:r w:rsidRPr="00896DF3">
        <w:rPr>
          <w:rFonts w:ascii="Times New Roman" w:hAnsi="Times New Roman" w:cs="Times New Roman"/>
          <w:sz w:val="28"/>
          <w:szCs w:val="28"/>
        </w:rPr>
        <w:t xml:space="preserve"> И.П., существует несколько типов профессиональной компетентности. Это:</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1.  Специальная компетентность. Педагог владеет профессиональной компетентностью на высоком уровне и занимается саморазвитием, а также у него развита коммуникабельность.</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2.  Социальная компетентность. Педагог владеет совместной профессиональной деятельностью, сотрудничает с окружающими и ответственен за результаты своего труда.</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3.  Личностная компетентность. Педагог владеет способами личностного самовыражения и саморазвития. Это интересная яркая личность.</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4.  Методическая компетентность. Педагог знает методы и приемы обучения, имеет интуицию выбора метода.</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5. Психолого-педагогическая компетентность. Педагог знает психику детей, умеет определять индивидуальные качеств</w:t>
      </w:r>
      <w:r w:rsidR="00DB3B3E" w:rsidRPr="00896DF3">
        <w:rPr>
          <w:rFonts w:ascii="Times New Roman" w:hAnsi="Times New Roman" w:cs="Times New Roman"/>
          <w:sz w:val="28"/>
          <w:szCs w:val="28"/>
        </w:rPr>
        <w:t>а каждого ученика.</w:t>
      </w:r>
    </w:p>
    <w:p w:rsidR="00707C58" w:rsidRPr="00896DF3" w:rsidRDefault="00707C58" w:rsidP="00896DF3">
      <w:pPr>
        <w:pStyle w:val="a3"/>
        <w:spacing w:line="360" w:lineRule="auto"/>
        <w:ind w:firstLine="567"/>
        <w:jc w:val="both"/>
        <w:rPr>
          <w:rFonts w:ascii="Times New Roman" w:hAnsi="Times New Roman" w:cs="Times New Roman"/>
          <w:sz w:val="28"/>
          <w:szCs w:val="28"/>
        </w:rPr>
      </w:pPr>
      <w:proofErr w:type="spellStart"/>
      <w:r w:rsidRPr="00896DF3">
        <w:rPr>
          <w:rFonts w:ascii="Times New Roman" w:hAnsi="Times New Roman" w:cs="Times New Roman"/>
          <w:sz w:val="28"/>
          <w:szCs w:val="28"/>
        </w:rPr>
        <w:t>В.И.Байденко</w:t>
      </w:r>
      <w:proofErr w:type="spellEnd"/>
      <w:r w:rsidRPr="00896DF3">
        <w:rPr>
          <w:rFonts w:ascii="Times New Roman" w:hAnsi="Times New Roman" w:cs="Times New Roman"/>
          <w:sz w:val="28"/>
          <w:szCs w:val="28"/>
        </w:rPr>
        <w:t xml:space="preserve"> отмечает, что компетенции и навыки разбиты на три категории: инструментальные, межличностные и системные. Следующая квалификация была принята в качестве рабочей.</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Инструментальные компетенции: компетенции, имеющие инструментальную функцию. Они включают:</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когнитивные способности: понимать и использовать идеи и мысли;</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методологические способности обращаться с окружением: организация времени и стратегии учебы, принятие решений или решение проблем;</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технологические навыки: использование технических устройств, навыки управления информацией и работы с компьютером;</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лингвистические навыки: устная или письменная коммуникация, знание второго языка.</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Межличностные компетенции – индивидуальные способности, такие, как способность выражать свои чувства, способность к критике и самокритике.</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Социальные навыки: межличностные навыки или работа в команде, приверженность общественным или этическим ценностям. Эти навыки способствуют процессам взаимодействия и сотрудничества.</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Системные (профессиональные) компетенции; навыки и способности, относящиеся к системам в целом. Они предполагают комбинацию понимания, восприимчивости и знания, которая позволяет индивиду видеть части целого в их связи и единстве. Эти способности включают умение планировать изменения, чтобы улучшить существующие системы и разработать новые. В качестве базы для системных компетенций требуется приобретение инструментальных и межл</w:t>
      </w:r>
      <w:r w:rsidR="00DB3B3E" w:rsidRPr="00896DF3">
        <w:rPr>
          <w:rFonts w:ascii="Times New Roman" w:hAnsi="Times New Roman" w:cs="Times New Roman"/>
          <w:sz w:val="28"/>
          <w:szCs w:val="28"/>
        </w:rPr>
        <w:t xml:space="preserve">ичностных компетенций. </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В «Стратегии модернизации российского образования» в качестве ключевых компетентностей предлагается:</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компетентность в сфере самостоятельной познавательной деятельности, основанная на усвоении способов приобретения знаний из различных источников информации, в том числе внешкольных;</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компетентность в сфере гражданско-общественной деятельности (выполнение ролей гражданина, избирателя, потребителя);</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компетентность в сфере социально-трудовой деятельности (в том числе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обладать навыками самоорганизации);</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компетентность в бытовой сфере (включая аспекты собственного здоровья, семейного бытия и пр.);</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  компетентность в сфере </w:t>
      </w:r>
      <w:proofErr w:type="spellStart"/>
      <w:r w:rsidRPr="00896DF3">
        <w:rPr>
          <w:rFonts w:ascii="Times New Roman" w:hAnsi="Times New Roman" w:cs="Times New Roman"/>
          <w:sz w:val="28"/>
          <w:szCs w:val="28"/>
        </w:rPr>
        <w:t>культурно-досуговой</w:t>
      </w:r>
      <w:proofErr w:type="spellEnd"/>
      <w:r w:rsidRPr="00896DF3">
        <w:rPr>
          <w:rFonts w:ascii="Times New Roman" w:hAnsi="Times New Roman" w:cs="Times New Roman"/>
          <w:sz w:val="28"/>
          <w:szCs w:val="28"/>
        </w:rPr>
        <w:t xml:space="preserve"> деятельности (включая выбор путей и способов использования свободного времени, культурно и духовно обогащающих личность).</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И.А.</w:t>
      </w:r>
      <w:proofErr w:type="gramStart"/>
      <w:r w:rsidRPr="00896DF3">
        <w:rPr>
          <w:rFonts w:ascii="Times New Roman" w:hAnsi="Times New Roman" w:cs="Times New Roman"/>
          <w:sz w:val="28"/>
          <w:szCs w:val="28"/>
        </w:rPr>
        <w:t>Зимняя</w:t>
      </w:r>
      <w:proofErr w:type="gramEnd"/>
      <w:r w:rsidRPr="00896DF3">
        <w:rPr>
          <w:rFonts w:ascii="Times New Roman" w:hAnsi="Times New Roman" w:cs="Times New Roman"/>
          <w:sz w:val="28"/>
          <w:szCs w:val="28"/>
        </w:rPr>
        <w:t xml:space="preserve"> выделяет десять основных компетенций, объединив их в три группы.</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Компетенции, относящиеся к самому человеку как личности, субъекту деятельности, общения:</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 xml:space="preserve">компетенции </w:t>
      </w:r>
      <w:proofErr w:type="spellStart"/>
      <w:r w:rsidRPr="00896DF3">
        <w:rPr>
          <w:rFonts w:ascii="Times New Roman" w:hAnsi="Times New Roman" w:cs="Times New Roman"/>
          <w:sz w:val="28"/>
          <w:szCs w:val="28"/>
        </w:rPr>
        <w:t>здоровьесбережения</w:t>
      </w:r>
      <w:proofErr w:type="spellEnd"/>
      <w:r w:rsidRPr="00896DF3">
        <w:rPr>
          <w:rFonts w:ascii="Times New Roman" w:hAnsi="Times New Roman" w:cs="Times New Roman"/>
          <w:sz w:val="28"/>
          <w:szCs w:val="28"/>
        </w:rPr>
        <w:t xml:space="preserve">: знание и соблюдение норм ЗОЖ, знание опасности курения, алкоголизма, наркомании, </w:t>
      </w:r>
      <w:proofErr w:type="spellStart"/>
      <w:r w:rsidRPr="00896DF3">
        <w:rPr>
          <w:rFonts w:ascii="Times New Roman" w:hAnsi="Times New Roman" w:cs="Times New Roman"/>
          <w:sz w:val="28"/>
          <w:szCs w:val="28"/>
        </w:rPr>
        <w:t>СПИДа</w:t>
      </w:r>
      <w:proofErr w:type="spellEnd"/>
      <w:r w:rsidRPr="00896DF3">
        <w:rPr>
          <w:rFonts w:ascii="Times New Roman" w:hAnsi="Times New Roman" w:cs="Times New Roman"/>
          <w:sz w:val="28"/>
          <w:szCs w:val="28"/>
        </w:rPr>
        <w:t>; знание и соблюдение личной гигиены, обихода; физическая культура человека, свобода об ответственность в выборе образа жизни;</w:t>
      </w:r>
    </w:p>
    <w:p w:rsidR="00707C58" w:rsidRPr="00896DF3" w:rsidRDefault="00707C58" w:rsidP="00896DF3">
      <w:pPr>
        <w:pStyle w:val="a3"/>
        <w:spacing w:line="360" w:lineRule="auto"/>
        <w:ind w:firstLine="567"/>
        <w:jc w:val="both"/>
        <w:rPr>
          <w:rFonts w:ascii="Times New Roman" w:hAnsi="Times New Roman" w:cs="Times New Roman"/>
          <w:sz w:val="28"/>
          <w:szCs w:val="28"/>
        </w:rPr>
      </w:pPr>
      <w:proofErr w:type="gramStart"/>
      <w:r w:rsidRPr="00896DF3">
        <w:rPr>
          <w:rFonts w:ascii="Times New Roman" w:hAnsi="Times New Roman" w:cs="Times New Roman"/>
          <w:sz w:val="28"/>
          <w:szCs w:val="28"/>
        </w:rPr>
        <w:t>компетенции ценностно-смысловой ориентации в мире: ценности бытия, жизни, культуры (живопись, литература, искусство, музыка); науки; производства; истории цивилизаций, собственной страны; религии;</w:t>
      </w:r>
      <w:proofErr w:type="gramEnd"/>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компетенции интеграции: структурирование знаний, ситуативно-адекватная актуализация знаний, расширение, приращение накопленных знаний;</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компетенции гражданственности: знание и соблюдение прав и обязанностей гражданина; свобода и ответственность, уверенность в себе, собственное достоинство, гражданский долг; знание символов государства (герб, флаг, гимн) и гордость за них;</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компетенции самосовершенствования, саморегулирования, саморазвития, личностной и предметной рефлексии: смысл жизни; профессиональное развитие; языковое и речевое развитие; овладение культурой родного языка, владение иностранным языком.</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2.  Компетенции, относящиеся к социальному взаимодействию человека и социальной сферы:</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компетенции социального взаимодействия: с обществом, общностью, коллективом, семьей, друзьями, партнерами, конфликты и их погашение, сотрудничество, толерантность, уважение и принятие</w:t>
      </w:r>
      <w:proofErr w:type="gramStart"/>
      <w:r w:rsidRPr="00896DF3">
        <w:rPr>
          <w:rFonts w:ascii="Times New Roman" w:hAnsi="Times New Roman" w:cs="Times New Roman"/>
          <w:sz w:val="28"/>
          <w:szCs w:val="28"/>
        </w:rPr>
        <w:t xml:space="preserve"> Д</w:t>
      </w:r>
      <w:proofErr w:type="gramEnd"/>
      <w:r w:rsidRPr="00896DF3">
        <w:rPr>
          <w:rFonts w:ascii="Times New Roman" w:hAnsi="Times New Roman" w:cs="Times New Roman"/>
          <w:sz w:val="28"/>
          <w:szCs w:val="28"/>
        </w:rPr>
        <w:t>ругого (раса, национальность, религия, статус, роль, пол), социальная мобильность;</w:t>
      </w:r>
    </w:p>
    <w:p w:rsidR="00707C58" w:rsidRPr="00896DF3" w:rsidRDefault="00707C58" w:rsidP="00896DF3">
      <w:pPr>
        <w:pStyle w:val="a3"/>
        <w:spacing w:line="360" w:lineRule="auto"/>
        <w:ind w:firstLine="567"/>
        <w:jc w:val="both"/>
        <w:rPr>
          <w:rFonts w:ascii="Times New Roman" w:hAnsi="Times New Roman" w:cs="Times New Roman"/>
          <w:sz w:val="28"/>
          <w:szCs w:val="28"/>
        </w:rPr>
      </w:pPr>
      <w:proofErr w:type="gramStart"/>
      <w:r w:rsidRPr="00896DF3">
        <w:rPr>
          <w:rFonts w:ascii="Times New Roman" w:hAnsi="Times New Roman" w:cs="Times New Roman"/>
          <w:sz w:val="28"/>
          <w:szCs w:val="28"/>
        </w:rPr>
        <w:t xml:space="preserve">компетенции в общении: устном, письменном, диалог, монолог, порождение и восприятие текста; знание и соблюдение традиций, ритуала, этикета; </w:t>
      </w:r>
      <w:proofErr w:type="spellStart"/>
      <w:r w:rsidRPr="00896DF3">
        <w:rPr>
          <w:rFonts w:ascii="Times New Roman" w:hAnsi="Times New Roman" w:cs="Times New Roman"/>
          <w:sz w:val="28"/>
          <w:szCs w:val="28"/>
        </w:rPr>
        <w:t>кросскультурное</w:t>
      </w:r>
      <w:proofErr w:type="spellEnd"/>
      <w:r w:rsidRPr="00896DF3">
        <w:rPr>
          <w:rFonts w:ascii="Times New Roman" w:hAnsi="Times New Roman" w:cs="Times New Roman"/>
          <w:sz w:val="28"/>
          <w:szCs w:val="28"/>
        </w:rPr>
        <w:t xml:space="preserve"> общение; деловая переписка; делопроизводство, бизнес-язык; иноязычное общение, коммуникативные задачи, уровни воздействия на реципиента.</w:t>
      </w:r>
      <w:proofErr w:type="gramEnd"/>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3.  Компетенции, относящиеся к деятельности человека:</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компетенция познавательной деятельности: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w:t>
      </w:r>
    </w:p>
    <w:p w:rsidR="00DB3B3E" w:rsidRPr="00896DF3" w:rsidRDefault="00707C58" w:rsidP="00896DF3">
      <w:pPr>
        <w:pStyle w:val="a3"/>
        <w:spacing w:line="360" w:lineRule="auto"/>
        <w:ind w:firstLine="567"/>
        <w:jc w:val="both"/>
        <w:rPr>
          <w:rFonts w:ascii="Times New Roman" w:hAnsi="Times New Roman" w:cs="Times New Roman"/>
          <w:sz w:val="28"/>
          <w:szCs w:val="28"/>
        </w:rPr>
      </w:pPr>
      <w:proofErr w:type="gramStart"/>
      <w:r w:rsidRPr="00896DF3">
        <w:rPr>
          <w:rFonts w:ascii="Times New Roman" w:hAnsi="Times New Roman" w:cs="Times New Roman"/>
          <w:sz w:val="28"/>
          <w:szCs w:val="28"/>
        </w:rPr>
        <w:t>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ориентировка в разных видах деятельности;</w:t>
      </w:r>
      <w:proofErr w:type="gramEnd"/>
    </w:p>
    <w:p w:rsidR="00707C58" w:rsidRPr="00896DF3" w:rsidRDefault="00707C58" w:rsidP="00896DF3">
      <w:pPr>
        <w:pStyle w:val="a3"/>
        <w:spacing w:line="360" w:lineRule="auto"/>
        <w:ind w:firstLine="567"/>
        <w:jc w:val="both"/>
        <w:rPr>
          <w:rFonts w:ascii="Times New Roman" w:hAnsi="Times New Roman" w:cs="Times New Roman"/>
          <w:sz w:val="28"/>
          <w:szCs w:val="28"/>
        </w:rPr>
      </w:pPr>
      <w:proofErr w:type="gramStart"/>
      <w:r w:rsidRPr="00896DF3">
        <w:rPr>
          <w:rFonts w:ascii="Times New Roman" w:hAnsi="Times New Roman" w:cs="Times New Roman"/>
          <w:sz w:val="28"/>
          <w:szCs w:val="28"/>
        </w:rPr>
        <w:t xml:space="preserve">компетенции информационных технологий: прием, переработка, выдача информации; преобразование информации (чтение, конспектирование), </w:t>
      </w:r>
      <w:proofErr w:type="spellStart"/>
      <w:r w:rsidRPr="00896DF3">
        <w:rPr>
          <w:rFonts w:ascii="Times New Roman" w:hAnsi="Times New Roman" w:cs="Times New Roman"/>
          <w:sz w:val="28"/>
          <w:szCs w:val="28"/>
        </w:rPr>
        <w:t>массмедийные</w:t>
      </w:r>
      <w:proofErr w:type="spellEnd"/>
      <w:r w:rsidRPr="00896DF3">
        <w:rPr>
          <w:rFonts w:ascii="Times New Roman" w:hAnsi="Times New Roman" w:cs="Times New Roman"/>
          <w:sz w:val="28"/>
          <w:szCs w:val="28"/>
        </w:rPr>
        <w:t xml:space="preserve">, </w:t>
      </w:r>
      <w:proofErr w:type="spellStart"/>
      <w:r w:rsidRPr="00896DF3">
        <w:rPr>
          <w:rFonts w:ascii="Times New Roman" w:hAnsi="Times New Roman" w:cs="Times New Roman"/>
          <w:sz w:val="28"/>
          <w:szCs w:val="28"/>
        </w:rPr>
        <w:t>мультимедийные</w:t>
      </w:r>
      <w:proofErr w:type="spellEnd"/>
      <w:r w:rsidRPr="00896DF3">
        <w:rPr>
          <w:rFonts w:ascii="Times New Roman" w:hAnsi="Times New Roman" w:cs="Times New Roman"/>
          <w:sz w:val="28"/>
          <w:szCs w:val="28"/>
        </w:rPr>
        <w:t xml:space="preserve"> технологии, компьютерная грамотность; владение электронно</w:t>
      </w:r>
      <w:r w:rsidR="00DB3B3E" w:rsidRPr="00896DF3">
        <w:rPr>
          <w:rFonts w:ascii="Times New Roman" w:hAnsi="Times New Roman" w:cs="Times New Roman"/>
          <w:sz w:val="28"/>
          <w:szCs w:val="28"/>
        </w:rPr>
        <w:t xml:space="preserve">й почтой, </w:t>
      </w:r>
      <w:proofErr w:type="spellStart"/>
      <w:r w:rsidR="00DB3B3E" w:rsidRPr="00896DF3">
        <w:rPr>
          <w:rFonts w:ascii="Times New Roman" w:hAnsi="Times New Roman" w:cs="Times New Roman"/>
          <w:sz w:val="28"/>
          <w:szCs w:val="28"/>
        </w:rPr>
        <w:t>Интернет-технологией</w:t>
      </w:r>
      <w:proofErr w:type="spellEnd"/>
      <w:r w:rsidR="00DB3B3E" w:rsidRPr="00896DF3">
        <w:rPr>
          <w:rFonts w:ascii="Times New Roman" w:hAnsi="Times New Roman" w:cs="Times New Roman"/>
          <w:sz w:val="28"/>
          <w:szCs w:val="28"/>
        </w:rPr>
        <w:t>.</w:t>
      </w:r>
      <w:proofErr w:type="gramEnd"/>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Таким образом, содержание профессиональной компетентности включает:</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1.  Педагогическое мастерство - знание особенностей педагогического процесса, умение его построить и привести в движение (А.С. Макаренко) и профессионализм, которые включают профессионально - педагогические способности, методы обучения и воспитания учащихся, глубокое знание ученика, учет тех изменений, которые с ним происходят под влиянием воспитательной работы, организация методического обеспечения педагогической деятельности самим учителем.</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2.  Личностные качества, интересы и склонности педагога.</w:t>
      </w:r>
    </w:p>
    <w:p w:rsidR="00707C58" w:rsidRPr="00896DF3" w:rsidRDefault="00707C58"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Профессиональная компетентность должен иметь четкую структуру, определяющую ее содержание. Но в данное время нет определенной структуры профессиональной компетентности, различные авторы предлагают разные варианты.</w:t>
      </w:r>
    </w:p>
    <w:p w:rsidR="00707C58" w:rsidRPr="000B35A6" w:rsidRDefault="00707C58" w:rsidP="000B35A6">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Отсутствие единой концепции, дающей четкое представление о </w:t>
      </w:r>
      <w:proofErr w:type="spellStart"/>
      <w:r w:rsidRPr="00896DF3">
        <w:rPr>
          <w:rFonts w:ascii="Times New Roman" w:hAnsi="Times New Roman" w:cs="Times New Roman"/>
          <w:sz w:val="28"/>
          <w:szCs w:val="28"/>
        </w:rPr>
        <w:t>компетентностном</w:t>
      </w:r>
      <w:proofErr w:type="spellEnd"/>
      <w:r w:rsidRPr="00896DF3">
        <w:rPr>
          <w:rFonts w:ascii="Times New Roman" w:hAnsi="Times New Roman" w:cs="Times New Roman"/>
          <w:sz w:val="28"/>
          <w:szCs w:val="28"/>
        </w:rPr>
        <w:t xml:space="preserve"> подходе, о формировании профессиональной компетентности педагога, связано с тем, что, во-первых, самому термину «компетенция» сложно дать однозначного количества определений </w:t>
      </w:r>
      <w:r w:rsidRPr="00896DF3">
        <w:rPr>
          <w:rFonts w:ascii="Times New Roman" w:hAnsi="Times New Roman" w:cs="Times New Roman"/>
          <w:sz w:val="28"/>
          <w:szCs w:val="28"/>
        </w:rPr>
        <w:lastRenderedPageBreak/>
        <w:t>специалистов, компетентных в данном вопросе. Существующие пробелы в теоретической части, в свою очередь, порождают сложности при переходе в практическую область: возникают проблемы соответствия учебников новым требованиям, переквалификации работников образовательной системы. И, наконец, нет единого мнения исследователей по отношению к определению структуры профессиональной компетентности.</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Возникновение новых тенденций в образовании приводит к тому, что от педагога требуется, прежде всего, раскрытие и формирование у воспитанников способностей к самопознанию, самообразованию, самосовершенствованию. Происходит переосмысление роли педагога, который становится в большей степени «координатором» или «наставником», чем непосредственным источником информации. Позиция педагога дошкольного образования по отношению к детям сегодня изменяется и приобретает характер сотрудничества, когда ребенок выступает в ситуации совместной с педагогом деятельности и общения равноправным партнером.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При планировании воспитательно-образовательной деятельности в ДОУ педагогам необходимо учитывать принцип интеграции образовательных областей в соответствии с возрастными возможностями и особенностями детей. Цели и задачи содержания дошкольного образования каждой образовательной области должны решаться и в ходе реализации других образовательных областей. Причем все предлагаемые ребенку задания должны носить практико-ориентированный характер и быть жизненно обусловленными.</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Программные темы должны формировать положительное эмоциональное отношение, необходимое для возникновения у детей соответствующей мотивации в образовательном процессе.</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Основным элементом образовательной деятельности традиционно являлось занятие. С введением новых подходов к организации образовательного процесса меняется и роль занятия. Занятия в ФГТ </w:t>
      </w:r>
      <w:r w:rsidRPr="00896DF3">
        <w:rPr>
          <w:rFonts w:ascii="Times New Roman" w:hAnsi="Times New Roman" w:cs="Times New Roman"/>
          <w:sz w:val="28"/>
          <w:szCs w:val="28"/>
        </w:rPr>
        <w:lastRenderedPageBreak/>
        <w:t>прописаны только в старшем дошкольном возрасте, это не значит, что они не могут проводиться с детьми других возрастов. Но они (занятия) не должны быть приоритетной формой работы с детьми. Образовательные задачи должны решаться и в ходе режимных моментов, в совместной деятельности детей с педагогом (в том числе и на занятиях), в самостоятельной деятельности детей и в совместной деятельности с семьей.</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Вся образовательная деятельность строится на основе интеграции и тематического планирования. В образовательной программе должна быть прописана реализация каждой образовательной области через различные формы. Когда дети участвуют в образовательной деятельности, педагог становится партнером ребенка, а значит равноправным участником общей работы, в результате меняются: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-стиль поведения взрослого: от административно-регламентирующего к непринужденно-доверительному;</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-рабочее пространство, на котором разворачивается совместная работа: от отдельного места за «учительским» столом к месту за общим столом рядом с детьми;</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-отношение педагога к выполнению общей работы: от общего руководства к участию в выполнении определенной части работы и т. п.</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При организации образовательной деятельности в форме совместной партнерской деятельности меняется и положение детей.</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1. Дети могут сами решать, участвовать или нет в общей работе. У ребенка появляется возможность выбора – участвовать в этой работе или организовать что-то другое, заняться чем-то другим.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2. Вырабатываются порядок и организация совместной деятельности: свободное размещение детей за общим столом, их общение с другими детьми по ходу работы и перемещение по мере необходимости.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3. Дети могут работать в разном темпе. Объем работы каждый ребенок может определить для себя сам: что он сделает, но сделает хорошо и доведет начатое дело до конца.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lastRenderedPageBreak/>
        <w:t xml:space="preserve">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ребёнка, которые он может приобрести в результате освоения программы (т. е. портрет выпускника дошкольного учреждения):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-физически </w:t>
      </w:r>
      <w:proofErr w:type="gramStart"/>
      <w:r w:rsidRPr="00896DF3">
        <w:rPr>
          <w:rFonts w:ascii="Times New Roman" w:hAnsi="Times New Roman" w:cs="Times New Roman"/>
          <w:sz w:val="28"/>
          <w:szCs w:val="28"/>
        </w:rPr>
        <w:t>развитый</w:t>
      </w:r>
      <w:proofErr w:type="gramEnd"/>
      <w:r w:rsidRPr="00896DF3">
        <w:rPr>
          <w:rFonts w:ascii="Times New Roman" w:hAnsi="Times New Roman" w:cs="Times New Roman"/>
          <w:sz w:val="28"/>
          <w:szCs w:val="28"/>
        </w:rPr>
        <w:t>, овладевший основными культурно- гигиеническими навыками;</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-любознательный, активный;</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-эмоционально отзывчивый;</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 xml:space="preserve">-овладевший средствами общения и способами взаимодействия </w:t>
      </w:r>
      <w:proofErr w:type="gramStart"/>
      <w:r w:rsidRPr="00896DF3">
        <w:rPr>
          <w:rFonts w:ascii="Times New Roman" w:hAnsi="Times New Roman" w:cs="Times New Roman"/>
          <w:sz w:val="28"/>
          <w:szCs w:val="28"/>
        </w:rPr>
        <w:t>со</w:t>
      </w:r>
      <w:proofErr w:type="gramEnd"/>
      <w:r w:rsidRPr="00896DF3">
        <w:rPr>
          <w:rFonts w:ascii="Times New Roman" w:hAnsi="Times New Roman" w:cs="Times New Roman"/>
          <w:sz w:val="28"/>
          <w:szCs w:val="28"/>
        </w:rPr>
        <w:t xml:space="preserve"> взрослыми и сверстниками;</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w:t>
      </w:r>
      <w:proofErr w:type="gramStart"/>
      <w:r w:rsidRPr="00896DF3">
        <w:rPr>
          <w:rFonts w:ascii="Times New Roman" w:hAnsi="Times New Roman" w:cs="Times New Roman"/>
          <w:sz w:val="28"/>
          <w:szCs w:val="28"/>
        </w:rPr>
        <w:t>способный</w:t>
      </w:r>
      <w:proofErr w:type="gramEnd"/>
      <w:r w:rsidRPr="00896DF3">
        <w:rPr>
          <w:rFonts w:ascii="Times New Roman" w:hAnsi="Times New Roman" w:cs="Times New Roman"/>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w:t>
      </w:r>
      <w:proofErr w:type="gramStart"/>
      <w:r w:rsidRPr="00896DF3">
        <w:rPr>
          <w:rFonts w:ascii="Times New Roman" w:hAnsi="Times New Roman" w:cs="Times New Roman"/>
          <w:sz w:val="28"/>
          <w:szCs w:val="28"/>
        </w:rPr>
        <w:t>способный</w:t>
      </w:r>
      <w:proofErr w:type="gramEnd"/>
      <w:r w:rsidRPr="00896DF3">
        <w:rPr>
          <w:rFonts w:ascii="Times New Roman" w:hAnsi="Times New Roman" w:cs="Times New Roman"/>
          <w:sz w:val="28"/>
          <w:szCs w:val="28"/>
        </w:rPr>
        <w:t xml:space="preserve"> решать интеллектуальные и личностные задачи (проблемы), адекватные возрасту;</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w:t>
      </w:r>
      <w:proofErr w:type="gramStart"/>
      <w:r w:rsidRPr="00896DF3">
        <w:rPr>
          <w:rFonts w:ascii="Times New Roman" w:hAnsi="Times New Roman" w:cs="Times New Roman"/>
          <w:sz w:val="28"/>
          <w:szCs w:val="28"/>
        </w:rPr>
        <w:t>имеющий</w:t>
      </w:r>
      <w:proofErr w:type="gramEnd"/>
      <w:r w:rsidRPr="00896DF3">
        <w:rPr>
          <w:rFonts w:ascii="Times New Roman" w:hAnsi="Times New Roman" w:cs="Times New Roman"/>
          <w:sz w:val="28"/>
          <w:szCs w:val="28"/>
        </w:rPr>
        <w:t xml:space="preserve"> первичные представления о себе, семье, обществе, государстве, мире и природе;</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w:t>
      </w:r>
      <w:proofErr w:type="gramStart"/>
      <w:r w:rsidRPr="00896DF3">
        <w:rPr>
          <w:rFonts w:ascii="Times New Roman" w:hAnsi="Times New Roman" w:cs="Times New Roman"/>
          <w:sz w:val="28"/>
          <w:szCs w:val="28"/>
        </w:rPr>
        <w:t>овладевший</w:t>
      </w:r>
      <w:proofErr w:type="gramEnd"/>
      <w:r w:rsidRPr="00896DF3">
        <w:rPr>
          <w:rFonts w:ascii="Times New Roman" w:hAnsi="Times New Roman" w:cs="Times New Roman"/>
          <w:sz w:val="28"/>
          <w:szCs w:val="28"/>
        </w:rPr>
        <w:t xml:space="preserve"> необходимыми умениями и навыками. </w:t>
      </w:r>
    </w:p>
    <w:p w:rsidR="00471F22" w:rsidRPr="00896DF3" w:rsidRDefault="00471F22" w:rsidP="00896DF3">
      <w:pPr>
        <w:pStyle w:val="a3"/>
        <w:spacing w:line="360" w:lineRule="auto"/>
        <w:ind w:firstLine="567"/>
        <w:jc w:val="both"/>
        <w:rPr>
          <w:rFonts w:ascii="Times New Roman" w:hAnsi="Times New Roman" w:cs="Times New Roman"/>
          <w:sz w:val="28"/>
          <w:szCs w:val="28"/>
        </w:rPr>
      </w:pPr>
      <w:r w:rsidRPr="00896DF3">
        <w:rPr>
          <w:rFonts w:ascii="Times New Roman" w:hAnsi="Times New Roman" w:cs="Times New Roman"/>
          <w:sz w:val="28"/>
          <w:szCs w:val="28"/>
        </w:rPr>
        <w:t>Таким образом, соблюдения ФГТ позволит в целом повысить качество дошкольного образования, обеспечить преемственность с федеральным государственным образовательным стандартом общего образования, основными общеобразовательными программами общего образования.</w:t>
      </w:r>
    </w:p>
    <w:p w:rsidR="00EC3100" w:rsidRPr="00EC3100" w:rsidRDefault="00EC3100" w:rsidP="00EC310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у педагога недостаточный</w:t>
      </w:r>
      <w:r w:rsidRPr="00EC3100">
        <w:rPr>
          <w:rFonts w:ascii="Times New Roman" w:hAnsi="Times New Roman" w:cs="Times New Roman"/>
          <w:sz w:val="28"/>
          <w:szCs w:val="28"/>
        </w:rPr>
        <w:t xml:space="preserve"> уров</w:t>
      </w:r>
      <w:r>
        <w:rPr>
          <w:rFonts w:ascii="Times New Roman" w:hAnsi="Times New Roman" w:cs="Times New Roman"/>
          <w:sz w:val="28"/>
          <w:szCs w:val="28"/>
        </w:rPr>
        <w:t>ень</w:t>
      </w:r>
      <w:r w:rsidRPr="00EC3100">
        <w:rPr>
          <w:rFonts w:ascii="Times New Roman" w:hAnsi="Times New Roman" w:cs="Times New Roman"/>
          <w:sz w:val="28"/>
          <w:szCs w:val="28"/>
        </w:rPr>
        <w:t xml:space="preserve"> </w:t>
      </w:r>
      <w:r>
        <w:rPr>
          <w:rFonts w:ascii="Times New Roman" w:hAnsi="Times New Roman" w:cs="Times New Roman"/>
          <w:sz w:val="28"/>
          <w:szCs w:val="28"/>
        </w:rPr>
        <w:t>профессиональной компетентности, это затрудняет реализацию</w:t>
      </w:r>
      <w:r w:rsidRPr="00EC3100">
        <w:rPr>
          <w:rFonts w:ascii="Times New Roman" w:hAnsi="Times New Roman" w:cs="Times New Roman"/>
          <w:sz w:val="28"/>
          <w:szCs w:val="28"/>
        </w:rPr>
        <w:t xml:space="preserve"> федеральных государственных требований к структуре основной общеобразовательной пр</w:t>
      </w:r>
      <w:r>
        <w:rPr>
          <w:rFonts w:ascii="Times New Roman" w:hAnsi="Times New Roman" w:cs="Times New Roman"/>
          <w:sz w:val="28"/>
          <w:szCs w:val="28"/>
        </w:rPr>
        <w:t>ограммы дошкольного образования</w:t>
      </w:r>
      <w:r w:rsidRPr="00EC3100">
        <w:rPr>
          <w:rFonts w:ascii="Times New Roman" w:hAnsi="Times New Roman" w:cs="Times New Roman"/>
          <w:sz w:val="28"/>
          <w:szCs w:val="28"/>
        </w:rPr>
        <w:t xml:space="preserve">: </w:t>
      </w:r>
    </w:p>
    <w:p w:rsidR="00EC3100" w:rsidRPr="00EC3100" w:rsidRDefault="00EC3100" w:rsidP="00EC3100">
      <w:pPr>
        <w:pStyle w:val="a3"/>
        <w:spacing w:line="360" w:lineRule="auto"/>
        <w:ind w:firstLine="567"/>
        <w:jc w:val="both"/>
        <w:rPr>
          <w:rFonts w:ascii="Times New Roman" w:hAnsi="Times New Roman" w:cs="Times New Roman"/>
          <w:sz w:val="28"/>
          <w:szCs w:val="28"/>
        </w:rPr>
      </w:pPr>
      <w:r w:rsidRPr="00EC3100">
        <w:rPr>
          <w:rFonts w:ascii="Times New Roman" w:hAnsi="Times New Roman" w:cs="Times New Roman"/>
          <w:sz w:val="28"/>
          <w:szCs w:val="28"/>
        </w:rPr>
        <w:t>- нет</w:t>
      </w:r>
      <w:r>
        <w:rPr>
          <w:rFonts w:ascii="Times New Roman" w:hAnsi="Times New Roman" w:cs="Times New Roman"/>
          <w:sz w:val="28"/>
          <w:szCs w:val="28"/>
        </w:rPr>
        <w:t xml:space="preserve"> глубинного понимания педагогом</w:t>
      </w:r>
      <w:r w:rsidRPr="00EC3100">
        <w:rPr>
          <w:rFonts w:ascii="Times New Roman" w:hAnsi="Times New Roman" w:cs="Times New Roman"/>
          <w:sz w:val="28"/>
          <w:szCs w:val="28"/>
        </w:rPr>
        <w:t xml:space="preserve"> положений, заложенных в федеральных требованиях</w:t>
      </w:r>
      <w:r>
        <w:rPr>
          <w:rFonts w:ascii="Times New Roman" w:hAnsi="Times New Roman" w:cs="Times New Roman"/>
          <w:sz w:val="28"/>
          <w:szCs w:val="28"/>
        </w:rPr>
        <w:t>;</w:t>
      </w:r>
      <w:r w:rsidRPr="00EC3100">
        <w:rPr>
          <w:rFonts w:ascii="Times New Roman" w:hAnsi="Times New Roman" w:cs="Times New Roman"/>
          <w:sz w:val="28"/>
          <w:szCs w:val="28"/>
        </w:rPr>
        <w:t xml:space="preserve"> </w:t>
      </w:r>
    </w:p>
    <w:p w:rsidR="00EC3100" w:rsidRPr="00EC3100" w:rsidRDefault="00EC3100" w:rsidP="00EC3100">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педагог</w:t>
      </w:r>
      <w:r w:rsidRPr="00EC3100">
        <w:rPr>
          <w:rFonts w:ascii="Times New Roman" w:hAnsi="Times New Roman" w:cs="Times New Roman"/>
          <w:sz w:val="28"/>
          <w:szCs w:val="28"/>
        </w:rPr>
        <w:t xml:space="preserve"> </w:t>
      </w:r>
      <w:r w:rsidR="00EF3F9C">
        <w:rPr>
          <w:rFonts w:ascii="Times New Roman" w:hAnsi="Times New Roman" w:cs="Times New Roman"/>
          <w:sz w:val="28"/>
          <w:szCs w:val="28"/>
        </w:rPr>
        <w:t>не готов к изменениям, проявляет «протест» или занимае</w:t>
      </w:r>
      <w:r w:rsidRPr="00EC3100">
        <w:rPr>
          <w:rFonts w:ascii="Times New Roman" w:hAnsi="Times New Roman" w:cs="Times New Roman"/>
          <w:sz w:val="28"/>
          <w:szCs w:val="28"/>
        </w:rPr>
        <w:t>т пассивную позицию</w:t>
      </w:r>
      <w:r>
        <w:rPr>
          <w:rFonts w:ascii="Times New Roman" w:hAnsi="Times New Roman" w:cs="Times New Roman"/>
          <w:sz w:val="28"/>
          <w:szCs w:val="28"/>
        </w:rPr>
        <w:t>;</w:t>
      </w:r>
      <w:r w:rsidRPr="00EC3100">
        <w:rPr>
          <w:rFonts w:ascii="Times New Roman" w:hAnsi="Times New Roman" w:cs="Times New Roman"/>
          <w:sz w:val="28"/>
          <w:szCs w:val="28"/>
        </w:rPr>
        <w:t xml:space="preserve"> </w:t>
      </w:r>
    </w:p>
    <w:p w:rsidR="00EF3F9C" w:rsidRDefault="00EF3F9C" w:rsidP="000B35A6">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испытывае</w:t>
      </w:r>
      <w:r w:rsidR="00EC3100" w:rsidRPr="00EC3100">
        <w:rPr>
          <w:rFonts w:ascii="Times New Roman" w:hAnsi="Times New Roman" w:cs="Times New Roman"/>
          <w:sz w:val="28"/>
          <w:szCs w:val="28"/>
        </w:rPr>
        <w:t>т трудности в проектировании образовательного процесса</w:t>
      </w:r>
      <w:r w:rsidR="00EC3100">
        <w:rPr>
          <w:rFonts w:ascii="Times New Roman" w:hAnsi="Times New Roman" w:cs="Times New Roman"/>
          <w:sz w:val="28"/>
          <w:szCs w:val="28"/>
        </w:rPr>
        <w:t>.</w:t>
      </w:r>
      <w:bookmarkStart w:id="0" w:name="l"/>
    </w:p>
    <w:p w:rsidR="000B35A6" w:rsidRPr="000B35A6" w:rsidRDefault="000B35A6" w:rsidP="000B35A6">
      <w:pPr>
        <w:pStyle w:val="a3"/>
        <w:spacing w:line="360" w:lineRule="auto"/>
        <w:ind w:firstLine="567"/>
        <w:jc w:val="both"/>
        <w:rPr>
          <w:rFonts w:ascii="Times New Roman" w:hAnsi="Times New Roman" w:cs="Times New Roman"/>
          <w:sz w:val="28"/>
          <w:szCs w:val="28"/>
        </w:rPr>
      </w:pPr>
    </w:p>
    <w:p w:rsidR="00DB3B3E" w:rsidRPr="00DB3B3E" w:rsidRDefault="00DB3B3E" w:rsidP="00DB3B3E">
      <w:pPr>
        <w:pStyle w:val="a3"/>
        <w:spacing w:line="360" w:lineRule="auto"/>
        <w:ind w:firstLine="567"/>
        <w:jc w:val="center"/>
        <w:rPr>
          <w:rFonts w:ascii="Times New Roman" w:hAnsi="Times New Roman" w:cs="Times New Roman"/>
          <w:b/>
          <w:sz w:val="28"/>
          <w:szCs w:val="28"/>
        </w:rPr>
      </w:pPr>
      <w:r w:rsidRPr="00DB3B3E">
        <w:rPr>
          <w:rFonts w:ascii="Times New Roman" w:hAnsi="Times New Roman" w:cs="Times New Roman"/>
          <w:b/>
          <w:sz w:val="28"/>
          <w:szCs w:val="28"/>
        </w:rPr>
        <w:t>Список литературы</w:t>
      </w:r>
      <w:bookmarkEnd w:id="0"/>
    </w:p>
    <w:p w:rsidR="000B35A6" w:rsidRDefault="000B35A6" w:rsidP="008813B4">
      <w:pPr>
        <w:spacing w:line="360" w:lineRule="auto"/>
        <w:ind w:right="-279" w:firstLine="709"/>
        <w:jc w:val="both"/>
        <w:rPr>
          <w:sz w:val="28"/>
          <w:szCs w:val="28"/>
        </w:rPr>
      </w:pPr>
    </w:p>
    <w:p w:rsidR="0044418B" w:rsidRPr="004E24BF" w:rsidRDefault="0044418B" w:rsidP="00DB3B3E">
      <w:pPr>
        <w:pStyle w:val="a3"/>
        <w:numPr>
          <w:ilvl w:val="0"/>
          <w:numId w:val="3"/>
        </w:numPr>
        <w:spacing w:line="360" w:lineRule="auto"/>
        <w:jc w:val="both"/>
        <w:rPr>
          <w:rFonts w:ascii="Times New Roman" w:hAnsi="Times New Roman" w:cs="Times New Roman"/>
          <w:color w:val="000000"/>
          <w:sz w:val="28"/>
          <w:szCs w:val="28"/>
        </w:rPr>
      </w:pPr>
      <w:proofErr w:type="spellStart"/>
      <w:r w:rsidRPr="004E24BF">
        <w:rPr>
          <w:rFonts w:ascii="Times New Roman" w:hAnsi="Times New Roman" w:cs="Times New Roman"/>
          <w:color w:val="000000"/>
          <w:sz w:val="28"/>
          <w:szCs w:val="28"/>
        </w:rPr>
        <w:t>Бордовская</w:t>
      </w:r>
      <w:proofErr w:type="spellEnd"/>
      <w:r w:rsidRPr="004E24BF">
        <w:rPr>
          <w:rFonts w:ascii="Times New Roman" w:hAnsi="Times New Roman" w:cs="Times New Roman"/>
          <w:color w:val="000000"/>
          <w:sz w:val="28"/>
          <w:szCs w:val="28"/>
        </w:rPr>
        <w:t xml:space="preserve"> Н.В., </w:t>
      </w:r>
      <w:proofErr w:type="spellStart"/>
      <w:r w:rsidRPr="004E24BF">
        <w:rPr>
          <w:rFonts w:ascii="Times New Roman" w:hAnsi="Times New Roman" w:cs="Times New Roman"/>
          <w:color w:val="000000"/>
          <w:sz w:val="28"/>
          <w:szCs w:val="28"/>
        </w:rPr>
        <w:t>Реан</w:t>
      </w:r>
      <w:proofErr w:type="spellEnd"/>
      <w:r w:rsidRPr="004E24BF">
        <w:rPr>
          <w:rFonts w:ascii="Times New Roman" w:hAnsi="Times New Roman" w:cs="Times New Roman"/>
          <w:color w:val="000000"/>
          <w:sz w:val="28"/>
          <w:szCs w:val="28"/>
        </w:rPr>
        <w:t xml:space="preserve"> А.А. Педагогика: Учеб</w:t>
      </w:r>
      <w:proofErr w:type="gramStart"/>
      <w:r w:rsidRPr="004E24BF">
        <w:rPr>
          <w:rFonts w:ascii="Times New Roman" w:hAnsi="Times New Roman" w:cs="Times New Roman"/>
          <w:color w:val="000000"/>
          <w:sz w:val="28"/>
          <w:szCs w:val="28"/>
        </w:rPr>
        <w:t>.</w:t>
      </w:r>
      <w:proofErr w:type="gramEnd"/>
      <w:r w:rsidRPr="004E24BF">
        <w:rPr>
          <w:rFonts w:ascii="Times New Roman" w:hAnsi="Times New Roman" w:cs="Times New Roman"/>
          <w:color w:val="000000"/>
          <w:sz w:val="28"/>
          <w:szCs w:val="28"/>
        </w:rPr>
        <w:t xml:space="preserve"> </w:t>
      </w:r>
      <w:proofErr w:type="gramStart"/>
      <w:r w:rsidRPr="004E24BF">
        <w:rPr>
          <w:rFonts w:ascii="Times New Roman" w:hAnsi="Times New Roman" w:cs="Times New Roman"/>
          <w:color w:val="000000"/>
          <w:sz w:val="28"/>
          <w:szCs w:val="28"/>
        </w:rPr>
        <w:t>д</w:t>
      </w:r>
      <w:proofErr w:type="gramEnd"/>
      <w:r w:rsidRPr="004E24BF">
        <w:rPr>
          <w:rFonts w:ascii="Times New Roman" w:hAnsi="Times New Roman" w:cs="Times New Roman"/>
          <w:color w:val="000000"/>
          <w:sz w:val="28"/>
          <w:szCs w:val="28"/>
        </w:rPr>
        <w:t xml:space="preserve">ля вузов. - </w:t>
      </w:r>
      <w:proofErr w:type="spellStart"/>
      <w:proofErr w:type="gramStart"/>
      <w:r w:rsidRPr="004E24BF">
        <w:rPr>
          <w:rFonts w:ascii="Times New Roman" w:hAnsi="Times New Roman" w:cs="Times New Roman"/>
          <w:color w:val="000000"/>
          <w:sz w:val="28"/>
          <w:szCs w:val="28"/>
        </w:rPr>
        <w:t>С-Пб</w:t>
      </w:r>
      <w:proofErr w:type="spellEnd"/>
      <w:proofErr w:type="gramEnd"/>
      <w:r w:rsidRPr="004E24BF">
        <w:rPr>
          <w:rFonts w:ascii="Times New Roman" w:hAnsi="Times New Roman" w:cs="Times New Roman"/>
          <w:color w:val="000000"/>
          <w:sz w:val="28"/>
          <w:szCs w:val="28"/>
        </w:rPr>
        <w:t xml:space="preserve">.: Питер, 2000. </w:t>
      </w:r>
    </w:p>
    <w:p w:rsidR="0044418B" w:rsidRDefault="0044418B" w:rsidP="00DB3B3E">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Зимняя И. А. Педагогическая психология. М., 2000. </w:t>
      </w:r>
    </w:p>
    <w:p w:rsidR="0044418B" w:rsidRDefault="0044418B" w:rsidP="00DB3B3E">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proofErr w:type="gramStart"/>
      <w:r>
        <w:rPr>
          <w:rFonts w:ascii="Times New Roman" w:hAnsi="Times New Roman" w:cs="Times New Roman"/>
          <w:sz w:val="28"/>
          <w:szCs w:val="28"/>
          <w:lang w:eastAsia="ru-RU"/>
        </w:rPr>
        <w:t>Кан-Калик</w:t>
      </w:r>
      <w:proofErr w:type="spellEnd"/>
      <w:proofErr w:type="gramEnd"/>
      <w:r>
        <w:rPr>
          <w:rFonts w:ascii="Times New Roman" w:hAnsi="Times New Roman" w:cs="Times New Roman"/>
          <w:sz w:val="28"/>
          <w:szCs w:val="28"/>
          <w:lang w:eastAsia="ru-RU"/>
        </w:rPr>
        <w:t xml:space="preserve"> В.А., Никандров Н.Д. Педагогическое творчество. - М., 1990</w:t>
      </w:r>
    </w:p>
    <w:p w:rsidR="0044418B" w:rsidRPr="004E24BF" w:rsidRDefault="0044418B" w:rsidP="00DB3B3E">
      <w:pPr>
        <w:pStyle w:val="a3"/>
        <w:numPr>
          <w:ilvl w:val="0"/>
          <w:numId w:val="3"/>
        </w:numPr>
        <w:spacing w:line="360" w:lineRule="auto"/>
        <w:jc w:val="both"/>
        <w:rPr>
          <w:rFonts w:ascii="Times New Roman" w:hAnsi="Times New Roman" w:cs="Times New Roman"/>
          <w:color w:val="000000"/>
          <w:sz w:val="28"/>
          <w:szCs w:val="28"/>
        </w:rPr>
      </w:pPr>
      <w:r w:rsidRPr="004E24BF">
        <w:rPr>
          <w:rFonts w:ascii="Times New Roman" w:hAnsi="Times New Roman" w:cs="Times New Roman"/>
          <w:color w:val="000000"/>
          <w:sz w:val="28"/>
          <w:szCs w:val="28"/>
        </w:rPr>
        <w:t xml:space="preserve">Климов Е.А. Психология профессионала. - М., - Воронеж, 1996. </w:t>
      </w:r>
    </w:p>
    <w:p w:rsidR="0044418B" w:rsidRPr="004E24BF" w:rsidRDefault="0044418B" w:rsidP="00DB3B3E">
      <w:pPr>
        <w:pStyle w:val="a3"/>
        <w:numPr>
          <w:ilvl w:val="0"/>
          <w:numId w:val="3"/>
        </w:numPr>
        <w:spacing w:line="360" w:lineRule="auto"/>
        <w:jc w:val="both"/>
        <w:rPr>
          <w:rFonts w:ascii="Times New Roman" w:hAnsi="Times New Roman" w:cs="Times New Roman"/>
          <w:color w:val="000000"/>
          <w:sz w:val="28"/>
          <w:szCs w:val="28"/>
        </w:rPr>
      </w:pPr>
      <w:r w:rsidRPr="004E24BF">
        <w:rPr>
          <w:rFonts w:ascii="Times New Roman" w:hAnsi="Times New Roman" w:cs="Times New Roman"/>
          <w:color w:val="000000"/>
          <w:sz w:val="28"/>
          <w:szCs w:val="28"/>
        </w:rPr>
        <w:t xml:space="preserve">Маркова А.К. Психология профессионализма. - М.,1998. </w:t>
      </w:r>
    </w:p>
    <w:p w:rsidR="0044418B" w:rsidRDefault="0044418B" w:rsidP="00DB3B3E">
      <w:pPr>
        <w:pStyle w:val="a3"/>
        <w:numPr>
          <w:ilvl w:val="0"/>
          <w:numId w:val="3"/>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Мищенко А.И. Введение в педагогическую профессию. - Новосибирск, 1991. </w:t>
      </w:r>
    </w:p>
    <w:p w:rsidR="0044418B" w:rsidRPr="004E24BF" w:rsidRDefault="0044418B" w:rsidP="00DB3B3E">
      <w:pPr>
        <w:pStyle w:val="a3"/>
        <w:numPr>
          <w:ilvl w:val="0"/>
          <w:numId w:val="3"/>
        </w:numPr>
        <w:spacing w:line="360" w:lineRule="auto"/>
        <w:jc w:val="both"/>
        <w:rPr>
          <w:rFonts w:ascii="Times New Roman" w:hAnsi="Times New Roman" w:cs="Times New Roman"/>
          <w:color w:val="000000"/>
          <w:sz w:val="28"/>
          <w:szCs w:val="28"/>
        </w:rPr>
      </w:pPr>
      <w:r w:rsidRPr="004E24BF">
        <w:rPr>
          <w:rFonts w:ascii="Times New Roman" w:hAnsi="Times New Roman" w:cs="Times New Roman"/>
          <w:color w:val="000000"/>
          <w:sz w:val="28"/>
          <w:szCs w:val="28"/>
        </w:rPr>
        <w:t>Педагогика</w:t>
      </w:r>
      <w:proofErr w:type="gramStart"/>
      <w:r w:rsidRPr="004E24BF">
        <w:rPr>
          <w:rFonts w:ascii="Times New Roman" w:hAnsi="Times New Roman" w:cs="Times New Roman"/>
          <w:color w:val="000000"/>
          <w:sz w:val="28"/>
          <w:szCs w:val="28"/>
        </w:rPr>
        <w:t>/П</w:t>
      </w:r>
      <w:proofErr w:type="gramEnd"/>
      <w:r w:rsidRPr="004E24BF">
        <w:rPr>
          <w:rFonts w:ascii="Times New Roman" w:hAnsi="Times New Roman" w:cs="Times New Roman"/>
          <w:color w:val="000000"/>
          <w:sz w:val="28"/>
          <w:szCs w:val="28"/>
        </w:rPr>
        <w:t xml:space="preserve">од </w:t>
      </w:r>
      <w:proofErr w:type="spellStart"/>
      <w:r w:rsidRPr="004E24BF">
        <w:rPr>
          <w:rFonts w:ascii="Times New Roman" w:hAnsi="Times New Roman" w:cs="Times New Roman"/>
          <w:color w:val="000000"/>
          <w:sz w:val="28"/>
          <w:szCs w:val="28"/>
        </w:rPr>
        <w:t>ред.П.И.Пидкасистого</w:t>
      </w:r>
      <w:proofErr w:type="spellEnd"/>
      <w:r w:rsidRPr="004E24BF">
        <w:rPr>
          <w:rFonts w:ascii="Times New Roman" w:hAnsi="Times New Roman" w:cs="Times New Roman"/>
          <w:color w:val="000000"/>
          <w:sz w:val="28"/>
          <w:szCs w:val="28"/>
        </w:rPr>
        <w:t xml:space="preserve">. - М.,1996. </w:t>
      </w:r>
    </w:p>
    <w:p w:rsidR="0044418B" w:rsidRPr="004E24BF" w:rsidRDefault="0044418B" w:rsidP="00DB3B3E">
      <w:pPr>
        <w:pStyle w:val="a3"/>
        <w:numPr>
          <w:ilvl w:val="0"/>
          <w:numId w:val="3"/>
        </w:numPr>
        <w:spacing w:line="360" w:lineRule="auto"/>
        <w:jc w:val="both"/>
        <w:rPr>
          <w:rFonts w:ascii="Times New Roman" w:hAnsi="Times New Roman" w:cs="Times New Roman"/>
          <w:color w:val="000000"/>
          <w:sz w:val="28"/>
          <w:szCs w:val="28"/>
        </w:rPr>
      </w:pPr>
      <w:r w:rsidRPr="004E24BF">
        <w:rPr>
          <w:rFonts w:ascii="Times New Roman" w:hAnsi="Times New Roman" w:cs="Times New Roman"/>
          <w:color w:val="000000"/>
          <w:sz w:val="28"/>
          <w:szCs w:val="28"/>
        </w:rPr>
        <w:t xml:space="preserve">Рогов Е.И. Учитель как объект психологического исследования. - М.: ВЛАДОС, 1998. </w:t>
      </w:r>
    </w:p>
    <w:p w:rsidR="0044418B" w:rsidRPr="004E24BF" w:rsidRDefault="0044418B" w:rsidP="00DB3B3E">
      <w:pPr>
        <w:pStyle w:val="a3"/>
        <w:numPr>
          <w:ilvl w:val="0"/>
          <w:numId w:val="3"/>
        </w:numPr>
        <w:spacing w:line="360" w:lineRule="auto"/>
        <w:jc w:val="both"/>
        <w:rPr>
          <w:rFonts w:ascii="Times New Roman" w:hAnsi="Times New Roman" w:cs="Times New Roman"/>
          <w:color w:val="000000"/>
          <w:sz w:val="28"/>
          <w:szCs w:val="28"/>
        </w:rPr>
      </w:pPr>
      <w:r w:rsidRPr="004E24BF">
        <w:rPr>
          <w:rFonts w:ascii="Times New Roman" w:hAnsi="Times New Roman" w:cs="Times New Roman"/>
          <w:color w:val="000000"/>
          <w:sz w:val="28"/>
          <w:szCs w:val="28"/>
        </w:rPr>
        <w:t xml:space="preserve">Столяренко Л.Д., Самыгин С.И. 100 экзаменационных ответов по педагогике: </w:t>
      </w:r>
      <w:proofErr w:type="spellStart"/>
      <w:proofErr w:type="gramStart"/>
      <w:r w:rsidRPr="004E24BF">
        <w:rPr>
          <w:rFonts w:ascii="Times New Roman" w:hAnsi="Times New Roman" w:cs="Times New Roman"/>
          <w:color w:val="000000"/>
          <w:sz w:val="28"/>
          <w:szCs w:val="28"/>
        </w:rPr>
        <w:t>Экспресс-справ</w:t>
      </w:r>
      <w:proofErr w:type="spellEnd"/>
      <w:proofErr w:type="gramEnd"/>
      <w:r w:rsidRPr="004E24BF">
        <w:rPr>
          <w:rFonts w:ascii="Times New Roman" w:hAnsi="Times New Roman" w:cs="Times New Roman"/>
          <w:color w:val="000000"/>
          <w:sz w:val="28"/>
          <w:szCs w:val="28"/>
        </w:rPr>
        <w:t xml:space="preserve">. для студентов вузов. Ростов </w:t>
      </w:r>
      <w:proofErr w:type="spellStart"/>
      <w:r w:rsidRPr="004E24BF">
        <w:rPr>
          <w:rFonts w:ascii="Times New Roman" w:hAnsi="Times New Roman" w:cs="Times New Roman"/>
          <w:color w:val="000000"/>
          <w:sz w:val="28"/>
          <w:szCs w:val="28"/>
        </w:rPr>
        <w:t>н</w:t>
      </w:r>
      <w:proofErr w:type="spellEnd"/>
      <w:proofErr w:type="gramStart"/>
      <w:r w:rsidRPr="004E24BF">
        <w:rPr>
          <w:rFonts w:ascii="Times New Roman" w:hAnsi="Times New Roman" w:cs="Times New Roman"/>
          <w:color w:val="000000"/>
          <w:sz w:val="28"/>
          <w:szCs w:val="28"/>
        </w:rPr>
        <w:t>/ Д</w:t>
      </w:r>
      <w:proofErr w:type="gramEnd"/>
      <w:r w:rsidRPr="004E24BF">
        <w:rPr>
          <w:rFonts w:ascii="Times New Roman" w:hAnsi="Times New Roman" w:cs="Times New Roman"/>
          <w:color w:val="000000"/>
          <w:sz w:val="28"/>
          <w:szCs w:val="28"/>
        </w:rPr>
        <w:t xml:space="preserve">: - </w:t>
      </w:r>
      <w:proofErr w:type="spellStart"/>
      <w:r w:rsidRPr="004E24BF">
        <w:rPr>
          <w:rFonts w:ascii="Times New Roman" w:hAnsi="Times New Roman" w:cs="Times New Roman"/>
          <w:color w:val="000000"/>
          <w:sz w:val="28"/>
          <w:szCs w:val="28"/>
        </w:rPr>
        <w:t>МарТ</w:t>
      </w:r>
      <w:proofErr w:type="spellEnd"/>
      <w:r w:rsidRPr="004E24BF">
        <w:rPr>
          <w:rFonts w:ascii="Times New Roman" w:hAnsi="Times New Roman" w:cs="Times New Roman"/>
          <w:color w:val="000000"/>
          <w:sz w:val="28"/>
          <w:szCs w:val="28"/>
        </w:rPr>
        <w:t xml:space="preserve">, 2000. </w:t>
      </w:r>
    </w:p>
    <w:p w:rsidR="0044418B" w:rsidRDefault="0044418B" w:rsidP="00DB3B3E">
      <w:pPr>
        <w:pStyle w:val="a3"/>
        <w:numPr>
          <w:ilvl w:val="0"/>
          <w:numId w:val="3"/>
        </w:numPr>
        <w:spacing w:line="360" w:lineRule="auto"/>
        <w:jc w:val="both"/>
        <w:rPr>
          <w:rFonts w:ascii="Times New Roman" w:hAnsi="Times New Roman" w:cs="Times New Roman"/>
          <w:color w:val="000000"/>
          <w:sz w:val="28"/>
          <w:szCs w:val="28"/>
        </w:rPr>
      </w:pPr>
      <w:r w:rsidRPr="004E24BF">
        <w:rPr>
          <w:rFonts w:ascii="Times New Roman" w:hAnsi="Times New Roman" w:cs="Times New Roman"/>
          <w:color w:val="000000"/>
          <w:sz w:val="28"/>
          <w:szCs w:val="28"/>
        </w:rPr>
        <w:t xml:space="preserve">Харламов И.Ф. Педагогика: Учеб. Мн.: Университетское, 2000. </w:t>
      </w:r>
    </w:p>
    <w:p w:rsidR="006D4356" w:rsidRDefault="006D4356"/>
    <w:sectPr w:rsidR="006D4356" w:rsidSect="006D4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16A"/>
    <w:multiLevelType w:val="hybridMultilevel"/>
    <w:tmpl w:val="0A2A44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F67888"/>
    <w:multiLevelType w:val="hybridMultilevel"/>
    <w:tmpl w:val="1D663D62"/>
    <w:lvl w:ilvl="0" w:tplc="CA083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371BA3"/>
    <w:multiLevelType w:val="hybridMultilevel"/>
    <w:tmpl w:val="0FFA5D3A"/>
    <w:lvl w:ilvl="0" w:tplc="2A8E0D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570D13"/>
    <w:multiLevelType w:val="hybridMultilevel"/>
    <w:tmpl w:val="FAFC40DE"/>
    <w:lvl w:ilvl="0" w:tplc="FF947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3B4"/>
    <w:rsid w:val="000B35A6"/>
    <w:rsid w:val="0044418B"/>
    <w:rsid w:val="00471F22"/>
    <w:rsid w:val="006D4356"/>
    <w:rsid w:val="00707C58"/>
    <w:rsid w:val="00804DC4"/>
    <w:rsid w:val="008634CC"/>
    <w:rsid w:val="008813B4"/>
    <w:rsid w:val="00896DF3"/>
    <w:rsid w:val="00DB3B3E"/>
    <w:rsid w:val="00EC3100"/>
    <w:rsid w:val="00EF3F9C"/>
    <w:rsid w:val="00FE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3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3B4"/>
    <w:pPr>
      <w:spacing w:after="0" w:line="240" w:lineRule="auto"/>
    </w:pPr>
  </w:style>
  <w:style w:type="paragraph" w:styleId="a4">
    <w:name w:val="List Paragraph"/>
    <w:basedOn w:val="a"/>
    <w:uiPriority w:val="34"/>
    <w:qFormat/>
    <w:rsid w:val="00707C58"/>
    <w:pPr>
      <w:ind w:left="720"/>
      <w:contextualSpacing/>
    </w:pPr>
  </w:style>
  <w:style w:type="character" w:customStyle="1" w:styleId="wordtitle1">
    <w:name w:val="word_title1"/>
    <w:basedOn w:val="a0"/>
    <w:rsid w:val="00707C58"/>
    <w:rPr>
      <w:b/>
      <w:bCs/>
      <w:sz w:val="21"/>
      <w:szCs w:val="21"/>
      <w:shd w:val="clear" w:color="auto" w:fill="FFFFB0"/>
    </w:rPr>
  </w:style>
  <w:style w:type="character" w:customStyle="1" w:styleId="worddesc1">
    <w:name w:val="word_desc1"/>
    <w:basedOn w:val="a0"/>
    <w:rsid w:val="00707C58"/>
    <w:rPr>
      <w:sz w:val="18"/>
      <w:szCs w:val="18"/>
    </w:rPr>
  </w:style>
  <w:style w:type="paragraph" w:styleId="a5">
    <w:name w:val="Normal (Web)"/>
    <w:basedOn w:val="a"/>
    <w:uiPriority w:val="99"/>
    <w:semiHidden/>
    <w:unhideWhenUsed/>
    <w:rsid w:val="00EC31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4492349">
      <w:bodyDiv w:val="1"/>
      <w:marLeft w:val="0"/>
      <w:marRight w:val="0"/>
      <w:marTop w:val="0"/>
      <w:marBottom w:val="0"/>
      <w:divBdr>
        <w:top w:val="none" w:sz="0" w:space="0" w:color="auto"/>
        <w:left w:val="none" w:sz="0" w:space="0" w:color="auto"/>
        <w:bottom w:val="none" w:sz="0" w:space="0" w:color="auto"/>
        <w:right w:val="none" w:sz="0" w:space="0" w:color="auto"/>
      </w:divBdr>
    </w:div>
    <w:div w:id="488985745">
      <w:bodyDiv w:val="1"/>
      <w:marLeft w:val="0"/>
      <w:marRight w:val="0"/>
      <w:marTop w:val="0"/>
      <w:marBottom w:val="0"/>
      <w:divBdr>
        <w:top w:val="none" w:sz="0" w:space="0" w:color="auto"/>
        <w:left w:val="none" w:sz="0" w:space="0" w:color="auto"/>
        <w:bottom w:val="none" w:sz="0" w:space="0" w:color="auto"/>
        <w:right w:val="none" w:sz="0" w:space="0" w:color="auto"/>
      </w:divBdr>
      <w:divsChild>
        <w:div w:id="1522937833">
          <w:marLeft w:val="0"/>
          <w:marRight w:val="0"/>
          <w:marTop w:val="0"/>
          <w:marBottom w:val="0"/>
          <w:divBdr>
            <w:top w:val="none" w:sz="0" w:space="0" w:color="auto"/>
            <w:left w:val="none" w:sz="0" w:space="0" w:color="auto"/>
            <w:bottom w:val="none" w:sz="0" w:space="0" w:color="auto"/>
            <w:right w:val="none" w:sz="0" w:space="0" w:color="auto"/>
          </w:divBdr>
        </w:div>
      </w:divsChild>
    </w:div>
    <w:div w:id="1674915202">
      <w:bodyDiv w:val="1"/>
      <w:marLeft w:val="0"/>
      <w:marRight w:val="0"/>
      <w:marTop w:val="0"/>
      <w:marBottom w:val="0"/>
      <w:divBdr>
        <w:top w:val="none" w:sz="0" w:space="0" w:color="auto"/>
        <w:left w:val="none" w:sz="0" w:space="0" w:color="auto"/>
        <w:bottom w:val="none" w:sz="0" w:space="0" w:color="auto"/>
        <w:right w:val="none" w:sz="0" w:space="0" w:color="auto"/>
      </w:divBdr>
    </w:div>
    <w:div w:id="21057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88C34-4F2A-4BD2-9165-2F61F547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3</cp:revision>
  <dcterms:created xsi:type="dcterms:W3CDTF">2012-05-18T11:42:00Z</dcterms:created>
  <dcterms:modified xsi:type="dcterms:W3CDTF">2013-01-05T19:25:00Z</dcterms:modified>
</cp:coreProperties>
</file>