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6C" w:rsidRPr="00783250" w:rsidRDefault="008016F5" w:rsidP="008016F5">
      <w:pPr>
        <w:jc w:val="center"/>
        <w:rPr>
          <w:rFonts w:ascii="Arial" w:hAnsi="Arial" w:cs="Arial"/>
          <w:sz w:val="40"/>
          <w:szCs w:val="40"/>
          <w:lang w:val="tt-RU"/>
        </w:rPr>
      </w:pPr>
      <w:r w:rsidRPr="00783250">
        <w:rPr>
          <w:sz w:val="40"/>
          <w:szCs w:val="40"/>
          <w:lang w:val="tt-RU"/>
        </w:rPr>
        <w:t>Уен ул реал</w:t>
      </w:r>
      <w:proofErr w:type="spellStart"/>
      <w:r w:rsidRPr="00783250">
        <w:rPr>
          <w:rFonts w:ascii="Arial" w:hAnsi="Arial" w:cs="Arial"/>
          <w:sz w:val="40"/>
          <w:szCs w:val="40"/>
        </w:rPr>
        <w:t>ь</w:t>
      </w:r>
      <w:proofErr w:type="spellEnd"/>
      <w:r w:rsidRPr="00783250">
        <w:rPr>
          <w:rFonts w:ascii="Arial" w:hAnsi="Arial" w:cs="Arial"/>
          <w:sz w:val="40"/>
          <w:szCs w:val="40"/>
        </w:rPr>
        <w:t xml:space="preserve"> </w:t>
      </w:r>
      <w:r w:rsidRPr="00783250">
        <w:rPr>
          <w:rFonts w:ascii="Arial" w:hAnsi="Arial" w:cs="Arial"/>
          <w:sz w:val="40"/>
          <w:szCs w:val="40"/>
          <w:lang w:val="tt-RU"/>
        </w:rPr>
        <w:t>тормыш...</w:t>
      </w:r>
    </w:p>
    <w:p w:rsidR="008016F5" w:rsidRDefault="008016F5" w:rsidP="00783250">
      <w:pPr>
        <w:jc w:val="both"/>
        <w:rPr>
          <w:rFonts w:ascii="Arial" w:hAnsi="Arial" w:cs="Arial"/>
          <w:sz w:val="20"/>
          <w:szCs w:val="20"/>
          <w:lang w:val="tt-RU"/>
        </w:rPr>
      </w:pPr>
      <w:r w:rsidRPr="008016F5">
        <w:rPr>
          <w:rFonts w:ascii="Arial" w:hAnsi="Arial" w:cs="Arial"/>
          <w:sz w:val="20"/>
          <w:szCs w:val="20"/>
          <w:lang w:val="tt-RU"/>
        </w:rPr>
        <w:t xml:space="preserve">Мәктәпкәчә </w:t>
      </w:r>
      <w:r>
        <w:rPr>
          <w:rFonts w:ascii="Arial" w:hAnsi="Arial" w:cs="Arial"/>
          <w:sz w:val="20"/>
          <w:szCs w:val="20"/>
          <w:lang w:val="tt-RU"/>
        </w:rPr>
        <w:t>яш</w:t>
      </w:r>
      <w:r w:rsidRPr="008016F5">
        <w:rPr>
          <w:rFonts w:ascii="Arial" w:hAnsi="Arial" w:cs="Arial"/>
          <w:sz w:val="20"/>
          <w:szCs w:val="20"/>
          <w:lang w:val="tt-RU"/>
        </w:rPr>
        <w:t>ь</w:t>
      </w:r>
      <w:r>
        <w:rPr>
          <w:rFonts w:ascii="Arial" w:hAnsi="Arial" w:cs="Arial"/>
          <w:sz w:val="20"/>
          <w:szCs w:val="20"/>
          <w:lang w:val="tt-RU"/>
        </w:rPr>
        <w:t>тәге балаларның төп эшчәнлеге –уен.  Уенда бала үзенең төп хыялларын тормышка ашыра, аны кешеләр арасындагы мөнәсәбәтләре, җәмгыят</w:t>
      </w:r>
      <w:r w:rsidRPr="008016F5">
        <w:rPr>
          <w:rFonts w:ascii="Arial" w:hAnsi="Arial" w:cs="Arial"/>
          <w:sz w:val="20"/>
          <w:szCs w:val="20"/>
          <w:lang w:val="tt-RU"/>
        </w:rPr>
        <w:t>ь</w:t>
      </w:r>
      <w:r>
        <w:rPr>
          <w:rFonts w:ascii="Arial" w:hAnsi="Arial" w:cs="Arial"/>
          <w:sz w:val="20"/>
          <w:szCs w:val="20"/>
          <w:lang w:val="tt-RU"/>
        </w:rPr>
        <w:t>тәге үз-үзеңне тоту</w:t>
      </w:r>
      <w:r w:rsidR="00841E76">
        <w:rPr>
          <w:rFonts w:ascii="Arial" w:hAnsi="Arial" w:cs="Arial"/>
          <w:sz w:val="20"/>
          <w:szCs w:val="20"/>
          <w:lang w:val="tt-RU"/>
        </w:rPr>
        <w:t xml:space="preserve"> кагыйдәләре кызыксындыра, реал</w:t>
      </w:r>
      <w:r w:rsidR="00841E76" w:rsidRPr="00841E76">
        <w:rPr>
          <w:rFonts w:ascii="Arial" w:hAnsi="Arial" w:cs="Arial"/>
          <w:sz w:val="20"/>
          <w:szCs w:val="20"/>
          <w:lang w:val="tt-RU"/>
        </w:rPr>
        <w:t>ь</w:t>
      </w:r>
      <w:r>
        <w:rPr>
          <w:rFonts w:ascii="Arial" w:hAnsi="Arial" w:cs="Arial"/>
          <w:sz w:val="20"/>
          <w:szCs w:val="20"/>
          <w:lang w:val="tt-RU"/>
        </w:rPr>
        <w:t xml:space="preserve"> тормышта </w:t>
      </w:r>
      <w:r w:rsidR="00841E76">
        <w:rPr>
          <w:rFonts w:ascii="Arial" w:hAnsi="Arial" w:cs="Arial"/>
          <w:sz w:val="20"/>
          <w:szCs w:val="20"/>
          <w:lang w:val="tt-RU"/>
        </w:rPr>
        <w:t>мөмкин булмаганнарны уенда эшли.</w:t>
      </w:r>
    </w:p>
    <w:p w:rsidR="00841E76" w:rsidRDefault="00841E76" w:rsidP="00783250">
      <w:pPr>
        <w:jc w:val="both"/>
        <w:rPr>
          <w:rFonts w:ascii="Arial" w:hAnsi="Arial" w:cs="Arial"/>
          <w:sz w:val="20"/>
          <w:szCs w:val="20"/>
          <w:lang w:val="tt-RU"/>
        </w:rPr>
      </w:pPr>
      <w:r w:rsidRPr="008016F5">
        <w:rPr>
          <w:rFonts w:ascii="Arial" w:hAnsi="Arial" w:cs="Arial"/>
          <w:sz w:val="20"/>
          <w:szCs w:val="20"/>
          <w:lang w:val="tt-RU"/>
        </w:rPr>
        <w:t xml:space="preserve">Мәктәпкәчә </w:t>
      </w:r>
      <w:r>
        <w:rPr>
          <w:rFonts w:ascii="Arial" w:hAnsi="Arial" w:cs="Arial"/>
          <w:sz w:val="20"/>
          <w:szCs w:val="20"/>
          <w:lang w:val="tt-RU"/>
        </w:rPr>
        <w:t>яш</w:t>
      </w:r>
      <w:r w:rsidRPr="008016F5">
        <w:rPr>
          <w:rFonts w:ascii="Arial" w:hAnsi="Arial" w:cs="Arial"/>
          <w:sz w:val="20"/>
          <w:szCs w:val="20"/>
          <w:lang w:val="tt-RU"/>
        </w:rPr>
        <w:t>ь</w:t>
      </w:r>
      <w:r>
        <w:rPr>
          <w:rFonts w:ascii="Arial" w:hAnsi="Arial" w:cs="Arial"/>
          <w:sz w:val="20"/>
          <w:szCs w:val="20"/>
          <w:lang w:val="tt-RU"/>
        </w:rPr>
        <w:t>тәге балалар өчен уен- тормыш мәктәбе. Уен – һәр</w:t>
      </w:r>
      <w:r w:rsidRPr="00841E76">
        <w:rPr>
          <w:rFonts w:ascii="Arial" w:hAnsi="Arial" w:cs="Arial"/>
          <w:sz w:val="20"/>
          <w:szCs w:val="20"/>
          <w:lang w:val="tt-RU"/>
        </w:rPr>
        <w:t>ь</w:t>
      </w:r>
      <w:r>
        <w:rPr>
          <w:rFonts w:ascii="Arial" w:hAnsi="Arial" w:cs="Arial"/>
          <w:sz w:val="20"/>
          <w:szCs w:val="20"/>
          <w:lang w:val="tt-RU"/>
        </w:rPr>
        <w:t xml:space="preserve">яклап үскән, белемле, иҗади фикер йөртә,  көчле ихтыярлы , матурлыкка омтыла белә торган, рухи һәм физик яктан сәламәт камил шәхес тәрбияләү чарасы. </w:t>
      </w:r>
    </w:p>
    <w:p w:rsidR="001800E7" w:rsidRDefault="001800E7" w:rsidP="00783250">
      <w:pPr>
        <w:jc w:val="both"/>
        <w:rPr>
          <w:rFonts w:ascii="Arial" w:hAnsi="Arial" w:cs="Arial"/>
          <w:sz w:val="20"/>
          <w:szCs w:val="20"/>
          <w:lang w:val="tt-RU"/>
        </w:rPr>
      </w:pPr>
      <w:r>
        <w:rPr>
          <w:rFonts w:ascii="Arial" w:hAnsi="Arial" w:cs="Arial"/>
          <w:sz w:val="20"/>
          <w:szCs w:val="20"/>
          <w:lang w:val="tt-RU"/>
        </w:rPr>
        <w:t xml:space="preserve">Баланың акылы, аңы, сөйләме, хис – тойгылары, иҗади хыялы, физик һәм психик сыйфатлары уенда формлаша, үсә, ныгый. Уенның башка эшчәнлек төрләреннән өстенлеге дә шунда, бала уен кагыйдәләренә үз теләге белән буйсына, хәтта бу буйсына, хәтта бу буйсыну балага рәхәтлек китерә һәм бу баланың үз – үзен тотышын, </w:t>
      </w:r>
      <w:r w:rsidR="00870A1F">
        <w:rPr>
          <w:rFonts w:ascii="Arial" w:hAnsi="Arial" w:cs="Arial"/>
          <w:sz w:val="20"/>
          <w:szCs w:val="20"/>
          <w:lang w:val="tt-RU"/>
        </w:rPr>
        <w:t>тәртибен аңлы, уйланган итә. Шуңа күрә уен бала өчен иң ирекле, иң яраткан шөгыле, иң теләгән, ул уенда импул</w:t>
      </w:r>
      <w:r w:rsidR="00870A1F" w:rsidRPr="00870A1F">
        <w:rPr>
          <w:rFonts w:ascii="Arial" w:hAnsi="Arial" w:cs="Arial"/>
          <w:sz w:val="20"/>
          <w:szCs w:val="20"/>
          <w:lang w:val="tt-RU"/>
        </w:rPr>
        <w:t>ь</w:t>
      </w:r>
      <w:r w:rsidR="00870A1F">
        <w:rPr>
          <w:rFonts w:ascii="Arial" w:hAnsi="Arial" w:cs="Arial"/>
          <w:sz w:val="20"/>
          <w:szCs w:val="20"/>
          <w:lang w:val="tt-RU"/>
        </w:rPr>
        <w:t xml:space="preserve">сив рәвештә туган теләкләрен җиңәргә, </w:t>
      </w:r>
      <w:r w:rsidR="00A54969">
        <w:rPr>
          <w:rFonts w:ascii="Arial" w:hAnsi="Arial" w:cs="Arial"/>
          <w:sz w:val="20"/>
          <w:szCs w:val="20"/>
          <w:lang w:val="tt-RU"/>
        </w:rPr>
        <w:t>максатка ирешергә өйрәнә, характеры формалаша, ихтыяры үсә. Уен баланның үз – үзен тотышын, аның эчке тормышын тәртипкә сала, ул үз – үзен аңларга өйрәнә. Бары уенда гына бала иҗади актив, ини</w:t>
      </w:r>
      <w:r w:rsidR="00A54969" w:rsidRPr="00A54969">
        <w:rPr>
          <w:rFonts w:ascii="Arial" w:hAnsi="Arial" w:cs="Arial"/>
          <w:sz w:val="20"/>
          <w:szCs w:val="20"/>
          <w:lang w:val="tt-RU"/>
        </w:rPr>
        <w:t>ц</w:t>
      </w:r>
      <w:r w:rsidR="00A54969">
        <w:rPr>
          <w:rFonts w:ascii="Arial" w:hAnsi="Arial" w:cs="Arial"/>
          <w:sz w:val="20"/>
          <w:szCs w:val="20"/>
          <w:lang w:val="tt-RU"/>
        </w:rPr>
        <w:t>иативалы, уенда ул үзенә һәм иптәшләренә бәя бирергә,  үзен һәм башкаларны ихтирам итәргә, үзен контол</w:t>
      </w:r>
      <w:r w:rsidR="00A54969" w:rsidRPr="00A54969">
        <w:rPr>
          <w:rFonts w:ascii="Arial" w:hAnsi="Arial" w:cs="Arial"/>
          <w:sz w:val="20"/>
          <w:szCs w:val="20"/>
          <w:lang w:val="tt-RU"/>
        </w:rPr>
        <w:t>ь</w:t>
      </w:r>
      <w:r w:rsidR="00A54969">
        <w:rPr>
          <w:rFonts w:ascii="Arial" w:hAnsi="Arial" w:cs="Arial"/>
          <w:sz w:val="20"/>
          <w:szCs w:val="20"/>
          <w:lang w:val="tt-RU"/>
        </w:rPr>
        <w:t>дә тотарга, дөрес эш итәргә өйрәнә.</w:t>
      </w:r>
    </w:p>
    <w:p w:rsidR="00A54969" w:rsidRDefault="00A54969" w:rsidP="00783250">
      <w:pPr>
        <w:jc w:val="both"/>
        <w:rPr>
          <w:rFonts w:ascii="Arial" w:hAnsi="Arial" w:cs="Arial"/>
          <w:sz w:val="20"/>
          <w:szCs w:val="20"/>
          <w:lang w:val="tt-RU"/>
        </w:rPr>
      </w:pPr>
      <w:r>
        <w:rPr>
          <w:rFonts w:ascii="Arial" w:hAnsi="Arial" w:cs="Arial"/>
          <w:sz w:val="20"/>
          <w:szCs w:val="20"/>
          <w:lang w:val="tt-RU"/>
        </w:rPr>
        <w:t>Хәзерге балалар уеннарында реклама, телевизион фил</w:t>
      </w:r>
      <w:r w:rsidRPr="00A54969">
        <w:rPr>
          <w:rFonts w:ascii="Arial" w:hAnsi="Arial" w:cs="Arial"/>
          <w:sz w:val="20"/>
          <w:szCs w:val="20"/>
          <w:lang w:val="tt-RU"/>
        </w:rPr>
        <w:t>ь</w:t>
      </w:r>
      <w:r>
        <w:rPr>
          <w:rFonts w:ascii="Arial" w:hAnsi="Arial" w:cs="Arial"/>
          <w:sz w:val="20"/>
          <w:szCs w:val="20"/>
          <w:lang w:val="tt-RU"/>
        </w:rPr>
        <w:t>мнар, тапшырулар тәэсирендә тормыштан аерылган сю</w:t>
      </w:r>
      <w:r w:rsidRPr="00A54969">
        <w:rPr>
          <w:rFonts w:ascii="Arial" w:hAnsi="Arial" w:cs="Arial"/>
          <w:sz w:val="20"/>
          <w:szCs w:val="20"/>
          <w:lang w:val="tt-RU"/>
        </w:rPr>
        <w:t>ж</w:t>
      </w:r>
      <w:r>
        <w:rPr>
          <w:rFonts w:ascii="Arial" w:hAnsi="Arial" w:cs="Arial"/>
          <w:sz w:val="20"/>
          <w:szCs w:val="20"/>
          <w:lang w:val="tt-RU"/>
        </w:rPr>
        <w:t>етлар өстенлек итә, персона</w:t>
      </w:r>
      <w:r w:rsidR="00B07727" w:rsidRPr="00B07727">
        <w:rPr>
          <w:rFonts w:ascii="Arial" w:hAnsi="Arial" w:cs="Arial"/>
          <w:sz w:val="20"/>
          <w:szCs w:val="20"/>
          <w:lang w:val="tt-RU"/>
        </w:rPr>
        <w:t>ж</w:t>
      </w:r>
      <w:r w:rsidR="00B07727">
        <w:rPr>
          <w:rFonts w:ascii="Arial" w:hAnsi="Arial" w:cs="Arial"/>
          <w:sz w:val="20"/>
          <w:szCs w:val="20"/>
          <w:lang w:val="tt-RU"/>
        </w:rPr>
        <w:t>лар арасындагы мөнәсәбәтләр көч куллануга корылган һәм алар бала әхлагына җимергеч тәэсир ясыйлар.</w:t>
      </w:r>
    </w:p>
    <w:p w:rsidR="00B07727" w:rsidRDefault="00B07727" w:rsidP="00783250">
      <w:pPr>
        <w:jc w:val="both"/>
        <w:rPr>
          <w:rFonts w:ascii="Arial" w:hAnsi="Arial" w:cs="Arial"/>
          <w:sz w:val="20"/>
          <w:szCs w:val="20"/>
          <w:lang w:val="tt-RU"/>
        </w:rPr>
      </w:pPr>
      <w:r>
        <w:rPr>
          <w:rFonts w:ascii="Arial" w:hAnsi="Arial" w:cs="Arial"/>
          <w:sz w:val="20"/>
          <w:szCs w:val="20"/>
          <w:lang w:val="tt-RU"/>
        </w:rPr>
        <w:t>Шуңа күрэ дэ хәзерге заман балалары уеннарында үзен идеал</w:t>
      </w:r>
      <w:r w:rsidRPr="00B07727">
        <w:rPr>
          <w:rFonts w:ascii="Arial" w:hAnsi="Arial" w:cs="Arial"/>
          <w:sz w:val="20"/>
          <w:szCs w:val="20"/>
          <w:lang w:val="tt-RU"/>
        </w:rPr>
        <w:t>ь</w:t>
      </w:r>
      <w:r>
        <w:rPr>
          <w:rFonts w:ascii="Arial" w:hAnsi="Arial" w:cs="Arial"/>
          <w:sz w:val="20"/>
          <w:szCs w:val="20"/>
          <w:lang w:val="tt-RU"/>
        </w:rPr>
        <w:t xml:space="preserve"> образ яки үрнәк тәртип белән чагыштырып аңа омтылу бик сирәк күренеш. Нәк</w:t>
      </w:r>
      <w:r w:rsidRPr="00B07727">
        <w:rPr>
          <w:rFonts w:ascii="Arial" w:hAnsi="Arial" w:cs="Arial"/>
          <w:sz w:val="20"/>
          <w:szCs w:val="20"/>
          <w:lang w:val="tt-RU"/>
        </w:rPr>
        <w:t>ъ</w:t>
      </w:r>
      <w:r>
        <w:rPr>
          <w:rFonts w:ascii="Arial" w:hAnsi="Arial" w:cs="Arial"/>
          <w:sz w:val="20"/>
          <w:szCs w:val="20"/>
          <w:lang w:val="tt-RU"/>
        </w:rPr>
        <w:t xml:space="preserve"> менә шул мөстәкыл</w:t>
      </w:r>
      <w:r w:rsidRPr="00B07727">
        <w:rPr>
          <w:rFonts w:ascii="Arial" w:hAnsi="Arial" w:cs="Arial"/>
          <w:sz w:val="20"/>
          <w:szCs w:val="20"/>
          <w:lang w:val="tt-RU"/>
        </w:rPr>
        <w:t xml:space="preserve">ь </w:t>
      </w:r>
      <w:r>
        <w:rPr>
          <w:rFonts w:ascii="Arial" w:hAnsi="Arial" w:cs="Arial"/>
          <w:sz w:val="20"/>
          <w:szCs w:val="20"/>
          <w:lang w:val="tt-RU"/>
        </w:rPr>
        <w:t xml:space="preserve"> рәвештә уенда үзенең   эш – хәрәкәт, омтылыш – теләкләрен идеал</w:t>
      </w:r>
      <w:r w:rsidRPr="00B07727">
        <w:rPr>
          <w:rFonts w:ascii="Arial" w:hAnsi="Arial" w:cs="Arial"/>
          <w:sz w:val="20"/>
          <w:szCs w:val="20"/>
          <w:lang w:val="tt-RU"/>
        </w:rPr>
        <w:t xml:space="preserve">ь </w:t>
      </w:r>
      <w:r>
        <w:rPr>
          <w:rFonts w:ascii="Arial" w:hAnsi="Arial" w:cs="Arial"/>
          <w:sz w:val="20"/>
          <w:szCs w:val="20"/>
          <w:lang w:val="tt-RU"/>
        </w:rPr>
        <w:t>образ белән тәңгәлләштерү баланың характерын, ихтыяр көчен, шәхесен тәрбияли.</w:t>
      </w:r>
    </w:p>
    <w:p w:rsidR="00B07727" w:rsidRDefault="00B07727" w:rsidP="00783250">
      <w:pPr>
        <w:jc w:val="both"/>
        <w:rPr>
          <w:rFonts w:ascii="Arial" w:hAnsi="Arial" w:cs="Arial"/>
          <w:sz w:val="20"/>
          <w:szCs w:val="20"/>
          <w:lang w:val="tt-RU"/>
        </w:rPr>
      </w:pPr>
      <w:r>
        <w:rPr>
          <w:rFonts w:ascii="Arial" w:hAnsi="Arial" w:cs="Arial"/>
          <w:sz w:val="20"/>
          <w:szCs w:val="20"/>
          <w:lang w:val="tt-RU"/>
        </w:rPr>
        <w:t>Бүген буыннар арасында бәйләнеш өзелгән, төрле яш</w:t>
      </w:r>
      <w:r w:rsidRPr="00B07727">
        <w:rPr>
          <w:rFonts w:ascii="Arial" w:hAnsi="Arial" w:cs="Arial"/>
          <w:sz w:val="20"/>
          <w:szCs w:val="20"/>
          <w:lang w:val="tt-RU"/>
        </w:rPr>
        <w:t>ь</w:t>
      </w:r>
      <w:r>
        <w:rPr>
          <w:rFonts w:ascii="Arial" w:hAnsi="Arial" w:cs="Arial"/>
          <w:sz w:val="20"/>
          <w:szCs w:val="20"/>
          <w:lang w:val="tt-RU"/>
        </w:rPr>
        <w:t>тәге балалар бергә уйнамый, чөнки андый мөмкинлек юк. Балалар өлкәннәр арасында тәрбияләнә.</w:t>
      </w:r>
      <w:r w:rsidR="00912C14">
        <w:rPr>
          <w:rFonts w:ascii="Arial" w:hAnsi="Arial" w:cs="Arial"/>
          <w:sz w:val="20"/>
          <w:szCs w:val="20"/>
          <w:lang w:val="tt-RU"/>
        </w:rPr>
        <w:t xml:space="preserve"> Өлкәннәрнең уйнарга вакыты юк, нәтиҗәдә уен бала тормышыннан китә.</w:t>
      </w:r>
    </w:p>
    <w:p w:rsidR="00912C14" w:rsidRDefault="00912C14" w:rsidP="00783250">
      <w:pPr>
        <w:jc w:val="both"/>
        <w:rPr>
          <w:rFonts w:ascii="Arial" w:hAnsi="Arial" w:cs="Arial"/>
          <w:sz w:val="20"/>
          <w:szCs w:val="20"/>
          <w:lang w:val="tt-RU"/>
        </w:rPr>
      </w:pPr>
      <w:r>
        <w:rPr>
          <w:rFonts w:ascii="Arial" w:hAnsi="Arial" w:cs="Arial"/>
          <w:sz w:val="20"/>
          <w:szCs w:val="20"/>
          <w:lang w:val="tt-RU"/>
        </w:rPr>
        <w:t>Бүгенге көндә педагог балаларны уеннар аша табигат</w:t>
      </w:r>
      <w:r w:rsidRPr="00912C14">
        <w:rPr>
          <w:rFonts w:ascii="Arial" w:hAnsi="Arial" w:cs="Arial"/>
          <w:sz w:val="20"/>
          <w:szCs w:val="20"/>
          <w:lang w:val="tt-RU"/>
        </w:rPr>
        <w:t>ь</w:t>
      </w:r>
      <w:r>
        <w:rPr>
          <w:rFonts w:ascii="Arial" w:hAnsi="Arial" w:cs="Arial"/>
          <w:sz w:val="20"/>
          <w:szCs w:val="20"/>
          <w:lang w:val="tt-RU"/>
        </w:rPr>
        <w:t xml:space="preserve"> һәм җәмгыят</w:t>
      </w:r>
      <w:r w:rsidRPr="00912C14">
        <w:rPr>
          <w:rFonts w:ascii="Arial" w:hAnsi="Arial" w:cs="Arial"/>
          <w:sz w:val="20"/>
          <w:szCs w:val="20"/>
          <w:lang w:val="tt-RU"/>
        </w:rPr>
        <w:t>ь</w:t>
      </w:r>
      <w:r>
        <w:rPr>
          <w:rFonts w:ascii="Arial" w:hAnsi="Arial" w:cs="Arial"/>
          <w:sz w:val="20"/>
          <w:szCs w:val="20"/>
          <w:lang w:val="tt-RU"/>
        </w:rPr>
        <w:t xml:space="preserve"> белән дөрес мөнәсәбәттә яшәргә өйрәтергә тиеш. Аларда кешелеклелек, гуманизм, үзара ярдәмләшү, хезмәттәшлек мөнәсәбәтләре формалаштырырга кирәк. Балаларны уеннарда башкалар фикере белән исәпләшергә, бәхәсләрне гадел хәл итәргә, үзенең һәм иптәшләренең кылган гәмәлләрен гадел бәяләргә өйрәтик.</w:t>
      </w:r>
    </w:p>
    <w:p w:rsidR="00841E76" w:rsidRDefault="00912C14" w:rsidP="00783250">
      <w:pPr>
        <w:jc w:val="both"/>
        <w:rPr>
          <w:rFonts w:ascii="Arial" w:hAnsi="Arial" w:cs="Arial"/>
          <w:sz w:val="20"/>
          <w:szCs w:val="20"/>
          <w:lang w:val="tt-RU"/>
        </w:rPr>
      </w:pPr>
      <w:r>
        <w:rPr>
          <w:rFonts w:ascii="Arial" w:hAnsi="Arial" w:cs="Arial"/>
          <w:sz w:val="20"/>
          <w:szCs w:val="20"/>
          <w:lang w:val="tt-RU"/>
        </w:rPr>
        <w:t xml:space="preserve">Моның өчен педагог </w:t>
      </w:r>
      <w:r w:rsidR="000F2F42">
        <w:rPr>
          <w:rFonts w:ascii="Arial" w:hAnsi="Arial" w:cs="Arial"/>
          <w:sz w:val="20"/>
          <w:szCs w:val="20"/>
          <w:lang w:val="tt-RU"/>
        </w:rPr>
        <w:t>үзе камил шәхес булырга, иг</w:t>
      </w:r>
      <w:r w:rsidR="000F2F42" w:rsidRPr="000F2F42">
        <w:rPr>
          <w:rFonts w:ascii="Arial" w:hAnsi="Arial" w:cs="Arial"/>
          <w:sz w:val="20"/>
          <w:szCs w:val="20"/>
          <w:lang w:val="tt-RU"/>
        </w:rPr>
        <w:t>ъ</w:t>
      </w:r>
      <w:r w:rsidR="000F2F42">
        <w:rPr>
          <w:rFonts w:ascii="Arial" w:hAnsi="Arial" w:cs="Arial"/>
          <w:sz w:val="20"/>
          <w:szCs w:val="20"/>
          <w:lang w:val="tt-RU"/>
        </w:rPr>
        <w:t>тибары, кайгыртучанлыгы, миһербанлыгы, мәхәббәт белән баланы җылытырга, уенда аңа лаеклы партнер булырга, балага  уен өчен шартлар тудырырга һәм вакыт бирергә тиеш. Педагог үзенең үрнәге, үз – үзен тотышы, әңгәмәләр, инандырулар һәм башка педагогик чаралар белән гаиләдәге, җәмгыят</w:t>
      </w:r>
      <w:r w:rsidR="000F2F42" w:rsidRPr="000F2F42">
        <w:rPr>
          <w:rFonts w:ascii="Arial" w:hAnsi="Arial" w:cs="Arial"/>
          <w:sz w:val="20"/>
          <w:szCs w:val="20"/>
          <w:lang w:val="tt-RU"/>
        </w:rPr>
        <w:t>ь</w:t>
      </w:r>
      <w:r w:rsidR="000F2F42">
        <w:rPr>
          <w:rFonts w:ascii="Arial" w:hAnsi="Arial" w:cs="Arial"/>
          <w:sz w:val="20"/>
          <w:szCs w:val="20"/>
          <w:lang w:val="tt-RU"/>
        </w:rPr>
        <w:t>тәге мөнәсәбәтләрне савыктырырга тырышырга тиеш. Уен бала өчен төп эшчәнлек төре булганга күрә, балаларның акыл, хезмәт, сөйләм, сурәтләү һәм башка эшчәнлекләрендә дә уеннар, уен алымнары, уен күнегүләре кулланып эшләсәк шөгылләр дә бала өчен авыр хезмәттән уенга әйләнер.</w:t>
      </w:r>
    </w:p>
    <w:p w:rsidR="0000658C" w:rsidRDefault="0000658C" w:rsidP="00783250">
      <w:pPr>
        <w:jc w:val="both"/>
        <w:rPr>
          <w:rFonts w:ascii="Arial" w:hAnsi="Arial" w:cs="Arial"/>
          <w:sz w:val="20"/>
          <w:szCs w:val="20"/>
          <w:lang w:val="tt-RU"/>
        </w:rPr>
      </w:pPr>
      <w:r>
        <w:rPr>
          <w:rFonts w:ascii="Arial" w:hAnsi="Arial" w:cs="Arial"/>
          <w:sz w:val="20"/>
          <w:szCs w:val="20"/>
          <w:lang w:val="tt-RU"/>
        </w:rPr>
        <w:t>Физик тәрбиядә хәрәкәтле уеннар, акыл эшчәнлегендә дидактик уеннар кулланылса, сөйләм үстерү, сөйләмдәге кимчелекләрне төзәтү эшендә дидактик уеннары да, сю</w:t>
      </w:r>
      <w:r w:rsidRPr="0000658C">
        <w:rPr>
          <w:rFonts w:ascii="Arial" w:hAnsi="Arial" w:cs="Arial"/>
          <w:sz w:val="20"/>
          <w:szCs w:val="20"/>
          <w:lang w:val="tt-RU"/>
        </w:rPr>
        <w:t>ж</w:t>
      </w:r>
      <w:r>
        <w:rPr>
          <w:rFonts w:ascii="Arial" w:hAnsi="Arial" w:cs="Arial"/>
          <w:sz w:val="20"/>
          <w:szCs w:val="20"/>
          <w:lang w:val="tt-RU"/>
        </w:rPr>
        <w:t>етлы-рол</w:t>
      </w:r>
      <w:r w:rsidRPr="0000658C">
        <w:rPr>
          <w:rFonts w:ascii="Arial" w:hAnsi="Arial" w:cs="Arial"/>
          <w:sz w:val="20"/>
          <w:szCs w:val="20"/>
          <w:lang w:val="tt-RU"/>
        </w:rPr>
        <w:t xml:space="preserve">ьле </w:t>
      </w:r>
      <w:r>
        <w:rPr>
          <w:rFonts w:ascii="Arial" w:hAnsi="Arial" w:cs="Arial"/>
          <w:sz w:val="20"/>
          <w:szCs w:val="20"/>
          <w:lang w:val="tt-RU"/>
        </w:rPr>
        <w:t>уеннарны да, халык уеннарын, үстерелешле уеннарны да уңышлы кулланырга була. Сөйләм үстерү шөгылләрендә серле янчык, серле тартма, хат, балаларга яңалык, серлелек китерсен. Сезгә курчаклар, кошлар, җәнлекләр кунакка килсен, алар башка вакытта да сезнең аша балаларның уңышлары белән кызыксынсыннар.</w:t>
      </w:r>
    </w:p>
    <w:p w:rsidR="00677240" w:rsidRDefault="00677240" w:rsidP="00783250">
      <w:pPr>
        <w:jc w:val="both"/>
        <w:rPr>
          <w:rFonts w:ascii="Arial" w:hAnsi="Arial" w:cs="Arial"/>
          <w:sz w:val="20"/>
          <w:szCs w:val="20"/>
          <w:lang w:val="tt-RU"/>
        </w:rPr>
      </w:pPr>
      <w:r>
        <w:rPr>
          <w:rFonts w:ascii="Arial" w:hAnsi="Arial" w:cs="Arial"/>
          <w:sz w:val="20"/>
          <w:szCs w:val="20"/>
          <w:lang w:val="tt-RU"/>
        </w:rPr>
        <w:t>Шушындый уеннар балаларны активлаштыра, сөйләмнәрен үстерә, аларга үзләренең бу иркен, зур, катлаулы дөн</w:t>
      </w:r>
      <w:r w:rsidRPr="00677240">
        <w:rPr>
          <w:rFonts w:ascii="Arial" w:hAnsi="Arial" w:cs="Arial"/>
          <w:sz w:val="20"/>
          <w:szCs w:val="20"/>
          <w:lang w:val="tt-RU"/>
        </w:rPr>
        <w:t>ья</w:t>
      </w:r>
      <w:r>
        <w:rPr>
          <w:rFonts w:ascii="Arial" w:hAnsi="Arial" w:cs="Arial"/>
          <w:sz w:val="20"/>
          <w:szCs w:val="20"/>
          <w:lang w:val="tt-RU"/>
        </w:rPr>
        <w:t xml:space="preserve">ның бер кисәге икәнен аңларга булыша. Шуңа күрә балаларда җаваплылык </w:t>
      </w:r>
      <w:r>
        <w:rPr>
          <w:rFonts w:ascii="Arial" w:hAnsi="Arial" w:cs="Arial"/>
          <w:sz w:val="20"/>
          <w:szCs w:val="20"/>
          <w:lang w:val="tt-RU"/>
        </w:rPr>
        <w:lastRenderedPageBreak/>
        <w:t>хисе үсә, алар шул кошлар, җәнлекләрнең үзләренә караганда көчсез, яклауга мохтаҗ икәнлеген аңлыйлар, рухи яктан чистаралар, савыгалар.</w:t>
      </w:r>
    </w:p>
    <w:p w:rsidR="00677240" w:rsidRDefault="00BB5C1F" w:rsidP="00783250">
      <w:pPr>
        <w:jc w:val="both"/>
        <w:rPr>
          <w:rFonts w:ascii="Arial" w:hAnsi="Arial" w:cs="Arial"/>
          <w:sz w:val="20"/>
          <w:szCs w:val="20"/>
          <w:lang w:val="tt-RU"/>
        </w:rPr>
      </w:pPr>
      <w:r>
        <w:rPr>
          <w:rFonts w:ascii="Arial" w:hAnsi="Arial" w:cs="Arial"/>
          <w:sz w:val="20"/>
          <w:szCs w:val="20"/>
          <w:lang w:val="tt-RU"/>
        </w:rPr>
        <w:t>Ял минутларында халык уеннары, җырлы – сүзле – хәрәкәтле түгәрәк уеннары балаларны берләштерә, дуслаштыра, сүз, хәрәкәтләрне яраклаштырырга ярдәм итә. Зурлар хезмәтенә, эш – хәрәкәтләренә имита</w:t>
      </w:r>
      <w:r w:rsidRPr="00BB5C1F">
        <w:rPr>
          <w:rFonts w:ascii="Arial" w:hAnsi="Arial" w:cs="Arial"/>
          <w:sz w:val="20"/>
          <w:szCs w:val="20"/>
          <w:lang w:val="tt-RU"/>
        </w:rPr>
        <w:t>ц</w:t>
      </w:r>
      <w:r>
        <w:rPr>
          <w:rFonts w:ascii="Arial" w:hAnsi="Arial" w:cs="Arial"/>
          <w:sz w:val="20"/>
          <w:szCs w:val="20"/>
          <w:lang w:val="tt-RU"/>
        </w:rPr>
        <w:t xml:space="preserve">ияләр балаларның сүзлеген баету өлкәннәр хезмәтенә хөрмәт тәрбияләү белән бергә, балаларны физик </w:t>
      </w:r>
      <w:r w:rsidR="002D7465">
        <w:rPr>
          <w:rFonts w:ascii="Arial" w:hAnsi="Arial" w:cs="Arial"/>
          <w:sz w:val="20"/>
          <w:szCs w:val="20"/>
          <w:lang w:val="tt-RU"/>
        </w:rPr>
        <w:t>яктан ял иттерә һәм тискәре энергиядән бушанырга булыша.</w:t>
      </w:r>
    </w:p>
    <w:p w:rsidR="002D7465" w:rsidRDefault="002D7465" w:rsidP="00783250">
      <w:pPr>
        <w:jc w:val="both"/>
        <w:rPr>
          <w:rFonts w:ascii="Arial" w:hAnsi="Arial" w:cs="Arial"/>
          <w:sz w:val="20"/>
          <w:szCs w:val="20"/>
          <w:lang w:val="tt-RU"/>
        </w:rPr>
      </w:pPr>
      <w:r>
        <w:rPr>
          <w:rFonts w:ascii="Arial" w:hAnsi="Arial" w:cs="Arial"/>
          <w:sz w:val="20"/>
          <w:szCs w:val="20"/>
          <w:lang w:val="tt-RU"/>
        </w:rPr>
        <w:t>Шөгыл</w:t>
      </w:r>
      <w:r w:rsidRPr="002D7465">
        <w:rPr>
          <w:rFonts w:ascii="Arial" w:hAnsi="Arial" w:cs="Arial"/>
          <w:sz w:val="20"/>
          <w:szCs w:val="20"/>
          <w:lang w:val="tt-RU"/>
        </w:rPr>
        <w:t>ь</w:t>
      </w:r>
      <w:r>
        <w:rPr>
          <w:rFonts w:ascii="Arial" w:hAnsi="Arial" w:cs="Arial"/>
          <w:sz w:val="20"/>
          <w:szCs w:val="20"/>
          <w:lang w:val="tt-RU"/>
        </w:rPr>
        <w:t>ләрнең ял минутларында балалар белән җэйге урманга, елгага “сәяхәткә”</w:t>
      </w:r>
      <w:r w:rsidR="00822E13">
        <w:rPr>
          <w:rFonts w:ascii="Arial" w:hAnsi="Arial" w:cs="Arial"/>
          <w:sz w:val="20"/>
          <w:szCs w:val="20"/>
          <w:lang w:val="tt-RU"/>
        </w:rPr>
        <w:t xml:space="preserve"> барыгыз, кышын ап-ак кар өстендә чаңгы юллары сызыгыз, кар йомарлап атышыгыз. Балалар сихри дөн</w:t>
      </w:r>
      <w:r w:rsidR="00822E13" w:rsidRPr="00822E13">
        <w:rPr>
          <w:rFonts w:ascii="Arial" w:hAnsi="Arial" w:cs="Arial"/>
          <w:sz w:val="20"/>
          <w:szCs w:val="20"/>
          <w:lang w:val="tt-RU"/>
        </w:rPr>
        <w:t>ь</w:t>
      </w:r>
      <w:r w:rsidR="00822E13">
        <w:rPr>
          <w:rFonts w:ascii="Arial" w:hAnsi="Arial" w:cs="Arial"/>
          <w:sz w:val="20"/>
          <w:szCs w:val="20"/>
          <w:lang w:val="tt-RU"/>
        </w:rPr>
        <w:t>яда булып,хис итәргә, тоемларга, хыялланырга өйрәнәләр, табигат</w:t>
      </w:r>
      <w:r w:rsidR="00822E13" w:rsidRPr="00822E13">
        <w:rPr>
          <w:rFonts w:ascii="Arial" w:hAnsi="Arial" w:cs="Arial"/>
          <w:sz w:val="20"/>
          <w:szCs w:val="20"/>
          <w:lang w:val="tt-RU"/>
        </w:rPr>
        <w:t xml:space="preserve">ь </w:t>
      </w:r>
      <w:r w:rsidR="00822E13">
        <w:rPr>
          <w:rFonts w:ascii="Arial" w:hAnsi="Arial" w:cs="Arial"/>
          <w:sz w:val="20"/>
          <w:szCs w:val="20"/>
          <w:lang w:val="tt-RU"/>
        </w:rPr>
        <w:t>матурлыгын тоярга өйрәнәләр. Алар физик яктан да, рухи яктан да ял итәләр. Шулай ук сулыш күнегүләре дә ясала, йөз, артикуля</w:t>
      </w:r>
      <w:r w:rsidR="00822E13" w:rsidRPr="00822E13">
        <w:rPr>
          <w:rFonts w:ascii="Arial" w:hAnsi="Arial" w:cs="Arial"/>
          <w:sz w:val="20"/>
          <w:szCs w:val="20"/>
          <w:lang w:val="tt-RU"/>
        </w:rPr>
        <w:t>ц</w:t>
      </w:r>
      <w:r w:rsidR="00822E13">
        <w:rPr>
          <w:rFonts w:ascii="Arial" w:hAnsi="Arial" w:cs="Arial"/>
          <w:sz w:val="20"/>
          <w:szCs w:val="20"/>
          <w:lang w:val="tt-RU"/>
        </w:rPr>
        <w:t>ия, бармак гимнастикасы да ясала, авзлар да ныгытыла, сүзлек тә байый, активлаша.</w:t>
      </w:r>
    </w:p>
    <w:p w:rsidR="00822E13" w:rsidRPr="00822E13" w:rsidRDefault="00822E13" w:rsidP="00783250">
      <w:pPr>
        <w:jc w:val="both"/>
        <w:rPr>
          <w:rFonts w:ascii="Arial" w:hAnsi="Arial" w:cs="Arial"/>
          <w:sz w:val="20"/>
          <w:szCs w:val="20"/>
          <w:lang w:val="tt-RU"/>
        </w:rPr>
      </w:pPr>
      <w:r>
        <w:rPr>
          <w:rFonts w:ascii="Arial" w:hAnsi="Arial" w:cs="Arial"/>
          <w:sz w:val="20"/>
          <w:szCs w:val="20"/>
          <w:lang w:val="tt-RU"/>
        </w:rPr>
        <w:t xml:space="preserve">Балачак чыннан да бәхетле, кайгысыз булсын дисәк, </w:t>
      </w:r>
      <w:r w:rsidR="00783250">
        <w:rPr>
          <w:rFonts w:ascii="Arial" w:hAnsi="Arial" w:cs="Arial"/>
          <w:sz w:val="20"/>
          <w:szCs w:val="20"/>
          <w:lang w:val="tt-RU"/>
        </w:rPr>
        <w:t>балаларга рәхәтләнеп яшәргә шартлар булсын.</w:t>
      </w:r>
    </w:p>
    <w:sectPr w:rsidR="00822E13" w:rsidRPr="00822E13" w:rsidSect="00342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016F5"/>
    <w:rsid w:val="0000658C"/>
    <w:rsid w:val="000F2F42"/>
    <w:rsid w:val="001800E7"/>
    <w:rsid w:val="002D7465"/>
    <w:rsid w:val="0034276C"/>
    <w:rsid w:val="00677240"/>
    <w:rsid w:val="00783250"/>
    <w:rsid w:val="008016F5"/>
    <w:rsid w:val="00822E13"/>
    <w:rsid w:val="00841E76"/>
    <w:rsid w:val="00870A1F"/>
    <w:rsid w:val="00912C14"/>
    <w:rsid w:val="00A54969"/>
    <w:rsid w:val="00B07727"/>
    <w:rsid w:val="00BB5C1F"/>
    <w:rsid w:val="00EC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Арсен</cp:lastModifiedBy>
  <cp:revision>2</cp:revision>
  <dcterms:created xsi:type="dcterms:W3CDTF">2013-03-31T07:41:00Z</dcterms:created>
  <dcterms:modified xsi:type="dcterms:W3CDTF">2013-03-31T15:43:00Z</dcterms:modified>
</cp:coreProperties>
</file>