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70" w:rsidRDefault="009D1A70" w:rsidP="00D4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47B0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Основные проблемы в работе воспитателя в связи с введением федеральных государственных требований к основной общеобразовательной программе дошкольного образования.</w:t>
      </w:r>
    </w:p>
    <w:p w:rsidR="00D47B0D" w:rsidRPr="00D47B0D" w:rsidRDefault="00D47B0D" w:rsidP="00D4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9D1A70" w:rsidRPr="009D1A70" w:rsidRDefault="009D1A70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Френсис Бекон сказал: «Нововведения подобны новорожденным: на первых порах они необычайно нехороши собой». Эти слова, на мой взгляд, наиболее полно отражают ситуацию в современном дошкольном образовании. Действительно, любое новшество всегда несет за собой перемены в сложившемся укладе, проблемы, которые необходимо решать.</w:t>
      </w:r>
    </w:p>
    <w:p w:rsidR="00D47B0D" w:rsidRDefault="009D1A70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 невероятно много,  наиболее существенные это:</w:t>
      </w:r>
      <w:r w:rsidR="00582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изменения в планировании и организации </w:t>
      </w:r>
      <w:proofErr w:type="spellStart"/>
      <w:r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воспитательно</w:t>
      </w:r>
      <w:proofErr w:type="spellEnd"/>
      <w:r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-образовательного процесса</w:t>
      </w:r>
      <w:r w:rsidR="00582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gramStart"/>
      <w:r w:rsidR="00D47B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="00582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D1A70" w:rsidRPr="009D1A70" w:rsidRDefault="00D47B0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понимании</w:t>
      </w:r>
      <w:proofErr w:type="gramEnd"/>
      <w:r w:rsidR="00582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происходящего процесса педагогом</w:t>
      </w:r>
      <w:r w:rsidR="00582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делать </w:t>
      </w:r>
      <w:r w:rsidR="00582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для чего это необходимо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во взаимодействии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родителями по реализации основно</w:t>
      </w:r>
      <w:r w:rsidR="00582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образовательной программы дошкольного образования.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Позвол</w:t>
      </w:r>
      <w:r w:rsidR="00D47B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себе напомнить, что в теоретико-методологической основе современного дошкольного образования лежат три теории: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культурно-историческая теория развития личности, которая является методологической базой выделения десяти образовательных областей,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деятельностная теория, на основании которой определены восемь видов детской деятельности</w:t>
      </w:r>
    </w:p>
    <w:p w:rsidR="009D1A70" w:rsidRPr="009D1A70" w:rsidRDefault="009D1A70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личностный подход.</w:t>
      </w:r>
    </w:p>
    <w:p w:rsidR="00D47B0D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авторы единодушны в том мнении, что передача взрослым ребенку культурных образцов поведения, общения и деятельности должна происходить в дошкольном возрасте непроизвольно и непреднамеренно. Процесс приобретения знаний в дошкольном возрасте не является ни целенаправленным, ни систематическим, а совершается лишь в меру имеющихся у детей познавательных интересов: знания являются «побочным продуктом» различных видов деятельности ребенка. По словам </w:t>
      </w:r>
      <w:proofErr w:type="spellStart"/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Л.С.Выго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ского</w:t>
      </w:r>
      <w:proofErr w:type="spellEnd"/>
      <w:r w:rsidR="00AB66E9" w:rsidRPr="00AB66E9">
        <w:rPr>
          <w:rFonts w:ascii="Arial" w:hAnsi="Arial" w:cs="Arial"/>
          <w:color w:val="000000"/>
          <w:sz w:val="20"/>
          <w:szCs w:val="20"/>
        </w:rPr>
        <w:t xml:space="preserve"> </w:t>
      </w:r>
      <w:r w:rsidR="00AB66E9">
        <w:rPr>
          <w:rFonts w:ascii="Arial" w:hAnsi="Arial" w:cs="Arial"/>
          <w:color w:val="000000"/>
          <w:sz w:val="20"/>
          <w:szCs w:val="20"/>
        </w:rPr>
        <w:t>«</w:t>
      </w:r>
      <w:r w:rsidR="00AB66E9" w:rsidRPr="00AB66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раннего возраста учится по своей программе; ребенок школьного возраста учится по программе учителя, а дошкольник способен учиться в меру того, в меру чего программа учителя становится его программой</w:t>
      </w:r>
      <w:r w:rsidR="00AB66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="00AB66E9" w:rsidRPr="00AB66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Это — основ</w:t>
      </w:r>
      <w:r w:rsidR="00D47B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ная и общепризнанная трудность.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первый взгляд может показаться, что возникает противоречие между познавательными интересами ребенка и необходимостью реализовать образовательную программу в полном объеме.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одной стороны, существует циклограмма образовательной деятельности, календарно-тематический план ежедневной работы воспитателя с детьми и родителями, с другой</w:t>
      </w:r>
      <w:r w:rsidR="00D47B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стороны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интересы ребенка, которые изменяются, не только ежедневно, но и несколько раз в течение дня.</w:t>
      </w:r>
    </w:p>
    <w:p w:rsidR="00D47B0D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сегодняшний момент, наша основная задача состоит в том, чтобы на смену противоречию пришло единство интересов всех участников образовательного процесса, направленных в конечном итоге на формирование у ребенка необходимых интегративных качеств личности, которые позволят ему успешно адаптироваться в новых социальных условиях при переходе на школьную ступень образования.</w:t>
      </w:r>
      <w:r w:rsidR="004E742E" w:rsidRPr="004E7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D1A70" w:rsidRPr="009D1A70" w:rsidRDefault="00D47B0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нашем учреждении о</w:t>
      </w:r>
      <w:r w:rsidR="004E742E" w:rsidRPr="004E7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собые трудности испытывали педагоги «</w:t>
      </w:r>
      <w:proofErr w:type="spellStart"/>
      <w:r w:rsidR="004E742E" w:rsidRPr="004E7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стажисты</w:t>
      </w:r>
      <w:proofErr w:type="spellEnd"/>
      <w:r w:rsidR="004E742E" w:rsidRPr="004E7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», так как у них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="004E742E" w:rsidRPr="004E7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годами выработа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лся</w:t>
      </w:r>
      <w:r w:rsidR="004E742E" w:rsidRPr="004E7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«педагогический взгляд» на воспитание и обучение детей</w:t>
      </w:r>
      <w:r w:rsidR="004E74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CD56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нашем учреждении был составлен перспективный план внедрения ФГТ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образовательный процесс.</w:t>
      </w:r>
      <w:r w:rsidR="00CD56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Благодаря этому плану воспитателям было немного проще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D56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разобраться с государственным стандартом. 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proofErr w:type="gramStart"/>
      <w:r w:rsidR="00AB66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</w:t>
      </w:r>
      <w:r w:rsidR="00D47B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своей работе педагоги использовали, разработанный коллегами,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алгоритм «проживания» темы, включающий в себя: этап «вхождения» в тему, «погружения» и «завершения», который позволяет грамотно спланировать работу в тематическом блоке.</w:t>
      </w:r>
      <w:proofErr w:type="gramEnd"/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AB66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Таким образом, ежедневное планирование </w:t>
      </w:r>
      <w:proofErr w:type="spellStart"/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воспитательно</w:t>
      </w:r>
      <w:proofErr w:type="spellEnd"/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-образовательного процесса представляет собой, в новых условиях некий гибкий каркас, на который, по мере необходимости и в силу появившихся у детей потребностей и интересов нанизываются необходимые элементы (опыты, наблюдения, игры, проблемные ситуации, ситуативные беседы и т. д.)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дл</w:t>
      </w:r>
      <w:r w:rsidR="000459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этого необходимы картотеки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«на все случаи жизни».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этого, значительно увеличилась образовательная нагрузка на прогулку. Сегодня во время прогулок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наши педагоги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детьми разучива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ют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закрепля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ют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стихи, считалки, работа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ют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над речью, закрепля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ют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счет, провод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ят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элементарные опыты, игра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ют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различные игры (в том числе и сюжетно-ролевые) и реша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ют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множество образовательных и развивающих задач, которые раньше решали только на </w:t>
      </w:r>
      <w:r w:rsidR="00E50B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занятиях</w:t>
      </w:r>
      <w:r w:rsidR="00E50B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E50B16" w:rsidRPr="00E50B16">
        <w:rPr>
          <w:sz w:val="28"/>
          <w:szCs w:val="28"/>
        </w:rPr>
        <w:t xml:space="preserve"> </w:t>
      </w:r>
      <w:r w:rsidR="00E50B16" w:rsidRPr="00E50B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тексте ФГТ не употребляется слово «занятие», но это не означает переход на позиции «свободного воспитания» дошкольников.</w:t>
      </w:r>
      <w:r w:rsidR="00E50B16" w:rsidRPr="00E50B16">
        <w:rPr>
          <w:sz w:val="28"/>
          <w:szCs w:val="28"/>
        </w:rPr>
        <w:t xml:space="preserve"> </w:t>
      </w:r>
      <w:r w:rsidR="00E50B16" w:rsidRPr="00E50B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 </w:t>
      </w:r>
      <w:r w:rsidR="00E50B16" w:rsidRPr="00D44C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</w:t>
      </w:r>
      <w:r w:rsidR="00D44CF2" w:rsidRPr="00D44C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E50B16" w:rsidRPr="00D44C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можем сделать вывод, что наши коллеги в своей работе ведущими видами детской деятельности поставили:  игровую, коммуникативную, двигательную, познавательно-исследовательскую, продуктивную и др.</w:t>
      </w:r>
      <w:bookmarkStart w:id="0" w:name="_GoBack"/>
      <w:bookmarkEnd w:id="0"/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раньше в режимных моментах происходило обучение культурно-гигиеническим навыкам, то теперь это время 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воспитатели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использу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ют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решения образовательных задач (уточня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свойства и качества предметов и материалов, провод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элементарное экспериментирование, работа</w:t>
      </w:r>
      <w:r w:rsidR="00A345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над формированием элементарных математических представлений (последовательность одевания, количество и счет деталей одежды) и так далее). Для этого разрабатываются картотеки режимных моментов.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самое главное даже не это. Мы пришли к выводу, что любая деятельность детей (даже беседа) должна носить игровой характер, а любая игра должна быть дидактической.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Современный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должен быть мобильным, готовым к импровизации, креативным, уметь вместе с детьми узнавать и радоваться новому и не бояться признаться детям, в том, что он чего-то не знает.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Второй существенной проблемой стала для нас организация работы с родителями. Семья и раньше считалась субъектом образовательного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процесса наравне с социумом, администрацией ДОУ и сотрудниками, но в центре находились дети и воспитатели.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Сейчас, авторы ФГТ рассматривают семью как важнейший институт социализации ребенка, субъект образовательного пространства и выделяют взаимодействие с семьей как отдельное направление по реализации образовательного процесса.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На наш взгляд, сегодня можно выделить следующие принципы работы с родителями:</w:t>
      </w:r>
    </w:p>
    <w:p w:rsidR="009D1A70" w:rsidRPr="00B4463D" w:rsidRDefault="009D1A70" w:rsidP="00B44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Принцип согласованности: формирование общего воспитательного «поля» вокруг ребенка, обеспечивающего непротиворечивость воздействий взрослых на ребенка. Принцип информационной насыщенности, доступности и достаточности с учетом воспитательного потенциала семьи.</w:t>
      </w:r>
    </w:p>
    <w:p w:rsidR="009D1A70" w:rsidRPr="00B4463D" w:rsidRDefault="009D1A70" w:rsidP="00B44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Принцип партнерства (быть не «над» родителями, а вместе с ними)</w:t>
      </w:r>
    </w:p>
    <w:p w:rsidR="001E444F" w:rsidRDefault="009D1A70" w:rsidP="00B44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44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Принцип терпимости и настойчивости </w:t>
      </w:r>
    </w:p>
    <w:p w:rsidR="009D1A70" w:rsidRPr="001E444F" w:rsidRDefault="009D1A70" w:rsidP="00B44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44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Принцип мотивации различными способами (похвала при всех, организация семейных выставок, поощрение, педагогическая лесть)</w:t>
      </w:r>
    </w:p>
    <w:p w:rsidR="009D1A70" w:rsidRPr="009D1A70" w:rsidRDefault="009D1A70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9D1A7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Несколько изменились и формы работы с родителями:</w:t>
      </w:r>
    </w:p>
    <w:p w:rsidR="009D1A70" w:rsidRPr="00B4463D" w:rsidRDefault="009D1A70" w:rsidP="00B446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Возобновление традиций совместных экскурсий на предприятие и в учреждения по месту работы родителей (причем программу составляют и проводят экскурс сами родители)</w:t>
      </w:r>
      <w:r w:rsidR="00B4463D"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D1A70" w:rsidRPr="00B4463D" w:rsidRDefault="009D1A70" w:rsidP="00B446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родительские мастер-классы («Уроки игры на 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фортепиано</w:t>
      </w:r>
      <w:r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», «Волшебные 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макароны</w:t>
      </w:r>
      <w:r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«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Фитнес для всей семьи</w:t>
      </w:r>
      <w:r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т.д.</w:t>
      </w:r>
      <w:r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 w:rsidRPr="00B446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результате мы создали условия для самообразования и самовоспитания родителей, проявления талантов, способностей каждого члена семьи. Если раньше творческие семейные работы в основном носили шаблонный характер, то сейчас работы стали оригинальными и креативными.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традиции семьи вошли такие понятия как семейный совет и семейная мастерская, 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теперь они выступают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средства семе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ного воспитания, заключающиеся в совместном обсуждении и решении возникающих перед семьей задач и проблем. Дети при такой форме взаимодействия приобретают навыки сотрудничества, опыт выдвижения новых идей, разрешения трудных ситуаций, ответственности, 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сплоченности,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есть тех интегративных качеств личности заявленных в ФГТ к образовательному процессу.</w:t>
      </w:r>
    </w:p>
    <w:p w:rsidR="009D1A70" w:rsidRPr="009D1A70" w:rsidRDefault="00B4463D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завершении 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хочется привести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слова Чарльз</w:t>
      </w:r>
      <w:r w:rsidR="001710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Дарвина «</w:t>
      </w:r>
      <w:r w:rsidR="009D1A70" w:rsidRPr="009D1A70"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  <w:lang w:eastAsia="ru-RU"/>
        </w:rPr>
        <w:t>Выживает не самый сильный, и не самый умный, а тот, кто лучше всех откликается на изменения</w:t>
      </w:r>
      <w:r w:rsidR="009D1A70" w:rsidRPr="009D1A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9D1A70" w:rsidRPr="009D1A70" w:rsidRDefault="009D1A70" w:rsidP="009D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F4987" w:rsidRPr="009D1A70" w:rsidRDefault="005F4987" w:rsidP="009D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987" w:rsidRPr="009D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A46"/>
    <w:multiLevelType w:val="hybridMultilevel"/>
    <w:tmpl w:val="8428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43F1"/>
    <w:multiLevelType w:val="hybridMultilevel"/>
    <w:tmpl w:val="58B2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5"/>
    <w:rsid w:val="000459FE"/>
    <w:rsid w:val="001710B2"/>
    <w:rsid w:val="001E444F"/>
    <w:rsid w:val="004E742E"/>
    <w:rsid w:val="00582EFF"/>
    <w:rsid w:val="005D6657"/>
    <w:rsid w:val="005F4987"/>
    <w:rsid w:val="009D1A70"/>
    <w:rsid w:val="00A345C9"/>
    <w:rsid w:val="00AB66E9"/>
    <w:rsid w:val="00B4463D"/>
    <w:rsid w:val="00CB27D5"/>
    <w:rsid w:val="00CD56C9"/>
    <w:rsid w:val="00D44CF2"/>
    <w:rsid w:val="00D47B0D"/>
    <w:rsid w:val="00E12E05"/>
    <w:rsid w:val="00E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№8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SamLab.ws</cp:lastModifiedBy>
  <cp:revision>11</cp:revision>
  <dcterms:created xsi:type="dcterms:W3CDTF">2012-10-01T08:05:00Z</dcterms:created>
  <dcterms:modified xsi:type="dcterms:W3CDTF">2013-01-06T09:20:00Z</dcterms:modified>
</cp:coreProperties>
</file>