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586" w:rsidRDefault="00302586" w:rsidP="003025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Бондарь Наталья Анатольевна</w:t>
      </w:r>
    </w:p>
    <w:p w:rsidR="00302586" w:rsidRDefault="00302586" w:rsidP="003025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 Образовательное Бюджетное Учреждение детский сад № 48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02586" w:rsidRDefault="00302586" w:rsidP="003025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«Совместное творчество  объединяет семью»</w:t>
      </w:r>
    </w:p>
    <w:p w:rsidR="00302586" w:rsidRDefault="00302586" w:rsidP="00302586">
      <w:pPr>
        <w:spacing w:line="240" w:lineRule="auto"/>
        <w:ind w:left="170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человеку хочется реализоваться в жизни, раскрыть свои возможности, почувствовать себя  полноправным участником событий, а не пассивным наблюдателем. Известно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творить нравится всем, и к этому надо отнестись с особым вниманием.</w:t>
      </w:r>
    </w:p>
    <w:p w:rsidR="00302586" w:rsidRDefault="00302586" w:rsidP="00302586">
      <w:pPr>
        <w:spacing w:line="240" w:lineRule="auto"/>
        <w:ind w:left="170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в России  за последнее десятилетие  значительно изменилась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чаще, чем прежде , сталкиваемся с  жестокостью, бесчувственностью, неуважением к людям  других материальных возможностей, другой культуры,  веры,  другого мировоззрения, нарушилась гармония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-родительских связей. Образовалось много неполных семей. Утеряны традиции семейной культуры. А ведь это целый спектр знаний и представлений, ценностей и моделей поведения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которых все держалось: привязанность к родителям,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взаимоподдержка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доверие, дружба, уважение к личности каждого в семье . Разрушено понятие отчего дома как некого символа, крепости, которая , всегда будет для тебя защитой, местом , где можно укрыться и получить поддержку, понимание и любовь. А для ребенка  родной дом  - это весь его мир.</w:t>
      </w:r>
    </w:p>
    <w:p w:rsidR="00302586" w:rsidRDefault="00302586" w:rsidP="00302586">
      <w:pPr>
        <w:spacing w:line="240" w:lineRule="auto"/>
        <w:ind w:left="170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 это отражается в наших детях, как в капле воды. У них это выражается в ощущении непричастности к происходящему, в неумении общаться друг с другом, в неверии в собственные силы, в отсутствии желания привнести и создать что-то свое в этом мире.</w:t>
      </w:r>
    </w:p>
    <w:p w:rsidR="00302586" w:rsidRDefault="00302586" w:rsidP="00302586">
      <w:pPr>
        <w:spacing w:line="240" w:lineRule="auto"/>
        <w:ind w:left="170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на данный момент очень нуждаются в помощи и поддержке в воспитании собственных детей. Не парадокс 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это так. Кто же им поможет? Одной из актуальных задач нашего времени становится взаимодействие и сближение детского сада  и семьи, а также распространение  накопленного  в этом направлении опыта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02586" w:rsidRDefault="00302586" w:rsidP="00302586">
      <w:pPr>
        <w:spacing w:before="100" w:beforeAutospacing="1" w:after="100" w:afterAutospacing="1" w:line="240" w:lineRule="auto"/>
        <w:ind w:left="170"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Творчество  - это форма свободного самовыражения и самопознания личности, это дополнительный язык, на котором можно говорить о себе, о своих идеях и мечтах.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2586" w:rsidRDefault="00302586" w:rsidP="00302586">
      <w:pPr>
        <w:spacing w:before="100" w:beforeAutospacing="1" w:after="100" w:afterAutospacing="1" w:line="240" w:lineRule="auto"/>
        <w:ind w:left="170"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Творчество,- пишет психолог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В.В.Давыдов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- является уделом всех, … оно обязательно должно являться нормальным и постоянным спутником детского развития».</w:t>
      </w:r>
    </w:p>
    <w:p w:rsidR="00302586" w:rsidRDefault="00302586" w:rsidP="00302586">
      <w:pPr>
        <w:spacing w:line="240" w:lineRule="auto"/>
        <w:ind w:left="170" w:right="113"/>
        <w:rPr>
          <w:rFonts w:ascii="Times New Roman" w:hAnsi="Times New Roman" w:cs="Times New Roman"/>
          <w:sz w:val="28"/>
          <w:szCs w:val="28"/>
        </w:rPr>
      </w:pPr>
    </w:p>
    <w:p w:rsidR="00302586" w:rsidRDefault="00302586" w:rsidP="00302586">
      <w:pPr>
        <w:spacing w:line="240" w:lineRule="auto"/>
        <w:ind w:left="170" w:righ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Художественно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-т</w:t>
      </w:r>
      <w:proofErr w:type="gramEnd"/>
      <w:r>
        <w:rPr>
          <w:rFonts w:ascii="Times New Roman" w:hAnsi="Times New Roman" w:cs="Times New Roman"/>
          <w:sz w:val="28"/>
          <w:szCs w:val="28"/>
        </w:rPr>
        <w:t>ворческая деятельность  является мощным фактором гармонизации личности, как для взрослого, так и для ребенка. Здесь всегда виден результат своего труда. Именно художественн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творческая деятельность  готова послужить мостиком, объединяющая детей, родителей и воспитателей.</w:t>
      </w:r>
      <w:r>
        <w:rPr>
          <w:rStyle w:val="a3"/>
          <w:rFonts w:eastAsia="Times New Roman"/>
          <w:sz w:val="24"/>
          <w:szCs w:val="24"/>
          <w:lang w:eastAsia="ru-RU"/>
        </w:rPr>
        <w:t xml:space="preserve"> </w:t>
      </w:r>
    </w:p>
    <w:p w:rsidR="00302586" w:rsidRDefault="00302586" w:rsidP="00302586">
      <w:pPr>
        <w:spacing w:after="0" w:line="240" w:lineRule="auto"/>
        <w:ind w:left="170" w:right="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 2010 пришла идея создать семейный клуб «Творческая мастерская»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цель которого   объединить детей, сплотить  родителей и воспитателей, протянуть между ними нити дружбы и сотрудничества, создать ситуации, которые бы подтолкнули их к диалогу и обсуждению друг с другом насущные проблемы.</w:t>
      </w:r>
    </w:p>
    <w:p w:rsidR="00302586" w:rsidRDefault="00302586" w:rsidP="00302586">
      <w:pPr>
        <w:spacing w:after="0" w:line="240" w:lineRule="auto"/>
        <w:ind w:left="170" w:right="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Разработанные семейные проекты имеют разные темы.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в первый год работы клуба, когда наши детки были во 2 младшей группе познакомила  родителей с разными видами  творчества  («Ремейк», «Флористика»,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Бумагопластика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техникой коллажа)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«Играя – учимся, играя – познаём»,   родители узнали о разнообразии игр с детьми, их особенностями, важностью и способами обыгрывания дома, помогающими вовлечь ребёнка в разные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видыдеятельности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.), на втором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познакомились</w:t>
      </w:r>
      <w:r>
        <w:rPr>
          <w:rFonts w:ascii="Times New Roman" w:hAnsi="Times New Roman" w:cs="Times New Roman"/>
          <w:sz w:val="28"/>
          <w:szCs w:val="28"/>
        </w:rPr>
        <w:t xml:space="preserve"> - с идеями организации творческих дел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занятий по художественному труду дома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«Мастер-классах» обмениваемся опытом в умении мастерить интересные и забавные поделки, так общими усилиями изготовили выносной материал и оформление для участка из пластиковых бутылок,  нестандартное оборудование для центра физического развития ( «Дорожка здоровья») , научила родителей  преобразовывать один предмет (киндер-сюрприз) в другой ( герои сказок ),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познакомила  с нетрадиционными изобразительными материалами и техниками, возможными в использовании для младшего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возрастадома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третьем году  работы семейного клуба, к творческой деятельности  родителей присоединились 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Это время общения, познания друг друга, налаживания дружеских отношений. Работа над поделкой способствует сплочению детско-взрослого коллектива. В процессе ее реализации одновременно планируются и решаются несколько задач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02586" w:rsidRDefault="00302586" w:rsidP="00302586">
      <w:pPr>
        <w:spacing w:after="0" w:line="240" w:lineRule="auto"/>
        <w:ind w:left="170" w:right="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Творческая задача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и родители вместе работают над созданием художественного произведения.</w:t>
      </w:r>
    </w:p>
    <w:p w:rsidR="00302586" w:rsidRDefault="00302586" w:rsidP="00302586">
      <w:pPr>
        <w:spacing w:after="0" w:line="240" w:lineRule="auto"/>
        <w:ind w:left="170" w:right="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Образовательная задача.</w:t>
      </w:r>
      <w:r>
        <w:rPr>
          <w:rFonts w:ascii="Times New Roman" w:hAnsi="Times New Roman" w:cs="Times New Roman"/>
          <w:sz w:val="28"/>
          <w:szCs w:val="28"/>
        </w:rPr>
        <w:t xml:space="preserve"> Участники проекта знакомятся с новыми техниками и художественными приемами и осваивают их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302586" w:rsidRDefault="00302586" w:rsidP="00302586">
      <w:pPr>
        <w:spacing w:after="0" w:line="240" w:lineRule="auto"/>
        <w:ind w:left="170" w:right="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Психологическая задача.</w:t>
      </w:r>
      <w:r>
        <w:rPr>
          <w:rFonts w:ascii="Times New Roman" w:hAnsi="Times New Roman" w:cs="Times New Roman"/>
          <w:sz w:val="28"/>
          <w:szCs w:val="28"/>
        </w:rPr>
        <w:t xml:space="preserve"> На протяжении всей работы  воспитатель помогает каждому включиться в творческую деятельность, а также предлагает рассказать о своей работе по заранее заготовленным вопросам.</w:t>
      </w:r>
    </w:p>
    <w:p w:rsidR="00302586" w:rsidRDefault="00302586" w:rsidP="00302586">
      <w:pPr>
        <w:spacing w:after="0" w:line="240" w:lineRule="auto"/>
        <w:ind w:left="170" w:right="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Задача экологического воспитания</w:t>
      </w:r>
      <w:r>
        <w:rPr>
          <w:rFonts w:ascii="Times New Roman" w:hAnsi="Times New Roman" w:cs="Times New Roman"/>
          <w:sz w:val="28"/>
          <w:szCs w:val="28"/>
        </w:rPr>
        <w:t xml:space="preserve"> подрастающего поколения. Темы некоторых проектов напрямую связаны с защитой природы, человека, всего живого на Земле.</w:t>
      </w:r>
    </w:p>
    <w:p w:rsidR="00302586" w:rsidRDefault="00302586" w:rsidP="00302586">
      <w:pPr>
        <w:spacing w:after="0" w:line="240" w:lineRule="auto"/>
        <w:ind w:left="170" w:right="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Задача воспитания детей в духе постижения культуры мира</w:t>
      </w:r>
      <w:r>
        <w:rPr>
          <w:rFonts w:ascii="Times New Roman" w:hAnsi="Times New Roman" w:cs="Times New Roman"/>
          <w:sz w:val="28"/>
          <w:szCs w:val="28"/>
        </w:rPr>
        <w:t xml:space="preserve">. Работа по темам     помогает привлечь к диалогу семьи разных культур и </w:t>
      </w:r>
      <w:r>
        <w:rPr>
          <w:rFonts w:ascii="Times New Roman" w:hAnsi="Times New Roman" w:cs="Times New Roman"/>
          <w:sz w:val="28"/>
          <w:szCs w:val="28"/>
        </w:rPr>
        <w:lastRenderedPageBreak/>
        <w:t>национальностей, познакомить участников проекта с традициями и обычаями других народов.</w:t>
      </w:r>
    </w:p>
    <w:p w:rsidR="00302586" w:rsidRDefault="00302586" w:rsidP="00302586">
      <w:pPr>
        <w:spacing w:after="0" w:line="240" w:lineRule="auto"/>
        <w:ind w:left="170" w:right="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Основная цель таких проекто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укрепление семьи, вовлечение детей и взрослых в творческий процесс, который возможен только при плодотворном общении и сотрудничестве его участников.</w:t>
      </w:r>
    </w:p>
    <w:p w:rsidR="00302586" w:rsidRDefault="00302586" w:rsidP="00302586">
      <w:pPr>
        <w:spacing w:after="0" w:line="240" w:lineRule="auto"/>
        <w:ind w:left="170" w:right="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работы является  создание художественного произведения – большого панно, макета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которым можно украсить интерьер своего дома или группы образовательного  учреждения, улицу или витрину магазина, парка поселка.</w:t>
      </w:r>
    </w:p>
    <w:p w:rsidR="00302586" w:rsidRDefault="00302586" w:rsidP="00302586">
      <w:pPr>
        <w:spacing w:after="0" w:line="240" w:lineRule="auto"/>
        <w:ind w:left="170" w:right="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важно, что участником проекта может стать любой ребенок или взрослый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независимо от его художественной подготовки.</w:t>
      </w:r>
    </w:p>
    <w:p w:rsidR="00302586" w:rsidRDefault="00302586" w:rsidP="00302586">
      <w:pPr>
        <w:spacing w:after="0" w:line="240" w:lineRule="auto"/>
        <w:ind w:left="170" w:right="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осуществления семейного проекта между детьми и родителями происходит одновременно и взаимодействие и творческое соревнование. Атмосфера игры и фантазии позволяет сбросить механизм самоконтроля и показать себя с неожиданной стороны.  Творческая импровизация в несколько непривычных условиях делает работу увлекательной и интересной для детей и взрослых. Любой может проявить себя, почувствовать интерес к себе со стороны других людей.</w:t>
      </w:r>
    </w:p>
    <w:p w:rsidR="00302586" w:rsidRDefault="00302586" w:rsidP="00302586">
      <w:pPr>
        <w:spacing w:after="0" w:line="240" w:lineRule="auto"/>
        <w:ind w:left="170" w:right="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деятельность приводит к единению авторов и желанию еще раз попробовать свои силы и это закономерно, так как реализуется главное человеческое стремление – быть услышанным и понятым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302586" w:rsidRDefault="00302586" w:rsidP="00302586">
      <w:pPr>
        <w:spacing w:after="0" w:line="240" w:lineRule="auto"/>
        <w:ind w:left="170" w:right="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Семейные творческие проекты расширяют кругозор детей и взрослых, наполняют их творческой энергией, способствуют позитивным изменениям в семье, помогают выстраивать взаимодействие и сотрудничество семьи и детского сада.   </w:t>
      </w:r>
    </w:p>
    <w:p w:rsidR="00302586" w:rsidRDefault="00302586" w:rsidP="00302586">
      <w:pPr>
        <w:spacing w:after="0" w:line="240" w:lineRule="auto"/>
        <w:ind w:left="170" w:right="11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2586" w:rsidRDefault="00302586" w:rsidP="00302586">
      <w:pPr>
        <w:spacing w:after="0" w:line="240" w:lineRule="auto"/>
        <w:ind w:left="170" w:right="11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2586" w:rsidRDefault="00302586" w:rsidP="00302586">
      <w:pPr>
        <w:spacing w:after="0" w:line="240" w:lineRule="auto"/>
        <w:ind w:left="170" w:right="11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2586" w:rsidRDefault="00302586" w:rsidP="00302586">
      <w:pPr>
        <w:spacing w:after="0" w:line="240" w:lineRule="auto"/>
        <w:ind w:left="170" w:right="11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2586" w:rsidRDefault="00302586" w:rsidP="00302586">
      <w:pPr>
        <w:spacing w:after="0" w:line="240" w:lineRule="auto"/>
        <w:ind w:left="170" w:right="11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2586" w:rsidRDefault="00302586" w:rsidP="00302586">
      <w:pPr>
        <w:spacing w:after="0" w:line="240" w:lineRule="auto"/>
        <w:ind w:left="170" w:right="11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2586" w:rsidRDefault="00302586" w:rsidP="00302586">
      <w:pPr>
        <w:spacing w:after="0" w:line="240" w:lineRule="auto"/>
        <w:ind w:left="170" w:right="11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2586" w:rsidRDefault="00302586" w:rsidP="00302586">
      <w:pPr>
        <w:spacing w:after="0" w:line="240" w:lineRule="auto"/>
        <w:ind w:left="170" w:right="11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2586" w:rsidRDefault="00302586" w:rsidP="00302586">
      <w:pPr>
        <w:spacing w:after="0" w:line="240" w:lineRule="auto"/>
        <w:ind w:left="170" w:right="11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2586" w:rsidRDefault="00302586" w:rsidP="00302586">
      <w:pPr>
        <w:spacing w:after="0" w:line="240" w:lineRule="auto"/>
        <w:ind w:left="170" w:right="11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2586" w:rsidRDefault="00302586" w:rsidP="00302586">
      <w:pPr>
        <w:spacing w:after="0" w:line="240" w:lineRule="auto"/>
        <w:ind w:left="170" w:right="11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2586" w:rsidRDefault="00302586" w:rsidP="00302586">
      <w:pPr>
        <w:spacing w:after="0" w:line="240" w:lineRule="auto"/>
        <w:ind w:left="170" w:right="11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2586" w:rsidRDefault="00302586" w:rsidP="00302586">
      <w:pPr>
        <w:spacing w:after="0" w:line="240" w:lineRule="auto"/>
        <w:ind w:left="170" w:right="11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2586" w:rsidRDefault="00302586" w:rsidP="0030258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2586" w:rsidRDefault="00302586" w:rsidP="0030258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2586" w:rsidRDefault="00302586" w:rsidP="0030258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2586" w:rsidRDefault="00302586" w:rsidP="0030258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2586" w:rsidRDefault="00302586" w:rsidP="0030258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3395" w:rsidRDefault="00AA3395">
      <w:bookmarkStart w:id="0" w:name="_GoBack"/>
      <w:bookmarkEnd w:id="0"/>
    </w:p>
    <w:sectPr w:rsidR="00AA3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0AE"/>
    <w:rsid w:val="00302586"/>
    <w:rsid w:val="006F70AE"/>
    <w:rsid w:val="00AA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0258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025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924</Words>
  <Characters>5269</Characters>
  <Application>Microsoft Office Word</Application>
  <DocSecurity>0</DocSecurity>
  <Lines>43</Lines>
  <Paragraphs>12</Paragraphs>
  <ScaleCrop>false</ScaleCrop>
  <Company/>
  <LinksUpToDate>false</LinksUpToDate>
  <CharactersWithSpaces>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2</cp:revision>
  <dcterms:created xsi:type="dcterms:W3CDTF">2012-05-03T17:01:00Z</dcterms:created>
  <dcterms:modified xsi:type="dcterms:W3CDTF">2012-05-03T17:01:00Z</dcterms:modified>
</cp:coreProperties>
</file>