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36" w:rsidRDefault="00BB2A36" w:rsidP="00BB2A36">
      <w:pPr>
        <w:spacing w:line="32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Пояснительная </w:t>
      </w:r>
      <w:proofErr w:type="spellStart"/>
      <w:r>
        <w:rPr>
          <w:sz w:val="21"/>
          <w:szCs w:val="21"/>
        </w:rPr>
        <w:t>залиска</w:t>
      </w:r>
      <w:proofErr w:type="spellEnd"/>
    </w:p>
    <w:p w:rsidR="00BB2A36" w:rsidRPr="00791EB5" w:rsidRDefault="00BB2A36" w:rsidP="00BB2A36">
      <w:pPr>
        <w:spacing w:line="324" w:lineRule="auto"/>
        <w:jc w:val="both"/>
      </w:pPr>
      <w:r w:rsidRPr="00777651">
        <w:rPr>
          <w:sz w:val="21"/>
          <w:szCs w:val="21"/>
        </w:rPr>
        <w:t>Театрализа</w:t>
      </w:r>
      <w:r w:rsidRPr="00791EB5">
        <w:t>ция – это волшебный мир, в котором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Ребенок радуется, играя, а играя, познает окружающее...»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 xml:space="preserve">О.П. </w:t>
      </w:r>
      <w:proofErr w:type="spellStart"/>
      <w:r w:rsidRPr="00791EB5">
        <w:t>Радынова</w:t>
      </w:r>
      <w:proofErr w:type="spellEnd"/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 xml:space="preserve">Театр – это удивительный мир. Даже маленький ребенок, который едва научился осмыслять окружающую его жизнь, охотно демонстрирует, как скачет </w:t>
      </w:r>
      <w:proofErr w:type="gramStart"/>
      <w:r w:rsidRPr="00791EB5">
        <w:t>белочка</w:t>
      </w:r>
      <w:proofErr w:type="gramEnd"/>
      <w:r w:rsidRPr="00791EB5">
        <w:t xml:space="preserve"> или зайчик, как передвигается косолапый медведь. Театр – это сказка и это реальность, где каждый ребенок может проявить свое творчество.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Сегодня, когда широко и фундаментально решается проблема дошкольного образования и воспитания, когда появляются новые Федеральные государственные требования и стандарты и усложняются задачи, стоящие перед педагогами – дошкольниками, очень важной остается задача приобщения детей к театрализованной деятельности, потому, что театральная деятельность – это самый творческий вид детского творчества. Театрализованная деятельность близка и понятна ребенку, глубоко лежит в его природе и находит отражение стихийно, потому, что связана с игрой. Любую выдумку, впечатление из окружающей жизни ребенку хочется воплотить в живые образы и действия, тем самым проявляя творчество.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Творческая деятельность и развитие творческих способностей ребенка – это составная часть социально – экономических и духовных направлений общественного устройства.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Творчество – это: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♦ искать;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♦ изображать нечто такое, что не встречалось в прошлом опыте.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Творческая деятельность – это: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♦ деятельность, рождающая нечто новое;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♦ свободное искусство по созданию нового продукта, несущего в себе отражение личности.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 xml:space="preserve">Детское творчество – одна из актуальных проблем дошкольной педагогики и детской психологии. Ее исследовали Л.С. </w:t>
      </w:r>
      <w:proofErr w:type="spellStart"/>
      <w:r w:rsidRPr="00791EB5">
        <w:t>Выготский</w:t>
      </w:r>
      <w:proofErr w:type="spellEnd"/>
      <w:r w:rsidRPr="00791EB5">
        <w:t xml:space="preserve">, А.Н. Леонтьев, Л.А. </w:t>
      </w:r>
      <w:proofErr w:type="spellStart"/>
      <w:r w:rsidRPr="00791EB5">
        <w:t>Венгер</w:t>
      </w:r>
      <w:proofErr w:type="spellEnd"/>
      <w:r w:rsidRPr="00791EB5">
        <w:t>, Н.А. Ветлугина, Б.М. Теплов, О.М. Дьяченко, А.Н. Волков и другие.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Развитие творческих способностей способствует развитию личности ребенка в целом. И именно театральная деятельность является уникальным средством развития творческих способностей дошкольников.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 xml:space="preserve">Данная тема актуальна тем, что театрализованная деятельность является </w:t>
      </w:r>
      <w:proofErr w:type="spellStart"/>
      <w:r w:rsidRPr="00791EB5">
        <w:t>системообразующей</w:t>
      </w:r>
      <w:proofErr w:type="spellEnd"/>
      <w:r w:rsidRPr="00791EB5">
        <w:t xml:space="preserve"> в интеграции искусства в учебно - воспитательном процессе. В процессе работы над спектаклем: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● интегрируется содержание разных образовательных областей;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● создаются условия для познавательной деятельности;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● создаются условия для поисковой совместной деятельности дошкольников, педагогов и родителей;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lastRenderedPageBreak/>
        <w:t>● формируются коммуникативные качества;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● расширяется социальный опыт.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● развиваются творческие способности.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 xml:space="preserve">В рамках театрализованной деятельности можно показать спектакль о безопасном поведении на улицах города, экологическую сказку или что-нибудь о дружбе и доброжелательном отношении друг к другу, что будет способствовать интеграции таких образовательных областей как </w:t>
      </w:r>
      <w:proofErr w:type="gramStart"/>
      <w:r w:rsidRPr="00791EB5">
        <w:t>–«</w:t>
      </w:r>
      <w:proofErr w:type="gramEnd"/>
      <w:r w:rsidRPr="00791EB5">
        <w:t xml:space="preserve">безопасность», «познание», «социализация». Главных героев спектакля можно склеить </w:t>
      </w:r>
      <w:proofErr w:type="gramStart"/>
      <w:r w:rsidRPr="00791EB5">
        <w:t>из</w:t>
      </w:r>
      <w:proofErr w:type="gramEnd"/>
      <w:r w:rsidRPr="00791EB5">
        <w:t xml:space="preserve"> </w:t>
      </w:r>
      <w:proofErr w:type="gramStart"/>
      <w:r w:rsidRPr="00791EB5">
        <w:t>бумаги</w:t>
      </w:r>
      <w:proofErr w:type="gramEnd"/>
      <w:r w:rsidRPr="00791EB5">
        <w:t xml:space="preserve">, вылепить из пластилина, глины, теста и эти же материалы можно использовать для создания декораций к спектаклю, а потом этим всем поиграть, и произойдет интеграция таких образовательных областей как «художественное творчество», «социализация», «труд». Таким образом, театрализованная деятельность – это обширная отрасль применения всех образовательных областей и при умелом использовании может привести к формированию определенных личностных качеств воспитанников, его умений и компетенций, что является так же актуальным в свете новых Федеральных государственных требований и нашло отражение в программе «От рождения до школы» под редакцией </w:t>
      </w:r>
      <w:proofErr w:type="spellStart"/>
      <w:r w:rsidRPr="00791EB5">
        <w:t>Вераксы</w:t>
      </w:r>
      <w:proofErr w:type="spellEnd"/>
      <w:r w:rsidRPr="00791EB5">
        <w:t>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Кроме того, театрализованная деятельность является источником развития чувств, глубоких переживаний и эмоциональных открытий ребенка, приобщает его к духовному богатству. Переживание с персонажем, разыгрывание различных событий – самый короткий путь эмоционального раскрепощения ребенка, снятие сжатости, обучение чувствованию и художественному воображению. Все это – путь через игру, фантазирование, сочинительство.</w:t>
      </w:r>
    </w:p>
    <w:p w:rsidR="00BB2A36" w:rsidRPr="00791EB5" w:rsidRDefault="00BB2A36" w:rsidP="00BB2A36">
      <w:pPr>
        <w:jc w:val="both"/>
      </w:pPr>
      <w:r w:rsidRPr="00791EB5">
        <w:t>В детском саду театрализованная деятельность связана в основном с праздниками (сценарии утренников, вечеров развлечений) и не является самостоятельным детским творчеством. Не имея соответствующих знаний и умений, дошкольники строят игровую деятельность примитивно, что не может способствовать развитию творческих способностей и, следовательно, развитию творческой личности. Преодолеть этот недостаток поможет специально организованная работа.</w:t>
      </w:r>
    </w:p>
    <w:p w:rsidR="00BB2A36" w:rsidRPr="00791EB5" w:rsidRDefault="00BB2A36" w:rsidP="00BB2A36">
      <w:pPr>
        <w:spacing w:line="324" w:lineRule="auto"/>
        <w:jc w:val="both"/>
      </w:pPr>
      <w:r w:rsidRPr="00791EB5">
        <w:t xml:space="preserve"> Наблюдая за играми дошкольников, обратили внимание на то, что дети скованны, мало эмоциональны. Влюбленные в театрализованные игры, мы решила организовать свою работу по театрализованной деятельности с целью развития эмоциональной сферы дошкольников, творческих способностей, развития словарного запаса, устной речи.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Для достижения цели поставили перед собой следующие задачи: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1. Создать условия для развития творческой активности детей в театрализованной деятельности.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2. Приобщить дошкольников к театральной культуре (знакомить с обстановкой театра, театральными жанрами, с разными видами кукольных театров)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3. Обеспечить условия для взаимосвязи театрализованной деятельности с другими видами совместной деятельности, свободной деятельности педагога и детей в едином педагогическом процессе.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lastRenderedPageBreak/>
        <w:t xml:space="preserve">4. Создать условия для совместной театрализованной деятельности детей и взрослых (постановки совместных спектаклей с участием воспитанников, родителей, сотрудников, организовать выступления детей </w:t>
      </w:r>
      <w:proofErr w:type="spellStart"/>
      <w:r w:rsidRPr="00791EB5">
        <w:t>старщих</w:t>
      </w:r>
      <w:proofErr w:type="spellEnd"/>
      <w:r w:rsidRPr="00791EB5">
        <w:t xml:space="preserve"> групп перед детьми младшего возраста).</w:t>
      </w:r>
    </w:p>
    <w:p w:rsidR="00BB2A36" w:rsidRPr="00791EB5" w:rsidRDefault="00BB2A36" w:rsidP="00BB2A36">
      <w:pPr>
        <w:spacing w:line="324" w:lineRule="auto"/>
        <w:ind w:firstLine="300"/>
        <w:jc w:val="both"/>
      </w:pPr>
      <w:r w:rsidRPr="00791EB5">
        <w:t>5. Способствовать самореализации каждого ребенка через создание благоприятного микроклимата, уважения к личности каждого дошкольника.</w:t>
      </w:r>
    </w:p>
    <w:p w:rsidR="00975E4B" w:rsidRDefault="00975E4B" w:rsidP="00BB2A36">
      <w:pPr>
        <w:jc w:val="both"/>
        <w:rPr>
          <w:b/>
          <w:lang w:bidi="he-IL"/>
        </w:rPr>
      </w:pPr>
      <w:r w:rsidRPr="00791EB5">
        <w:rPr>
          <w:b/>
          <w:color w:val="FFFFFF"/>
          <w:highlight w:val="black"/>
          <w:lang w:bidi="he-IL"/>
        </w:rPr>
        <w:t>. Объем учебной нагрузки в неделю, месяц, год</w:t>
      </w:r>
    </w:p>
    <w:p w:rsidR="00BB2A36" w:rsidRPr="00791EB5" w:rsidRDefault="00BB2A36" w:rsidP="00BB2A36">
      <w:pPr>
        <w:jc w:val="both"/>
      </w:pPr>
      <w:r w:rsidRPr="00791EB5">
        <w:t xml:space="preserve">Данная программа включает в себя курс подготовки по театрализованной деятельности детей среднего дошкольного возраста. Программа предполагает проведение одного занятия в неделю в первую половину дня общей продолжительностью 20 минут. Количество учебных занятий в год – 33 (11 часов в год). </w:t>
      </w:r>
    </w:p>
    <w:p w:rsidR="00BB2A36" w:rsidRPr="00791EB5" w:rsidRDefault="00BB2A36" w:rsidP="00BB2A36">
      <w:pPr>
        <w:jc w:val="both"/>
      </w:pPr>
      <w:r w:rsidRPr="00791EB5">
        <w:rPr>
          <w:b/>
          <w:bCs/>
        </w:rPr>
        <w:t>Цель:</w:t>
      </w:r>
      <w:r w:rsidRPr="00791EB5">
        <w:t xml:space="preserve"> развитие театральных способностей у детей среднего дошкольного возраста посредством театрального искусства.</w:t>
      </w:r>
    </w:p>
    <w:p w:rsidR="00BB2A36" w:rsidRPr="00791EB5" w:rsidRDefault="00BB2A36" w:rsidP="00BB2A36">
      <w:pPr>
        <w:jc w:val="both"/>
      </w:pPr>
      <w:r w:rsidRPr="00791EB5">
        <w:rPr>
          <w:b/>
          <w:bCs/>
        </w:rPr>
        <w:t>Задачи:</w:t>
      </w:r>
    </w:p>
    <w:p w:rsidR="00BB2A36" w:rsidRPr="00791EB5" w:rsidRDefault="00BB2A36" w:rsidP="00BB2A36">
      <w:pPr>
        <w:jc w:val="both"/>
      </w:pPr>
      <w:r w:rsidRPr="00791EB5">
        <w:t>Развитие у детей интереса к театрально-игровой деятельности.</w:t>
      </w:r>
    </w:p>
    <w:p w:rsidR="00BB2A36" w:rsidRPr="00791EB5" w:rsidRDefault="00BB2A36" w:rsidP="00BB2A36">
      <w:pPr>
        <w:jc w:val="both"/>
      </w:pPr>
      <w:r w:rsidRPr="00791EB5">
        <w:t>Приобщение детей к театральной культуре, обогащение театральным опытом, знаниями о театре, его истории, устройстве, костюмах, атрибутах, театральной терминологии.</w:t>
      </w:r>
    </w:p>
    <w:p w:rsidR="00BB2A36" w:rsidRPr="00791EB5" w:rsidRDefault="00BB2A36" w:rsidP="00BB2A36">
      <w:pPr>
        <w:jc w:val="both"/>
      </w:pPr>
      <w:r w:rsidRPr="00791EB5">
        <w:t>Ознакомление детей средней группы с различными видами театра (</w:t>
      </w:r>
      <w:proofErr w:type="gramStart"/>
      <w:r w:rsidRPr="00791EB5">
        <w:t>кукольный</w:t>
      </w:r>
      <w:proofErr w:type="gramEnd"/>
      <w:r w:rsidRPr="00791EB5">
        <w:t>, драматический, музыкальный, детский, ).</w:t>
      </w:r>
    </w:p>
    <w:p w:rsidR="00BB2A36" w:rsidRPr="00791EB5" w:rsidRDefault="00BB2A36" w:rsidP="00BB2A36">
      <w:pPr>
        <w:jc w:val="both"/>
      </w:pPr>
      <w:r w:rsidRPr="00791EB5">
        <w:t>Обучение детей приемам манипуляции с куклами в различных видах театра.</w:t>
      </w:r>
    </w:p>
    <w:p w:rsidR="00BB2A36" w:rsidRPr="00791EB5" w:rsidRDefault="00BB2A36" w:rsidP="00BB2A36">
      <w:pPr>
        <w:jc w:val="both"/>
      </w:pPr>
      <w:r w:rsidRPr="00791EB5">
        <w:t>Создание условий для совместной театрализованной деятельности детей и взрослых (постановка совместных спектаклей с участием детей и родителей, организация выступлений детей средней группы перед малышами).</w:t>
      </w:r>
    </w:p>
    <w:p w:rsidR="00BB2A36" w:rsidRPr="00791EB5" w:rsidRDefault="00BB2A36" w:rsidP="00BB2A36">
      <w:pPr>
        <w:jc w:val="both"/>
      </w:pPr>
      <w:r w:rsidRPr="00791EB5">
        <w:t xml:space="preserve">В занятия включается: обыгрывание стихов, песенок, </w:t>
      </w:r>
      <w:proofErr w:type="spellStart"/>
      <w:r w:rsidRPr="00791EB5">
        <w:t>потешек</w:t>
      </w:r>
      <w:proofErr w:type="spellEnd"/>
      <w:r w:rsidRPr="00791EB5">
        <w:t>, мини-сценок, постановка простейших инсценировок, сказок,</w:t>
      </w:r>
      <w:proofErr w:type="gramStart"/>
      <w:r w:rsidRPr="00791EB5">
        <w:t xml:space="preserve"> ,</w:t>
      </w:r>
      <w:proofErr w:type="gramEnd"/>
      <w:r w:rsidRPr="00791EB5">
        <w:t xml:space="preserve"> овладение куклой-игрушкой в различных видах театра , теневой плоскостной театр, театр на </w:t>
      </w:r>
      <w:proofErr w:type="spellStart"/>
      <w:r w:rsidRPr="00791EB5">
        <w:t>фланелеграфе</w:t>
      </w:r>
      <w:proofErr w:type="spellEnd"/>
      <w:r w:rsidRPr="00791EB5">
        <w:t>, театр игрушек, пальчиковый). К организации театрально-игровой деятельности привлекаются родители, которые участвуют в театральных постановках, тематических праздниках.</w:t>
      </w:r>
    </w:p>
    <w:p w:rsidR="00BB2A36" w:rsidRPr="00791EB5" w:rsidRDefault="00BB2A36" w:rsidP="00BB2A36">
      <w:pPr>
        <w:jc w:val="both"/>
      </w:pPr>
      <w:r w:rsidRPr="00791EB5">
        <w:rPr>
          <w:b/>
          <w:bCs/>
        </w:rPr>
        <w:t xml:space="preserve">Программа: </w:t>
      </w:r>
    </w:p>
    <w:p w:rsidR="00BB2A36" w:rsidRPr="00791EB5" w:rsidRDefault="00BB2A36" w:rsidP="00BB2A36">
      <w:pPr>
        <w:jc w:val="both"/>
      </w:pPr>
      <w:r w:rsidRPr="00791EB5">
        <w:t>Программа включает 8 основных разделов.</w:t>
      </w:r>
    </w:p>
    <w:p w:rsidR="00BB2A36" w:rsidRPr="00791EB5" w:rsidRDefault="00BB2A36" w:rsidP="00BB2A36">
      <w:pPr>
        <w:jc w:val="both"/>
      </w:pPr>
      <w:r w:rsidRPr="00791EB5">
        <w:t>Основы кукольного театра (на каждом занятии).</w:t>
      </w:r>
    </w:p>
    <w:p w:rsidR="00BB2A36" w:rsidRPr="00791EB5" w:rsidRDefault="00BB2A36" w:rsidP="00BB2A36">
      <w:pPr>
        <w:jc w:val="both"/>
      </w:pPr>
      <w:r w:rsidRPr="00791EB5">
        <w:t xml:space="preserve">Основные принципы драматизации. </w:t>
      </w:r>
    </w:p>
    <w:p w:rsidR="00BB2A36" w:rsidRPr="00791EB5" w:rsidRDefault="00BB2A36" w:rsidP="00BB2A36">
      <w:pPr>
        <w:jc w:val="both"/>
      </w:pPr>
      <w:r w:rsidRPr="00791EB5">
        <w:t>Основы актерского мастерства (на каждом занятии).</w:t>
      </w:r>
    </w:p>
    <w:p w:rsidR="00BB2A36" w:rsidRPr="00791EB5" w:rsidRDefault="00BB2A36" w:rsidP="00BB2A36">
      <w:pPr>
        <w:jc w:val="both"/>
      </w:pPr>
      <w:r w:rsidRPr="00791EB5">
        <w:t xml:space="preserve">Основы </w:t>
      </w:r>
      <w:proofErr w:type="spellStart"/>
      <w:r w:rsidRPr="00791EB5">
        <w:t>кукловедения</w:t>
      </w:r>
      <w:proofErr w:type="spellEnd"/>
      <w:r w:rsidRPr="00791EB5">
        <w:t xml:space="preserve"> (1 раз в квартал).</w:t>
      </w:r>
    </w:p>
    <w:p w:rsidR="00BB2A36" w:rsidRPr="00791EB5" w:rsidRDefault="00BB2A36" w:rsidP="00BB2A36">
      <w:pPr>
        <w:jc w:val="both"/>
      </w:pPr>
      <w:r w:rsidRPr="00791EB5">
        <w:t>Проведение досугов и развлечений (2 раза в год)</w:t>
      </w:r>
    </w:p>
    <w:p w:rsidR="00BB2A36" w:rsidRPr="00791EB5" w:rsidRDefault="00BB2A36" w:rsidP="00BB2A36">
      <w:pPr>
        <w:jc w:val="both"/>
      </w:pPr>
      <w:r w:rsidRPr="00791EB5">
        <w:t>Проведение праздника (</w:t>
      </w:r>
      <w:proofErr w:type="gramStart"/>
      <w:r w:rsidRPr="00791EB5">
        <w:t>итоговый</w:t>
      </w:r>
      <w:proofErr w:type="gramEnd"/>
      <w:r w:rsidRPr="00791EB5">
        <w:t>, в конце учебного года).</w:t>
      </w:r>
    </w:p>
    <w:p w:rsidR="00BB2A36" w:rsidRPr="00791EB5" w:rsidRDefault="00BB2A36" w:rsidP="00BB2A36">
      <w:pPr>
        <w:jc w:val="both"/>
      </w:pPr>
      <w:r w:rsidRPr="00791EB5">
        <w:t>Самостоятельная театральная деятельность.</w:t>
      </w:r>
    </w:p>
    <w:p w:rsidR="00975E4B" w:rsidRPr="00791EB5" w:rsidRDefault="00975E4B" w:rsidP="00975E4B">
      <w:pPr>
        <w:rPr>
          <w:b/>
          <w:lang w:bidi="he-IL"/>
        </w:rPr>
      </w:pPr>
      <w:r w:rsidRPr="00791EB5">
        <w:rPr>
          <w:b/>
          <w:lang w:bidi="he-IL"/>
        </w:rPr>
        <w:t xml:space="preserve">Сетка организации кружковой работы                                                      </w:t>
      </w:r>
    </w:p>
    <w:p w:rsidR="00BB2A36" w:rsidRPr="00791EB5" w:rsidRDefault="00BB2A36" w:rsidP="00BB2A36">
      <w:pPr>
        <w:ind w:left="360"/>
        <w:jc w:val="center"/>
        <w:rPr>
          <w:b/>
          <w:lang w:bidi="he-IL"/>
        </w:rPr>
      </w:pPr>
    </w:p>
    <w:p w:rsidR="00BB2A36" w:rsidRPr="00791EB5" w:rsidRDefault="00BB2A36" w:rsidP="00BB2A36">
      <w:pPr>
        <w:rPr>
          <w:b/>
          <w:lang w:bidi="he-IL"/>
        </w:rPr>
      </w:pPr>
      <w:r w:rsidRPr="00791EB5">
        <w:rPr>
          <w:b/>
          <w:lang w:bidi="he-IL"/>
        </w:rPr>
        <w:t xml:space="preserve">                                                      </w:t>
      </w: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2046"/>
        <w:gridCol w:w="2552"/>
        <w:gridCol w:w="1158"/>
        <w:gridCol w:w="1194"/>
      </w:tblGrid>
      <w:tr w:rsidR="00975E4B" w:rsidRPr="00791EB5" w:rsidTr="00975E4B">
        <w:trPr>
          <w:trHeight w:val="988"/>
        </w:trPr>
        <w:tc>
          <w:tcPr>
            <w:tcW w:w="2238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Название кружка</w:t>
            </w:r>
          </w:p>
        </w:tc>
        <w:tc>
          <w:tcPr>
            <w:tcW w:w="2046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 xml:space="preserve">Педагог-организатор </w:t>
            </w:r>
          </w:p>
        </w:tc>
        <w:tc>
          <w:tcPr>
            <w:tcW w:w="2552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Возрастная группа</w:t>
            </w:r>
          </w:p>
        </w:tc>
        <w:tc>
          <w:tcPr>
            <w:tcW w:w="1158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День недели</w:t>
            </w:r>
          </w:p>
        </w:tc>
        <w:tc>
          <w:tcPr>
            <w:tcW w:w="1194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время</w:t>
            </w:r>
          </w:p>
        </w:tc>
      </w:tr>
      <w:tr w:rsidR="00975E4B" w:rsidRPr="00791EB5" w:rsidTr="00975E4B">
        <w:trPr>
          <w:trHeight w:val="1969"/>
        </w:trPr>
        <w:tc>
          <w:tcPr>
            <w:tcW w:w="2238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 xml:space="preserve">Театральный кружок </w:t>
            </w:r>
          </w:p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«М</w:t>
            </w:r>
            <w:proofErr w:type="gramStart"/>
            <w:r w:rsidRPr="00791EB5">
              <w:rPr>
                <w:lang w:bidi="he-IL"/>
              </w:rPr>
              <w:t>ы-</w:t>
            </w:r>
            <w:proofErr w:type="gramEnd"/>
            <w:r w:rsidRPr="00791EB5">
              <w:rPr>
                <w:lang w:bidi="he-IL"/>
              </w:rPr>
              <w:t xml:space="preserve"> артисты»</w:t>
            </w:r>
          </w:p>
        </w:tc>
        <w:tc>
          <w:tcPr>
            <w:tcW w:w="2046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 xml:space="preserve">Воспитатели  </w:t>
            </w:r>
          </w:p>
        </w:tc>
        <w:tc>
          <w:tcPr>
            <w:tcW w:w="2552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Средняя группа</w:t>
            </w:r>
          </w:p>
        </w:tc>
        <w:tc>
          <w:tcPr>
            <w:tcW w:w="1158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пятница</w:t>
            </w:r>
          </w:p>
        </w:tc>
        <w:tc>
          <w:tcPr>
            <w:tcW w:w="1194" w:type="dxa"/>
          </w:tcPr>
          <w:p w:rsidR="00975E4B" w:rsidRPr="00791EB5" w:rsidRDefault="00975E4B" w:rsidP="00975E4B">
            <w:pPr>
              <w:rPr>
                <w:lang w:bidi="he-IL"/>
              </w:rPr>
            </w:pPr>
            <w:r w:rsidRPr="00791EB5">
              <w:rPr>
                <w:lang w:bidi="he-IL"/>
              </w:rPr>
              <w:t>10.15-10.35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1021"/>
        <w:gridCol w:w="644"/>
        <w:gridCol w:w="3377"/>
        <w:gridCol w:w="2416"/>
        <w:gridCol w:w="2113"/>
      </w:tblGrid>
      <w:tr w:rsidR="00975E4B" w:rsidTr="00975E4B">
        <w:tc>
          <w:tcPr>
            <w:tcW w:w="1021" w:type="dxa"/>
          </w:tcPr>
          <w:p w:rsidR="00975E4B" w:rsidRDefault="00975E4B" w:rsidP="00F6612F">
            <w:r w:rsidRPr="00545E6D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44" w:type="dxa"/>
          </w:tcPr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№</w:t>
            </w:r>
          </w:p>
          <w:p w:rsidR="00975E4B" w:rsidRDefault="00975E4B" w:rsidP="00F6612F">
            <w:proofErr w:type="spellStart"/>
            <w:proofErr w:type="gramStart"/>
            <w:r w:rsidRPr="00545E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5E6D">
              <w:rPr>
                <w:sz w:val="24"/>
                <w:szCs w:val="24"/>
              </w:rPr>
              <w:t>/</w:t>
            </w:r>
            <w:proofErr w:type="spellStart"/>
            <w:r w:rsidRPr="00545E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7" w:type="dxa"/>
          </w:tcPr>
          <w:p w:rsidR="00975E4B" w:rsidRDefault="00975E4B" w:rsidP="00F6612F">
            <w:pPr>
              <w:spacing w:before="100" w:beforeAutospacing="1" w:after="100" w:afterAutospacing="1"/>
            </w:pPr>
            <w:r w:rsidRPr="00545E6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416" w:type="dxa"/>
          </w:tcPr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Базовая</w:t>
            </w:r>
            <w:r>
              <w:rPr>
                <w:sz w:val="24"/>
                <w:szCs w:val="24"/>
              </w:rPr>
              <w:t xml:space="preserve"> программа</w:t>
            </w:r>
          </w:p>
          <w:p w:rsidR="00975E4B" w:rsidRDefault="00975E4B" w:rsidP="00F6612F"/>
        </w:tc>
        <w:tc>
          <w:tcPr>
            <w:tcW w:w="2113" w:type="dxa"/>
          </w:tcPr>
          <w:p w:rsidR="00975E4B" w:rsidRDefault="00975E4B" w:rsidP="00F6612F">
            <w:r w:rsidRPr="00545E6D">
              <w:rPr>
                <w:sz w:val="24"/>
                <w:szCs w:val="24"/>
              </w:rPr>
              <w:t>Компонент ДОУ</w:t>
            </w:r>
          </w:p>
        </w:tc>
      </w:tr>
      <w:tr w:rsidR="00975E4B" w:rsidRPr="0027780F" w:rsidTr="00975E4B">
        <w:tc>
          <w:tcPr>
            <w:tcW w:w="1021" w:type="dxa"/>
          </w:tcPr>
          <w:p w:rsidR="00975E4B" w:rsidRDefault="00975E4B" w:rsidP="00F6612F">
            <w:r>
              <w:t>Сен-</w:t>
            </w:r>
          </w:p>
          <w:p w:rsidR="00975E4B" w:rsidRDefault="00975E4B" w:rsidP="00F6612F">
            <w:proofErr w:type="spellStart"/>
            <w:r>
              <w:t>тябрь</w:t>
            </w:r>
            <w:proofErr w:type="spellEnd"/>
          </w:p>
        </w:tc>
        <w:tc>
          <w:tcPr>
            <w:tcW w:w="644" w:type="dxa"/>
          </w:tcPr>
          <w:p w:rsidR="00975E4B" w:rsidRDefault="00975E4B" w:rsidP="00F6612F">
            <w:r>
              <w:t>1</w:t>
            </w:r>
          </w:p>
          <w:p w:rsidR="00975E4B" w:rsidRDefault="00975E4B" w:rsidP="00F6612F"/>
          <w:p w:rsidR="00975E4B" w:rsidRDefault="00975E4B" w:rsidP="00F6612F"/>
          <w:p w:rsidR="00975E4B" w:rsidRDefault="00975E4B" w:rsidP="00F6612F">
            <w:r>
              <w:t>2</w:t>
            </w:r>
          </w:p>
          <w:p w:rsidR="00975E4B" w:rsidRDefault="00975E4B" w:rsidP="00F6612F"/>
          <w:p w:rsidR="00975E4B" w:rsidRDefault="00975E4B" w:rsidP="00F6612F"/>
          <w:p w:rsidR="00975E4B" w:rsidRDefault="00975E4B" w:rsidP="00F6612F">
            <w:r>
              <w:t>3</w:t>
            </w:r>
          </w:p>
          <w:p w:rsidR="00975E4B" w:rsidRDefault="00975E4B" w:rsidP="00F6612F"/>
          <w:p w:rsidR="00975E4B" w:rsidRDefault="00975E4B" w:rsidP="00F6612F"/>
          <w:p w:rsidR="00975E4B" w:rsidRPr="00AE3F85" w:rsidRDefault="00975E4B" w:rsidP="00F6612F">
            <w:r>
              <w:t>4</w:t>
            </w:r>
          </w:p>
        </w:tc>
        <w:tc>
          <w:tcPr>
            <w:tcW w:w="3377" w:type="dxa"/>
          </w:tcPr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Вводное</w:t>
            </w:r>
          </w:p>
          <w:p w:rsidR="00975E4B" w:rsidRDefault="00975E4B" w:rsidP="00F6612F">
            <w:pPr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Изменю себя друзья, догадайтесь кто же я »</w:t>
            </w:r>
          </w:p>
          <w:p w:rsidR="00975E4B" w:rsidRDefault="00975E4B" w:rsidP="00F6612F">
            <w:pPr>
              <w:rPr>
                <w:sz w:val="24"/>
                <w:szCs w:val="24"/>
              </w:rPr>
            </w:pPr>
          </w:p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«Пойми меня»</w:t>
            </w:r>
          </w:p>
          <w:p w:rsidR="00975E4B" w:rsidRDefault="00975E4B" w:rsidP="00F6612F"/>
          <w:p w:rsidR="00975E4B" w:rsidRDefault="00975E4B" w:rsidP="00F6612F">
            <w:r w:rsidRPr="00545E6D">
              <w:rPr>
                <w:sz w:val="24"/>
                <w:szCs w:val="24"/>
              </w:rPr>
              <w:t xml:space="preserve">Игры с бабушкой </w:t>
            </w:r>
            <w:proofErr w:type="spellStart"/>
            <w:r w:rsidRPr="00545E6D">
              <w:rPr>
                <w:sz w:val="24"/>
                <w:szCs w:val="24"/>
              </w:rPr>
              <w:t>Забавушкой</w:t>
            </w:r>
            <w:proofErr w:type="spellEnd"/>
          </w:p>
        </w:tc>
        <w:tc>
          <w:tcPr>
            <w:tcW w:w="2416" w:type="dxa"/>
          </w:tcPr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Первое посещение кружка</w:t>
            </w:r>
          </w:p>
          <w:p w:rsidR="00975E4B" w:rsidRDefault="00975E4B" w:rsidP="00F6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</w:t>
            </w:r>
            <w:proofErr w:type="spellStart"/>
            <w:r w:rsidRPr="00545E6D">
              <w:rPr>
                <w:sz w:val="24"/>
                <w:szCs w:val="24"/>
              </w:rPr>
              <w:t>детьми</w:t>
            </w:r>
            <w:proofErr w:type="gramStart"/>
            <w:r w:rsidRPr="00545E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</w:p>
          <w:p w:rsidR="00975E4B" w:rsidRPr="00545E6D" w:rsidRDefault="00975E4B" w:rsidP="00F6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»Измени голос»</w:t>
            </w:r>
            <w:r w:rsidRPr="00545E6D">
              <w:rPr>
                <w:sz w:val="24"/>
                <w:szCs w:val="24"/>
              </w:rPr>
              <w:t> </w:t>
            </w:r>
          </w:p>
          <w:p w:rsidR="00975E4B" w:rsidRDefault="00975E4B" w:rsidP="00F6612F">
            <w:pPr>
              <w:rPr>
                <w:sz w:val="24"/>
                <w:szCs w:val="24"/>
              </w:rPr>
            </w:pPr>
          </w:p>
          <w:p w:rsidR="00975E4B" w:rsidRDefault="00975E4B" w:rsidP="00F6612F">
            <w:pPr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Отгад</w:t>
            </w:r>
            <w:r>
              <w:rPr>
                <w:sz w:val="24"/>
                <w:szCs w:val="24"/>
              </w:rPr>
              <w:t xml:space="preserve">ывание загадок. Беседа. </w:t>
            </w:r>
          </w:p>
          <w:p w:rsidR="00975E4B" w:rsidRDefault="00975E4B" w:rsidP="00F6612F">
            <w:pPr>
              <w:rPr>
                <w:sz w:val="24"/>
                <w:szCs w:val="24"/>
              </w:rPr>
            </w:pPr>
          </w:p>
          <w:p w:rsidR="00975E4B" w:rsidRDefault="00975E4B" w:rsidP="00F6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  <w:r w:rsidRPr="00545E6D">
              <w:rPr>
                <w:sz w:val="24"/>
                <w:szCs w:val="24"/>
              </w:rPr>
              <w:t>упражнения</w:t>
            </w:r>
          </w:p>
          <w:p w:rsidR="00975E4B" w:rsidRDefault="00975E4B" w:rsidP="00F6612F">
            <w:r w:rsidRPr="00545E6D">
              <w:rPr>
                <w:sz w:val="24"/>
                <w:szCs w:val="24"/>
              </w:rPr>
              <w:t>Создание игровой мотивации. Игры и упражнения «Диктор», «Изобрази героя».</w:t>
            </w:r>
          </w:p>
        </w:tc>
        <w:tc>
          <w:tcPr>
            <w:tcW w:w="2113" w:type="dxa"/>
          </w:tcPr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Знакомство с русскими народными костюмами</w:t>
            </w:r>
          </w:p>
          <w:p w:rsidR="00975E4B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75E4B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75E4B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Игры и упражнения на создание игровой мотивации</w:t>
            </w:r>
          </w:p>
          <w:p w:rsidR="00975E4B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75E4B" w:rsidRPr="0027780F" w:rsidRDefault="00975E4B" w:rsidP="00F6612F">
            <w:pPr>
              <w:spacing w:before="100" w:beforeAutospacing="1" w:after="100" w:afterAutospacing="1"/>
            </w:pPr>
          </w:p>
        </w:tc>
      </w:tr>
      <w:tr w:rsidR="00975E4B" w:rsidRPr="008F361F" w:rsidTr="00975E4B">
        <w:trPr>
          <w:trHeight w:val="6210"/>
        </w:trPr>
        <w:tc>
          <w:tcPr>
            <w:tcW w:w="1021" w:type="dxa"/>
          </w:tcPr>
          <w:p w:rsidR="00975E4B" w:rsidRDefault="00975E4B" w:rsidP="00F6612F"/>
          <w:p w:rsidR="00975E4B" w:rsidRPr="00616E35" w:rsidRDefault="00975E4B" w:rsidP="00F6612F"/>
          <w:p w:rsidR="00975E4B" w:rsidRPr="00616E35" w:rsidRDefault="00975E4B" w:rsidP="00F6612F"/>
          <w:p w:rsidR="00975E4B" w:rsidRPr="00616E35" w:rsidRDefault="00975E4B" w:rsidP="00F6612F"/>
          <w:p w:rsidR="00975E4B" w:rsidRDefault="00975E4B" w:rsidP="00F6612F"/>
          <w:p w:rsidR="00975E4B" w:rsidRPr="00616E35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/>
          <w:p w:rsidR="00975E4B" w:rsidRPr="00616E35" w:rsidRDefault="00975E4B" w:rsidP="00F6612F">
            <w:r>
              <w:t>октябрь</w:t>
            </w:r>
          </w:p>
        </w:tc>
        <w:tc>
          <w:tcPr>
            <w:tcW w:w="644" w:type="dxa"/>
          </w:tcPr>
          <w:p w:rsidR="00975E4B" w:rsidRDefault="00975E4B" w:rsidP="00F6612F">
            <w:r>
              <w:t>1</w:t>
            </w:r>
          </w:p>
          <w:p w:rsidR="00975E4B" w:rsidRPr="00616E35" w:rsidRDefault="00975E4B" w:rsidP="00F6612F"/>
          <w:p w:rsidR="00975E4B" w:rsidRPr="00616E35" w:rsidRDefault="00975E4B" w:rsidP="00F6612F"/>
          <w:p w:rsidR="00975E4B" w:rsidRDefault="00975E4B" w:rsidP="00F6612F"/>
          <w:p w:rsidR="00975E4B" w:rsidRPr="00616E35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>
            <w:r>
              <w:t>2</w:t>
            </w:r>
          </w:p>
          <w:p w:rsidR="00975E4B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>
            <w:r>
              <w:t>3</w:t>
            </w:r>
          </w:p>
          <w:p w:rsidR="00975E4B" w:rsidRPr="00616E35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/>
          <w:p w:rsidR="00975E4B" w:rsidRPr="00616E35" w:rsidRDefault="00975E4B" w:rsidP="00F6612F">
            <w:r>
              <w:t>4</w:t>
            </w:r>
          </w:p>
        </w:tc>
        <w:tc>
          <w:tcPr>
            <w:tcW w:w="3377" w:type="dxa"/>
          </w:tcPr>
          <w:p w:rsidR="00975E4B" w:rsidRDefault="00975E4B" w:rsidP="00F6612F">
            <w:r>
              <w:t>«Колобок - румяный бок»</w:t>
            </w:r>
          </w:p>
          <w:p w:rsidR="00975E4B" w:rsidRPr="00AE3F85" w:rsidRDefault="00975E4B" w:rsidP="00F6612F"/>
          <w:p w:rsidR="00975E4B" w:rsidRPr="00AE3F85" w:rsidRDefault="00975E4B" w:rsidP="00F6612F"/>
          <w:p w:rsidR="00975E4B" w:rsidRPr="00AE3F85" w:rsidRDefault="00975E4B" w:rsidP="00F6612F"/>
          <w:p w:rsidR="00975E4B" w:rsidRDefault="00975E4B" w:rsidP="00F6612F"/>
          <w:p w:rsidR="00975E4B" w:rsidRPr="00AE3F85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>
            <w:r>
              <w:t>«Куда покатился колобок»</w:t>
            </w:r>
          </w:p>
          <w:p w:rsidR="00975E4B" w:rsidRPr="008F361F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>
            <w:r>
              <w:t>«Я от всех убегу»</w:t>
            </w:r>
          </w:p>
          <w:p w:rsidR="00975E4B" w:rsidRPr="008F361F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/>
          <w:p w:rsidR="00975E4B" w:rsidRDefault="00975E4B" w:rsidP="00F6612F">
            <w:r>
              <w:t xml:space="preserve">«А лисице на зубок всё ж попался колобок» </w:t>
            </w:r>
          </w:p>
          <w:p w:rsidR="00975E4B" w:rsidRPr="00616E35" w:rsidRDefault="00975E4B" w:rsidP="00F6612F"/>
          <w:p w:rsidR="00975E4B" w:rsidRDefault="00975E4B" w:rsidP="00F6612F"/>
          <w:p w:rsidR="00975E4B" w:rsidRDefault="00975E4B" w:rsidP="00F6612F"/>
          <w:p w:rsidR="00975E4B" w:rsidRPr="00616E35" w:rsidRDefault="00975E4B" w:rsidP="00F6612F"/>
        </w:tc>
        <w:tc>
          <w:tcPr>
            <w:tcW w:w="2416" w:type="dxa"/>
          </w:tcPr>
          <w:p w:rsidR="00975E4B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 xml:space="preserve">Отгадывание загадок, с изображением их героев. Показ и рассказывание сказки воспитателем, затем </w:t>
            </w:r>
            <w:r w:rsidRPr="00AE3F85">
              <w:rPr>
                <w:i/>
                <w:sz w:val="24"/>
                <w:szCs w:val="24"/>
              </w:rPr>
              <w:t>детьми</w:t>
            </w:r>
            <w:r w:rsidRPr="00545E6D">
              <w:rPr>
                <w:sz w:val="24"/>
                <w:szCs w:val="24"/>
              </w:rPr>
              <w:t>.</w:t>
            </w:r>
          </w:p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Импровизация сказки Разучивание песенки</w:t>
            </w:r>
          </w:p>
          <w:p w:rsidR="00975E4B" w:rsidRDefault="00975E4B" w:rsidP="00F6612F">
            <w:pPr>
              <w:rPr>
                <w:sz w:val="24"/>
                <w:szCs w:val="24"/>
              </w:rPr>
            </w:pPr>
            <w:r>
              <w:t>Театрализованная игра</w:t>
            </w:r>
            <w:r w:rsidRPr="00545E6D">
              <w:rPr>
                <w:sz w:val="24"/>
                <w:szCs w:val="24"/>
              </w:rPr>
              <w:t xml:space="preserve"> </w:t>
            </w:r>
          </w:p>
          <w:p w:rsidR="00975E4B" w:rsidRDefault="00975E4B" w:rsidP="00F6612F">
            <w:pPr>
              <w:rPr>
                <w:sz w:val="24"/>
                <w:szCs w:val="24"/>
              </w:rPr>
            </w:pPr>
          </w:p>
          <w:p w:rsidR="00975E4B" w:rsidRDefault="00975E4B" w:rsidP="00F6612F">
            <w:r w:rsidRPr="00545E6D">
              <w:rPr>
                <w:sz w:val="24"/>
                <w:szCs w:val="24"/>
              </w:rPr>
              <w:t>Отгадывание загадок на содержание сказки. Этюды на выразительность передачи образа.</w:t>
            </w:r>
          </w:p>
        </w:tc>
        <w:tc>
          <w:tcPr>
            <w:tcW w:w="2113" w:type="dxa"/>
          </w:tcPr>
          <w:p w:rsidR="00975E4B" w:rsidRPr="00545E6D" w:rsidRDefault="00975E4B" w:rsidP="00F661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Этюды на выразительность передачи образов (изображение с помощью мимики, жестов).</w:t>
            </w:r>
          </w:p>
          <w:p w:rsidR="00975E4B" w:rsidRDefault="00975E4B" w:rsidP="00F6612F">
            <w:r>
              <w:t>Голосовая гимнастика</w:t>
            </w:r>
          </w:p>
          <w:p w:rsidR="00975E4B" w:rsidRDefault="00975E4B" w:rsidP="00F6612F"/>
          <w:p w:rsidR="00975E4B" w:rsidRDefault="00975E4B" w:rsidP="00F6612F"/>
          <w:p w:rsidR="00975E4B" w:rsidRDefault="00975E4B" w:rsidP="00F6612F">
            <w:pPr>
              <w:rPr>
                <w:sz w:val="24"/>
                <w:szCs w:val="24"/>
              </w:rPr>
            </w:pPr>
            <w:r w:rsidRPr="00545E6D">
              <w:rPr>
                <w:sz w:val="24"/>
                <w:szCs w:val="24"/>
              </w:rPr>
              <w:t>Игры и упражнения на</w:t>
            </w:r>
            <w:r>
              <w:rPr>
                <w:sz w:val="24"/>
                <w:szCs w:val="24"/>
              </w:rPr>
              <w:t xml:space="preserve"> речевое </w:t>
            </w:r>
            <w:proofErr w:type="spellStart"/>
            <w:r>
              <w:rPr>
                <w:sz w:val="24"/>
                <w:szCs w:val="24"/>
              </w:rPr>
              <w:t>дыхание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ртикул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75E4B" w:rsidRPr="008F361F" w:rsidRDefault="00975E4B" w:rsidP="00F6612F">
            <w:proofErr w:type="spellStart"/>
            <w:r>
              <w:rPr>
                <w:sz w:val="24"/>
                <w:szCs w:val="24"/>
              </w:rPr>
              <w:t>ляционная</w:t>
            </w:r>
            <w:proofErr w:type="spellEnd"/>
            <w:r>
              <w:rPr>
                <w:sz w:val="24"/>
                <w:szCs w:val="24"/>
              </w:rPr>
              <w:t xml:space="preserve"> гимнастика</w:t>
            </w:r>
          </w:p>
        </w:tc>
      </w:tr>
    </w:tbl>
    <w:p w:rsidR="00B9117F" w:rsidRDefault="00B9117F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 w:rsidP="00FF0886">
      <w:pPr>
        <w:tabs>
          <w:tab w:val="left" w:pos="7965"/>
        </w:tabs>
      </w:pPr>
    </w:p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p w:rsidR="00E051CE" w:rsidRDefault="00E051CE"/>
    <w:sectPr w:rsidR="00E051CE" w:rsidSect="00B911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D0" w:rsidRDefault="00C60ED0" w:rsidP="00975E4B">
      <w:r>
        <w:separator/>
      </w:r>
    </w:p>
  </w:endnote>
  <w:endnote w:type="continuationSeparator" w:id="0">
    <w:p w:rsidR="00C60ED0" w:rsidRDefault="00C60ED0" w:rsidP="0097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D0" w:rsidRDefault="00C60ED0" w:rsidP="00975E4B">
      <w:r>
        <w:separator/>
      </w:r>
    </w:p>
  </w:footnote>
  <w:footnote w:type="continuationSeparator" w:id="0">
    <w:p w:rsidR="00C60ED0" w:rsidRDefault="00C60ED0" w:rsidP="00975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EB" w:rsidRDefault="00D971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A36"/>
    <w:rsid w:val="00247985"/>
    <w:rsid w:val="00390B50"/>
    <w:rsid w:val="00476859"/>
    <w:rsid w:val="00975E4B"/>
    <w:rsid w:val="009B1F23"/>
    <w:rsid w:val="00B347CF"/>
    <w:rsid w:val="00B9117F"/>
    <w:rsid w:val="00BB2A36"/>
    <w:rsid w:val="00C13829"/>
    <w:rsid w:val="00C60ED0"/>
    <w:rsid w:val="00CB6687"/>
    <w:rsid w:val="00D971EB"/>
    <w:rsid w:val="00E051CE"/>
    <w:rsid w:val="00F66207"/>
    <w:rsid w:val="00FF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E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2014-02-14T04:39:00Z</dcterms:created>
  <dcterms:modified xsi:type="dcterms:W3CDTF">2014-02-15T16:13:00Z</dcterms:modified>
</cp:coreProperties>
</file>