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A0" w:rsidRDefault="002301A0" w:rsidP="002301A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hAnsi="Trebuchet MS"/>
          <w:i/>
          <w:iCs/>
          <w:color w:val="2F2D26"/>
          <w:kern w:val="36"/>
          <w:sz w:val="36"/>
          <w:szCs w:val="36"/>
        </w:rPr>
      </w:pPr>
      <w:r>
        <w:rPr>
          <w:rFonts w:ascii="Trebuchet MS" w:hAnsi="Trebuchet MS"/>
          <w:i/>
          <w:iCs/>
          <w:color w:val="2F2D26"/>
          <w:kern w:val="36"/>
          <w:sz w:val="36"/>
          <w:szCs w:val="36"/>
        </w:rPr>
        <w:t>Познавательно-оздоровительный проект «Цирк»</w:t>
      </w:r>
    </w:p>
    <w:p w:rsidR="002301A0" w:rsidRDefault="002301A0" w:rsidP="002301A0">
      <w:pPr>
        <w:spacing w:line="360" w:lineRule="auto"/>
        <w:jc w:val="center"/>
        <w:rPr>
          <w:sz w:val="28"/>
          <w:szCs w:val="28"/>
        </w:rPr>
      </w:pPr>
    </w:p>
    <w:p w:rsidR="002301A0" w:rsidRDefault="002301A0" w:rsidP="002301A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 проекта:  </w:t>
      </w:r>
      <w:r>
        <w:rPr>
          <w:sz w:val="28"/>
          <w:szCs w:val="28"/>
        </w:rPr>
        <w:t xml:space="preserve">Хабибуллина </w:t>
      </w:r>
      <w:proofErr w:type="spellStart"/>
      <w:r>
        <w:rPr>
          <w:sz w:val="28"/>
          <w:szCs w:val="28"/>
        </w:rPr>
        <w:t>Айсылу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Ильнуровна</w:t>
      </w:r>
      <w:proofErr w:type="spellEnd"/>
      <w:r>
        <w:rPr>
          <w:sz w:val="28"/>
          <w:szCs w:val="28"/>
        </w:rPr>
        <w:t xml:space="preserve"> воспитатель МАДОУ №35 «Маленькая страна» города Альметьевск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Вид проекта</w:t>
      </w:r>
      <w:r>
        <w:rPr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познавательно-оздоровительный, групповой, творческий, краткосрочный (2 месяца).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Участники:</w:t>
      </w:r>
      <w:r>
        <w:rPr>
          <w:color w:val="000000"/>
          <w:sz w:val="28"/>
          <w:szCs w:val="28"/>
        </w:rPr>
        <w:t> д</w:t>
      </w:r>
      <w:r>
        <w:rPr>
          <w:sz w:val="28"/>
          <w:szCs w:val="28"/>
        </w:rPr>
        <w:t>ети</w:t>
      </w:r>
      <w:r>
        <w:rPr>
          <w:color w:val="000000"/>
          <w:sz w:val="28"/>
          <w:szCs w:val="28"/>
        </w:rPr>
        <w:t xml:space="preserve"> второй младшей группы «Светлячки» родители. Возраст детей: 3- 4 года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Взаимодействие педагогов</w:t>
      </w:r>
      <w:r>
        <w:rPr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 воспитатель группы, музыкальный руководитель, </w:t>
      </w:r>
      <w:proofErr w:type="spellStart"/>
      <w:r>
        <w:rPr>
          <w:color w:val="000000"/>
          <w:sz w:val="28"/>
          <w:szCs w:val="28"/>
        </w:rPr>
        <w:t>физинструктор</w:t>
      </w:r>
      <w:proofErr w:type="spellEnd"/>
      <w:r>
        <w:rPr>
          <w:color w:val="000000"/>
          <w:sz w:val="28"/>
          <w:szCs w:val="28"/>
        </w:rPr>
        <w:t>.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Проблема</w:t>
      </w:r>
      <w:r>
        <w:rPr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 чтобы стать цирковым артистом нужно научиться </w:t>
      </w:r>
      <w:proofErr w:type="gramStart"/>
      <w:r>
        <w:rPr>
          <w:color w:val="000000"/>
          <w:sz w:val="28"/>
          <w:szCs w:val="28"/>
        </w:rPr>
        <w:t>красиво</w:t>
      </w:r>
      <w:proofErr w:type="gramEnd"/>
      <w:r>
        <w:rPr>
          <w:color w:val="000000"/>
          <w:sz w:val="28"/>
          <w:szCs w:val="28"/>
        </w:rPr>
        <w:t xml:space="preserve"> двигаться.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Цель</w:t>
      </w:r>
      <w:r>
        <w:rPr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приобщение детей к ценностям культуры здоровья.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Задачи</w:t>
      </w:r>
      <w:r>
        <w:rPr>
          <w:i/>
          <w:iCs/>
          <w:color w:val="000000"/>
          <w:sz w:val="28"/>
          <w:szCs w:val="28"/>
        </w:rPr>
        <w:t>: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color w:val="000000"/>
          <w:sz w:val="28"/>
          <w:szCs w:val="28"/>
        </w:rPr>
        <w:t>1. Формировать познавательный интерес детей.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color w:val="000000"/>
          <w:sz w:val="28"/>
          <w:szCs w:val="28"/>
        </w:rPr>
        <w:t xml:space="preserve">2. Активизировать защитные силы организма, формировать навыки совершенного управления своим телом через использование «Игрового </w:t>
      </w:r>
      <w:proofErr w:type="spellStart"/>
      <w:r>
        <w:rPr>
          <w:color w:val="000000"/>
          <w:sz w:val="28"/>
          <w:szCs w:val="28"/>
        </w:rPr>
        <w:t>стретчинга</w:t>
      </w:r>
      <w:proofErr w:type="spellEnd"/>
      <w:r>
        <w:rPr>
          <w:color w:val="000000"/>
          <w:sz w:val="28"/>
          <w:szCs w:val="28"/>
        </w:rPr>
        <w:t>» А.Г.Назаровой.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color w:val="000000"/>
          <w:sz w:val="28"/>
          <w:szCs w:val="28"/>
        </w:rPr>
        <w:t xml:space="preserve">3. Использовать опыт проведения игровых оздоровительных занятий с помощью сюжетно-ролевых и </w:t>
      </w:r>
      <w:proofErr w:type="spellStart"/>
      <w:r>
        <w:rPr>
          <w:color w:val="000000"/>
          <w:sz w:val="28"/>
          <w:szCs w:val="28"/>
        </w:rPr>
        <w:t>тренинговых</w:t>
      </w:r>
      <w:proofErr w:type="spellEnd"/>
      <w:r>
        <w:rPr>
          <w:color w:val="000000"/>
          <w:sz w:val="28"/>
          <w:szCs w:val="28"/>
        </w:rPr>
        <w:t xml:space="preserve"> игр для решения актуальной проблемы комплексного оздоровления детей.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color w:val="000000"/>
          <w:sz w:val="28"/>
          <w:szCs w:val="28"/>
        </w:rPr>
        <w:t>4. Эффективно воздействовать на организм и личность ребенка через связанные между собой компоненты: движение, музыку и сюжет.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Продукт детской деятельности</w:t>
      </w:r>
      <w:r>
        <w:rPr>
          <w:i/>
          <w:iCs/>
          <w:color w:val="000000"/>
          <w:sz w:val="28"/>
          <w:szCs w:val="28"/>
        </w:rPr>
        <w:t>: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color w:val="000000"/>
          <w:sz w:val="28"/>
          <w:szCs w:val="28"/>
        </w:rPr>
        <w:t>1. Сюжетно-ролевая игра «Цирк».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color w:val="000000"/>
          <w:sz w:val="28"/>
          <w:szCs w:val="28"/>
        </w:rPr>
        <w:t>2. Альбом «Цирковое представление».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color w:val="000000"/>
          <w:sz w:val="28"/>
          <w:szCs w:val="28"/>
        </w:rPr>
        <w:t xml:space="preserve">3. Книга </w:t>
      </w:r>
      <w:proofErr w:type="spellStart"/>
      <w:r>
        <w:rPr>
          <w:color w:val="000000"/>
          <w:sz w:val="28"/>
          <w:szCs w:val="28"/>
        </w:rPr>
        <w:t>рассуждалок</w:t>
      </w:r>
      <w:proofErr w:type="spellEnd"/>
      <w:r>
        <w:rPr>
          <w:color w:val="000000"/>
          <w:sz w:val="28"/>
          <w:szCs w:val="28"/>
        </w:rPr>
        <w:t xml:space="preserve"> «За что я люблю цирк».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color w:val="000000"/>
          <w:sz w:val="28"/>
          <w:szCs w:val="28"/>
        </w:rPr>
        <w:t>4. Физкультурно-музыкальная композиция «Цирк».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Подготовка: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color w:val="000000"/>
          <w:sz w:val="28"/>
          <w:szCs w:val="28"/>
        </w:rPr>
        <w:t>1. Распределение ролей по сценарию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Разучивание с детьми элементов игрового </w:t>
      </w:r>
      <w:proofErr w:type="spellStart"/>
      <w:r>
        <w:rPr>
          <w:color w:val="000000"/>
          <w:sz w:val="28"/>
          <w:szCs w:val="28"/>
        </w:rPr>
        <w:t>стрейтчинга</w:t>
      </w:r>
      <w:proofErr w:type="spellEnd"/>
      <w:r>
        <w:rPr>
          <w:color w:val="000000"/>
          <w:sz w:val="28"/>
          <w:szCs w:val="28"/>
        </w:rPr>
        <w:t>: упражнения: «Лошадка», «Медведи», «Собачки», «Львы», «Силачи», «Факир».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color w:val="000000"/>
          <w:sz w:val="28"/>
          <w:szCs w:val="28"/>
        </w:rPr>
        <w:t>3. Привлечение родителей для изготовления костюмов и атрибутов для праздника.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889596"/>
          <w:sz w:val="28"/>
          <w:szCs w:val="28"/>
        </w:rPr>
      </w:pPr>
      <w:r>
        <w:rPr>
          <w:color w:val="000000"/>
          <w:sz w:val="28"/>
          <w:szCs w:val="28"/>
        </w:rPr>
        <w:t>4. Оформление выставки рисунков.</w:t>
      </w:r>
    </w:p>
    <w:p w:rsidR="002301A0" w:rsidRDefault="002301A0" w:rsidP="002301A0">
      <w:pPr>
        <w:shd w:val="clear" w:color="auto" w:fill="FFFFFF"/>
        <w:spacing w:after="12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Оформление афиши представления.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680"/>
        <w:gridCol w:w="1866"/>
        <w:gridCol w:w="2458"/>
      </w:tblGrid>
      <w:tr w:rsidR="002301A0" w:rsidTr="00D759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2301A0" w:rsidTr="00D759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Деятельность педагога. Мотивация детей: Чтобы стать цирковым артистом, нужно научиться </w:t>
            </w:r>
            <w:proofErr w:type="gramStart"/>
            <w:r>
              <w:rPr>
                <w:color w:val="000000"/>
                <w:sz w:val="28"/>
                <w:szCs w:val="28"/>
              </w:rPr>
              <w:t>красиво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двигаться. Выяснить, чем привлекательна деятельность цирковых артистов. Внесение некоторых атрибутов циркового представления: для номера факира.</w:t>
            </w:r>
          </w:p>
          <w:p w:rsidR="002301A0" w:rsidRDefault="002301A0" w:rsidP="00D759F3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детей. Принятие мотивации. Включение детей в игровую мотивацию.</w:t>
            </w:r>
          </w:p>
          <w:p w:rsidR="002301A0" w:rsidRDefault="002301A0" w:rsidP="00D759F3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родителей. Мотивация родителей для решения задач проекта.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(1неделя)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2301A0" w:rsidTr="00D759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numPr>
                <w:ilvl w:val="0"/>
                <w:numId w:val="2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педагога. Определение ролей для циркового представления.</w:t>
            </w:r>
          </w:p>
          <w:p w:rsidR="002301A0" w:rsidRDefault="002301A0" w:rsidP="00D759F3">
            <w:pPr>
              <w:numPr>
                <w:ilvl w:val="0"/>
                <w:numId w:val="2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детей. Чтение художественной литературы, просмотр иллюстраций, телепередачи «Цирк со звездами».</w:t>
            </w:r>
          </w:p>
          <w:p w:rsidR="002301A0" w:rsidRDefault="002301A0" w:rsidP="00D759F3">
            <w:pPr>
              <w:numPr>
                <w:ilvl w:val="0"/>
                <w:numId w:val="2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Деятельность родителей. Подбор художественной литературы на тему «Цирк». Изготовление дидактических </w:t>
            </w:r>
            <w:r>
              <w:rPr>
                <w:color w:val="000000"/>
                <w:sz w:val="28"/>
                <w:szCs w:val="28"/>
              </w:rPr>
              <w:lastRenderedPageBreak/>
              <w:t>игр.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неделя)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301A0" w:rsidTr="00D759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numPr>
                <w:ilvl w:val="0"/>
                <w:numId w:val="3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Деятельность педагога. Разучивание с детьми элементов </w:t>
            </w:r>
            <w:proofErr w:type="spellStart"/>
            <w:r>
              <w:rPr>
                <w:color w:val="000000"/>
                <w:sz w:val="28"/>
                <w:szCs w:val="28"/>
              </w:rPr>
              <w:t>стрейтчинга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танцевальных номеров.</w:t>
            </w:r>
          </w:p>
          <w:p w:rsidR="002301A0" w:rsidRDefault="002301A0" w:rsidP="00D759F3">
            <w:pPr>
              <w:numPr>
                <w:ilvl w:val="0"/>
                <w:numId w:val="3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детей. Освоение детьми предложенных ролей, разучивание физкультурно-музыкальных номеров.</w:t>
            </w:r>
          </w:p>
          <w:p w:rsidR="002301A0" w:rsidRDefault="002301A0" w:rsidP="00D759F3">
            <w:pPr>
              <w:numPr>
                <w:ilvl w:val="0"/>
                <w:numId w:val="3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родителей. Изготовление атрибутов и костюмов к предстоящей презентации.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(3неделя)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2301A0" w:rsidTr="00D759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numPr>
                <w:ilvl w:val="0"/>
                <w:numId w:val="4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педагога. Подготовка к презентации проекта: физкультурно-музыкальная композиция «Цирк».</w:t>
            </w:r>
          </w:p>
          <w:p w:rsidR="002301A0" w:rsidRDefault="002301A0" w:rsidP="00D759F3">
            <w:pPr>
              <w:numPr>
                <w:ilvl w:val="0"/>
                <w:numId w:val="4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детей. Представление зрителям физкультурно-музыкальной композиции «Цирк».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(4неделя)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301A0" w:rsidTr="00D759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numPr>
                <w:ilvl w:val="0"/>
                <w:numId w:val="2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педагога. Распределения ролей в игре</w:t>
            </w:r>
          </w:p>
          <w:p w:rsidR="002301A0" w:rsidRDefault="002301A0" w:rsidP="00D759F3">
            <w:pPr>
              <w:numPr>
                <w:ilvl w:val="0"/>
                <w:numId w:val="2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детей. Лепка цирковых атрибутов</w:t>
            </w:r>
          </w:p>
          <w:p w:rsidR="002301A0" w:rsidRDefault="002301A0" w:rsidP="00D759F3">
            <w:pPr>
              <w:numPr>
                <w:ilvl w:val="0"/>
                <w:numId w:val="2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Деятельность родителей. Изготовление </w:t>
            </w:r>
            <w:proofErr w:type="spellStart"/>
            <w:r>
              <w:rPr>
                <w:color w:val="000000"/>
                <w:sz w:val="28"/>
                <w:szCs w:val="28"/>
              </w:rPr>
              <w:t>фотокалажа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неделя)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2301A0" w:rsidTr="00D759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numPr>
                <w:ilvl w:val="0"/>
                <w:numId w:val="2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педагога. Путешествие в мир цирк</w:t>
            </w:r>
            <w:proofErr w:type="gramStart"/>
            <w:r>
              <w:rPr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color w:val="000000"/>
                <w:sz w:val="28"/>
                <w:szCs w:val="28"/>
              </w:rPr>
              <w:t>через развлечение)</w:t>
            </w:r>
          </w:p>
          <w:p w:rsidR="002301A0" w:rsidRDefault="002301A0" w:rsidP="00D759F3">
            <w:pPr>
              <w:numPr>
                <w:ilvl w:val="0"/>
                <w:numId w:val="2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Деятельность детей. </w:t>
            </w:r>
            <w:r>
              <w:rPr>
                <w:color w:val="000000"/>
                <w:sz w:val="28"/>
                <w:szCs w:val="28"/>
              </w:rPr>
              <w:lastRenderedPageBreak/>
              <w:t>Рассказать о полученных впечатлениях от развлечения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неделя)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  <w:tr w:rsidR="002301A0" w:rsidTr="00D759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numPr>
                <w:ilvl w:val="0"/>
                <w:numId w:val="2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педагога. Внедрение знаний о цирке, через художественную литературу</w:t>
            </w:r>
          </w:p>
          <w:p w:rsidR="002301A0" w:rsidRDefault="002301A0" w:rsidP="00D759F3">
            <w:pPr>
              <w:numPr>
                <w:ilvl w:val="0"/>
                <w:numId w:val="2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детей. Просмотр видео и музыкальные произведений о цирке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неделя)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2301A0" w:rsidTr="00D759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numPr>
                <w:ilvl w:val="0"/>
                <w:numId w:val="2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педагога. Проверка знаний о цирке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2301A0" w:rsidRDefault="002301A0" w:rsidP="00D759F3">
            <w:pPr>
              <w:numPr>
                <w:ilvl w:val="0"/>
                <w:numId w:val="2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детей. Участие в дидактических  играх.</w:t>
            </w:r>
          </w:p>
          <w:p w:rsidR="002301A0" w:rsidRDefault="002301A0" w:rsidP="00D759F3">
            <w:pPr>
              <w:numPr>
                <w:ilvl w:val="0"/>
                <w:numId w:val="2"/>
              </w:numPr>
              <w:shd w:val="clear" w:color="auto" w:fill="FFFFFF"/>
              <w:spacing w:after="120" w:line="315" w:lineRule="atLeast"/>
              <w:rPr>
                <w:color w:val="88959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родителей. Ответы на анкетирование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2301A0" w:rsidRDefault="002301A0" w:rsidP="00D75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неделя)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A0" w:rsidRDefault="002301A0" w:rsidP="00D759F3">
            <w:pPr>
              <w:tabs>
                <w:tab w:val="left" w:pos="2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301A0" w:rsidRDefault="002301A0" w:rsidP="00D759F3">
            <w:pPr>
              <w:tabs>
                <w:tab w:val="left" w:pos="2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2301A0" w:rsidRDefault="002301A0" w:rsidP="00D759F3">
            <w:pPr>
              <w:tabs>
                <w:tab w:val="left" w:pos="2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</w:tbl>
    <w:p w:rsidR="002301A0" w:rsidRDefault="002301A0" w:rsidP="002301A0">
      <w:pPr>
        <w:spacing w:line="360" w:lineRule="auto"/>
        <w:rPr>
          <w:sz w:val="28"/>
          <w:szCs w:val="28"/>
        </w:rPr>
      </w:pPr>
    </w:p>
    <w:p w:rsidR="002301A0" w:rsidRDefault="002301A0" w:rsidP="002301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 проекта:</w:t>
      </w:r>
    </w:p>
    <w:p w:rsidR="002301A0" w:rsidRPr="00371828" w:rsidRDefault="002301A0" w:rsidP="002301A0">
      <w:pPr>
        <w:rPr>
          <w:color w:val="666666"/>
          <w:sz w:val="28"/>
          <w:szCs w:val="28"/>
          <w:shd w:val="clear" w:color="auto" w:fill="FFFFFF"/>
        </w:rPr>
      </w:pPr>
      <w:r w:rsidRPr="00371828">
        <w:rPr>
          <w:color w:val="666666"/>
          <w:sz w:val="28"/>
          <w:szCs w:val="28"/>
          <w:shd w:val="clear" w:color="auto" w:fill="FFFFFF"/>
        </w:rPr>
        <w:t>Результ</w:t>
      </w:r>
      <w:r>
        <w:rPr>
          <w:color w:val="666666"/>
          <w:sz w:val="28"/>
          <w:szCs w:val="28"/>
          <w:shd w:val="clear" w:color="auto" w:fill="FFFFFF"/>
        </w:rPr>
        <w:t>ат проекта: Проект «Цирк</w:t>
      </w:r>
      <w:r w:rsidRPr="00371828">
        <w:rPr>
          <w:color w:val="666666"/>
          <w:sz w:val="28"/>
          <w:szCs w:val="28"/>
          <w:shd w:val="clear" w:color="auto" w:fill="FFFFFF"/>
        </w:rPr>
        <w:t xml:space="preserve">» разрешил   проблему, реализовал поставленные задачи. 91%  родителей с огромным желанием приняли участие в спортивном развлечении; заинтересовались в </w:t>
      </w:r>
      <w:proofErr w:type="spellStart"/>
      <w:r w:rsidRPr="00371828">
        <w:rPr>
          <w:color w:val="666666"/>
          <w:sz w:val="28"/>
          <w:szCs w:val="28"/>
          <w:shd w:val="clear" w:color="auto" w:fill="FFFFFF"/>
        </w:rPr>
        <w:t>стрей</w:t>
      </w:r>
      <w:r>
        <w:rPr>
          <w:color w:val="666666"/>
          <w:sz w:val="28"/>
          <w:szCs w:val="28"/>
          <w:shd w:val="clear" w:color="auto" w:fill="FFFFFF"/>
        </w:rPr>
        <w:t>т</w:t>
      </w:r>
      <w:r w:rsidRPr="00371828">
        <w:rPr>
          <w:color w:val="666666"/>
          <w:sz w:val="28"/>
          <w:szCs w:val="28"/>
          <w:shd w:val="clear" w:color="auto" w:fill="FFFFFF"/>
        </w:rPr>
        <w:t>чинге</w:t>
      </w:r>
      <w:proofErr w:type="spellEnd"/>
      <w:r w:rsidRPr="00371828">
        <w:rPr>
          <w:color w:val="666666"/>
          <w:sz w:val="28"/>
          <w:szCs w:val="28"/>
          <w:shd w:val="clear" w:color="auto" w:fill="FFFFFF"/>
        </w:rPr>
        <w:t>, изготовили дидактические игры для детей, выразили желание принять участие в его изготовлении для группы. Родители поделились своими впечатлениями на родительском собрании.  Оформление родителями и</w:t>
      </w:r>
      <w:r>
        <w:rPr>
          <w:color w:val="666666"/>
          <w:sz w:val="28"/>
          <w:szCs w:val="28"/>
          <w:shd w:val="clear" w:color="auto" w:fill="FFFFFF"/>
        </w:rPr>
        <w:t xml:space="preserve">  детьми </w:t>
      </w:r>
      <w:proofErr w:type="spellStart"/>
      <w:r>
        <w:rPr>
          <w:color w:val="666666"/>
          <w:sz w:val="28"/>
          <w:szCs w:val="28"/>
          <w:shd w:val="clear" w:color="auto" w:fill="FFFFFF"/>
        </w:rPr>
        <w:t>фотоко</w:t>
      </w:r>
      <w:r w:rsidRPr="00371828">
        <w:rPr>
          <w:color w:val="666666"/>
          <w:sz w:val="28"/>
          <w:szCs w:val="28"/>
          <w:shd w:val="clear" w:color="auto" w:fill="FFFFFF"/>
        </w:rPr>
        <w:t>ллажа</w:t>
      </w:r>
      <w:proofErr w:type="spellEnd"/>
      <w:r w:rsidRPr="00371828">
        <w:rPr>
          <w:color w:val="666666"/>
          <w:sz w:val="28"/>
          <w:szCs w:val="28"/>
          <w:shd w:val="clear" w:color="auto" w:fill="FFFFFF"/>
        </w:rPr>
        <w:t xml:space="preserve"> «Путешествие в страну здоровья».               </w:t>
      </w:r>
    </w:p>
    <w:p w:rsidR="00283E9A" w:rsidRDefault="00283E9A"/>
    <w:sectPr w:rsidR="0028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52A9"/>
    <w:multiLevelType w:val="multilevel"/>
    <w:tmpl w:val="A700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C79F3"/>
    <w:multiLevelType w:val="multilevel"/>
    <w:tmpl w:val="5802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B0FE1"/>
    <w:multiLevelType w:val="multilevel"/>
    <w:tmpl w:val="9AE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F14C0"/>
    <w:multiLevelType w:val="multilevel"/>
    <w:tmpl w:val="97E0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301A0"/>
    <w:rsid w:val="002301A0"/>
    <w:rsid w:val="0028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632</Words>
  <Characters>3604</Characters>
  <Application>Microsoft Office Word</Application>
  <DocSecurity>0</DocSecurity>
  <Lines>30</Lines>
  <Paragraphs>8</Paragraphs>
  <ScaleCrop>false</ScaleCrop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2013-10-20T17:15:00Z</dcterms:created>
  <dcterms:modified xsi:type="dcterms:W3CDTF">2013-10-20T17:17:00Z</dcterms:modified>
</cp:coreProperties>
</file>