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49B" w:rsidRDefault="00D5449B" w:rsidP="00D5449B">
      <w:pPr>
        <w:pStyle w:val="a4"/>
        <w:tabs>
          <w:tab w:val="num" w:pos="0"/>
        </w:tabs>
        <w:spacing w:after="0" w:line="360" w:lineRule="auto"/>
        <w:ind w:left="0"/>
        <w:jc w:val="both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>Методическая разработка по ОО «Познание» Окружающий мир.</w:t>
      </w:r>
    </w:p>
    <w:p w:rsidR="00D5449B" w:rsidRDefault="00D5449B" w:rsidP="00D5449B">
      <w:pPr>
        <w:pStyle w:val="a4"/>
        <w:tabs>
          <w:tab w:val="num" w:pos="0"/>
        </w:tabs>
        <w:spacing w:after="0" w:line="360" w:lineRule="auto"/>
        <w:ind w:left="0"/>
        <w:jc w:val="both"/>
        <w:rPr>
          <w:rFonts w:ascii="Arial" w:eastAsia="Calibri" w:hAnsi="Arial" w:cs="Arial"/>
          <w:b/>
          <w:sz w:val="28"/>
          <w:szCs w:val="28"/>
        </w:rPr>
      </w:pPr>
    </w:p>
    <w:p w:rsidR="00D5449B" w:rsidRDefault="00D5449B" w:rsidP="00D5449B">
      <w:pPr>
        <w:pStyle w:val="a4"/>
        <w:tabs>
          <w:tab w:val="num" w:pos="0"/>
        </w:tabs>
        <w:spacing w:after="0" w:line="360" w:lineRule="auto"/>
        <w:ind w:left="0"/>
        <w:rPr>
          <w:rFonts w:ascii="Times New Roman" w:eastAsia="Calibri" w:hAnsi="Times New Roman" w:cs="Times New Roman"/>
          <w:b/>
          <w:sz w:val="28"/>
          <w:szCs w:val="28"/>
        </w:rPr>
      </w:pPr>
      <w:r w:rsidRPr="00633EDA">
        <w:rPr>
          <w:rFonts w:ascii="Times New Roman" w:eastAsia="Calibri" w:hAnsi="Times New Roman" w:cs="Times New Roman"/>
          <w:b/>
          <w:sz w:val="28"/>
          <w:szCs w:val="28"/>
        </w:rPr>
        <w:t xml:space="preserve">  Воспитываем патриотов.</w:t>
      </w:r>
    </w:p>
    <w:p w:rsidR="00D5449B" w:rsidRPr="00633EDA" w:rsidRDefault="00D5449B" w:rsidP="00D5449B">
      <w:pPr>
        <w:pStyle w:val="a4"/>
        <w:tabs>
          <w:tab w:val="num" w:pos="0"/>
        </w:tabs>
        <w:spacing w:after="0" w:line="360" w:lineRule="auto"/>
        <w:ind w:left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D5449B" w:rsidRDefault="00D5449B" w:rsidP="00D5449B">
      <w:pPr>
        <w:pStyle w:val="a4"/>
        <w:tabs>
          <w:tab w:val="num" w:pos="0"/>
        </w:tabs>
        <w:spacing w:after="0" w:line="36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 w:rsidRPr="00633EDA">
        <w:rPr>
          <w:rFonts w:ascii="Times New Roman" w:eastAsia="Calibri" w:hAnsi="Times New Roman" w:cs="Times New Roman"/>
          <w:sz w:val="28"/>
          <w:szCs w:val="28"/>
        </w:rPr>
        <w:t xml:space="preserve">    Я работаю в МДО</w:t>
      </w:r>
      <w:r>
        <w:rPr>
          <w:rFonts w:ascii="Times New Roman" w:eastAsia="Calibri" w:hAnsi="Times New Roman" w:cs="Times New Roman"/>
          <w:sz w:val="28"/>
          <w:szCs w:val="28"/>
        </w:rPr>
        <w:t xml:space="preserve">У « Детский сад №148» г. Саратова воспитателем. Имею первую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квалифиционную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категорию. Стаж работы десять лет.</w:t>
      </w:r>
    </w:p>
    <w:p w:rsidR="00D5449B" w:rsidRDefault="00D5449B" w:rsidP="00D5449B">
      <w:pPr>
        <w:pStyle w:val="a4"/>
        <w:tabs>
          <w:tab w:val="num" w:pos="0"/>
        </w:tabs>
        <w:spacing w:after="0" w:line="36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На протяжении все своей педагогической деятельности большое значение уделяю воспитанию у детей патриотических чувств. 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Убеждена, что именно это направление в дошкольной педагогике  помогает воспитать полноценную личность. </w:t>
      </w:r>
      <w:proofErr w:type="gramEnd"/>
    </w:p>
    <w:p w:rsidR="00D5449B" w:rsidRDefault="00D5449B" w:rsidP="00D5449B">
      <w:pPr>
        <w:pStyle w:val="a4"/>
        <w:tabs>
          <w:tab w:val="num" w:pos="0"/>
        </w:tabs>
        <w:spacing w:after="0" w:line="36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Разнообразен  и широк диапазон познаний  по данному вопросу. Здесь охватывается  и формирования знаний  у дошкольника к своей родине, к своей  стране, к своему родному краю,  к своей семье, к своим родителям, к своей матери. </w:t>
      </w:r>
    </w:p>
    <w:p w:rsidR="00D5449B" w:rsidRDefault="00D5449B" w:rsidP="00D5449B">
      <w:pPr>
        <w:pStyle w:val="a4"/>
        <w:tabs>
          <w:tab w:val="num" w:pos="0"/>
        </w:tabs>
        <w:spacing w:after="0" w:line="36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С самого раннего возраста формируются эти качества. Прививаются традиции, которые соблюдается в семье, традиции своей родины, своего отечества.</w:t>
      </w:r>
    </w:p>
    <w:p w:rsidR="00D5449B" w:rsidRDefault="00D5449B" w:rsidP="00D5449B">
      <w:pPr>
        <w:pStyle w:val="a4"/>
        <w:tabs>
          <w:tab w:val="num" w:pos="0"/>
        </w:tabs>
        <w:spacing w:after="0" w:line="36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В этом в работе помогают рассказы родителей о тех праздниках, которые отмечаются в их семье. Фото - выставки выходного дня наглядно иллюстрируют эти моменты. Такого рода выставки сплачиваю  детей с их родителями. Дети оценивают свою значимость в семье. Вспоминают запоминающие минуты, пытаются повторить их  в игре со своими сверстниками. При этом дети используют в своих играх песни, танцы, дидактические упражнения, которые несут в своем содержании традиции отечественной культуры.</w:t>
      </w:r>
    </w:p>
    <w:p w:rsidR="00D5449B" w:rsidRDefault="00D5449B" w:rsidP="00D5449B">
      <w:pPr>
        <w:pStyle w:val="a4"/>
        <w:tabs>
          <w:tab w:val="num" w:pos="0"/>
        </w:tabs>
        <w:spacing w:after="0" w:line="36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Приходя в детский сад из дома,  ребенок попадает в своей родной коллектив.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Коллектив, который на протяжении всего трудового дня становится для него семьей. И здесь он живет по традициям, сложившимся в данном коллективе. Он может за день быть кем угодно. Он и художник, который рисует сой дом, свою семью, свою родину.</w:t>
      </w:r>
    </w:p>
    <w:p w:rsidR="00D5449B" w:rsidRDefault="00D5449B" w:rsidP="00D5449B">
      <w:pPr>
        <w:pStyle w:val="a4"/>
        <w:tabs>
          <w:tab w:val="num" w:pos="0"/>
        </w:tabs>
        <w:spacing w:after="0" w:line="36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Он и конструктор, который строит город, с площадями и улицами. Он  и экскурсовод, который рассказывает о самых памятных местах своего города. При этом он использует в своей речи самые яркие эпитеты, сопровождает свою речь действиями. Гордо и величественно ребенок делится своими ощущениями от салюта на День Победы. Такие же чувства переполняют его, когда он рассказывает, что в выходные он ходил с мамой в театр.</w:t>
      </w:r>
    </w:p>
    <w:p w:rsidR="00D5449B" w:rsidRDefault="00D5449B" w:rsidP="00D5449B">
      <w:pPr>
        <w:pStyle w:val="a4"/>
        <w:tabs>
          <w:tab w:val="num" w:pos="0"/>
        </w:tabs>
        <w:spacing w:after="0" w:line="36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Для восстановления преемственности традиций семьи, традиций родины, традиций своего края в своей работе  я  использую разные приемы и методы.</w:t>
      </w:r>
    </w:p>
    <w:p w:rsidR="00D5449B" w:rsidRDefault="00D5449B" w:rsidP="00D5449B">
      <w:pPr>
        <w:pStyle w:val="a4"/>
        <w:tabs>
          <w:tab w:val="num" w:pos="0"/>
        </w:tabs>
        <w:spacing w:after="0" w:line="36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На занятиях и в свободное время, в индивидуальной и в подгрупповой работе я провожу тематические беседы, читаю рассказы и стихи.</w:t>
      </w:r>
    </w:p>
    <w:p w:rsidR="00D5449B" w:rsidRDefault="00D5449B" w:rsidP="00D5449B">
      <w:pPr>
        <w:pStyle w:val="a4"/>
        <w:tabs>
          <w:tab w:val="num" w:pos="0"/>
        </w:tabs>
        <w:spacing w:after="0" w:line="36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Для формирования у детей любви к Отечеству, уважения и дружбы между людьми в своей практике широко применяю презентации, которые создаю по этим направлениям. Дети с увлечением смотрят и слушают меня и пытаются повторить мои действия в игре.</w:t>
      </w:r>
    </w:p>
    <w:p w:rsidR="00D5449B" w:rsidRDefault="00D5449B" w:rsidP="00D5449B">
      <w:pPr>
        <w:pStyle w:val="a4"/>
        <w:tabs>
          <w:tab w:val="num" w:pos="0"/>
        </w:tabs>
        <w:spacing w:after="0" w:line="36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Для себя ставлю задачей в работе над воспитанием патриотических чувств у детей -  это сформировать 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приемственость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семьи и педагога. Только в системе знаний и закрепления в  действиях  возможен стойкий результат. Для закрепления полученных знаний на занятиях, в беседах предлагаю детям вместе с их родителями принять участия в тематических выставках рисунков, поделок.</w:t>
      </w:r>
    </w:p>
    <w:p w:rsidR="00D5449B" w:rsidRDefault="00D5449B" w:rsidP="00D5449B">
      <w:pPr>
        <w:pStyle w:val="a4"/>
        <w:tabs>
          <w:tab w:val="num" w:pos="0"/>
        </w:tabs>
        <w:spacing w:after="0" w:line="36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Охотно дети и их родители  сочиняют сказки  и рассказы о проведенных выходных днях.</w:t>
      </w:r>
    </w:p>
    <w:p w:rsidR="00D5449B" w:rsidRDefault="00D5449B" w:rsidP="00D5449B">
      <w:pPr>
        <w:pStyle w:val="a4"/>
        <w:tabs>
          <w:tab w:val="num" w:pos="0"/>
        </w:tabs>
        <w:spacing w:after="0" w:line="36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Семья – самое первое государство для ребенка со своими законами и традициями. И если интересы семьи совпадают с интересами и традициями государства то  это та благодатная почва, на которой в дальнейшем вырастит гражданин с большой буквы, который будет любить свою родину, как свою мать.</w:t>
      </w:r>
    </w:p>
    <w:p w:rsidR="00D5449B" w:rsidRDefault="00D5449B" w:rsidP="00D5449B">
      <w:pPr>
        <w:pStyle w:val="a4"/>
        <w:tabs>
          <w:tab w:val="num" w:pos="0"/>
        </w:tabs>
        <w:spacing w:after="0" w:line="36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Воспитывая и формируя у ребенка патриотические чувства к своему государству, я стараюсь привить сначала эти чувства к своей малой родине, к своему городу. Так как я родилась и выросла в Саратове, то этот город -  моя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Родина. А, как известно Родину, как  и родителей, мы не выбираем и любим ее какая она есть. Вот и стараюсь я привить своим воспитанникам любовь к Саратову. Думаю, надеюсь и хочу увидеть в их глазах гордость и радость за наш красивый город.</w:t>
      </w:r>
    </w:p>
    <w:p w:rsidR="00D5449B" w:rsidRPr="00633EDA" w:rsidRDefault="00D5449B" w:rsidP="00D5449B">
      <w:pPr>
        <w:pStyle w:val="a4"/>
        <w:tabs>
          <w:tab w:val="num" w:pos="0"/>
        </w:tabs>
        <w:spacing w:after="0" w:line="36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Хочу предложить вашему вниманию презентацию  в печатном, а не слайдовом варианте.  Считаю, что подача материала в таком виде помогает воспитать у детей </w:t>
      </w:r>
      <w:r w:rsidRPr="00633EDA">
        <w:rPr>
          <w:rFonts w:ascii="Times New Roman" w:eastAsia="Calibri" w:hAnsi="Times New Roman" w:cs="Times New Roman"/>
          <w:sz w:val="28"/>
          <w:szCs w:val="28"/>
        </w:rPr>
        <w:t>эмоционально-эстетическое отношение к предмету освоения.</w:t>
      </w:r>
    </w:p>
    <w:p w:rsidR="00D5449B" w:rsidRDefault="00D5449B" w:rsidP="00D5449B">
      <w:pPr>
        <w:pStyle w:val="a4"/>
        <w:tabs>
          <w:tab w:val="num" w:pos="0"/>
        </w:tabs>
        <w:spacing w:after="0" w:line="360" w:lineRule="auto"/>
        <w:ind w:left="0"/>
        <w:rPr>
          <w:rFonts w:ascii="Times New Roman" w:eastAsia="Calibri" w:hAnsi="Times New Roman" w:cs="Times New Roman"/>
          <w:b/>
          <w:sz w:val="28"/>
          <w:szCs w:val="28"/>
        </w:rPr>
      </w:pPr>
      <w:r w:rsidRPr="00215AB1">
        <w:rPr>
          <w:rFonts w:ascii="Times New Roman" w:eastAsia="Calibri" w:hAnsi="Times New Roman" w:cs="Times New Roman"/>
          <w:b/>
          <w:sz w:val="28"/>
          <w:szCs w:val="28"/>
        </w:rPr>
        <w:t>САРАТО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В </w:t>
      </w:r>
      <w:r w:rsidRPr="00215AB1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43050" cy="1200150"/>
            <wp:effectExtent l="19050" t="0" r="0" b="0"/>
            <wp:docPr id="1" name="Рисунок 1" descr="1184188_sourc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1184188_source.jpg"/>
                    <pic:cNvPicPr>
                      <a:picLocks noGrp="1" noChangeAspect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5214" cy="120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 w:rsidRPr="00E13943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95450" cy="1200150"/>
            <wp:effectExtent l="19050" t="0" r="0" b="0"/>
            <wp:docPr id="2" name="Рисунок 2" descr="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2.jpg"/>
                    <pic:cNvPicPr>
                      <a:picLocks noGrp="1" noChangeAspect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7857" cy="120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49B" w:rsidRDefault="00D5449B" w:rsidP="00D5449B">
      <w:pPr>
        <w:pStyle w:val="a4"/>
        <w:tabs>
          <w:tab w:val="num" w:pos="0"/>
        </w:tabs>
        <w:spacing w:after="0" w:line="360" w:lineRule="auto"/>
        <w:ind w:left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D5449B" w:rsidRDefault="00D5449B" w:rsidP="00D5449B">
      <w:pPr>
        <w:pStyle w:val="a4"/>
        <w:spacing w:line="360" w:lineRule="auto"/>
        <w:ind w:left="360"/>
        <w:rPr>
          <w:noProof/>
        </w:rPr>
      </w:pPr>
      <w:r w:rsidRPr="00E13943">
        <w:rPr>
          <w:rFonts w:ascii="Times New Roman" w:eastAsia="Calibri" w:hAnsi="Times New Roman" w:cs="Times New Roman"/>
          <w:sz w:val="28"/>
          <w:szCs w:val="28"/>
        </w:rPr>
        <w:t>1590 год Саратов, город-крепость, охранял юго-восточные границы Руси от кочевников. Неоднократно разорялся калмыками и кубанскими татарами.</w:t>
      </w:r>
      <w:r w:rsidRPr="00E13943">
        <w:rPr>
          <w:noProof/>
        </w:rPr>
        <w:t xml:space="preserve"> </w:t>
      </w:r>
      <w:r>
        <w:rPr>
          <w:noProof/>
        </w:rPr>
        <w:t xml:space="preserve">   </w:t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E13943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809625" cy="1162050"/>
            <wp:effectExtent l="19050" t="0" r="9525" b="0"/>
            <wp:docPr id="3" name="Рисунок 3" descr="1184188_sourc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1184188_source.jpg"/>
                    <pic:cNvPicPr>
                      <a:picLocks noGrp="1" noChangeAspect="1"/>
                    </pic:cNvPicPr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09922" cy="116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E13943">
        <w:rPr>
          <w:rFonts w:ascii="Times New Roman" w:eastAsia="Calibri" w:hAnsi="Times New Roman" w:cs="Times New Roman"/>
          <w:sz w:val="28"/>
          <w:szCs w:val="28"/>
        </w:rPr>
        <w:t>С тех пор прошло немало лет.</w:t>
      </w:r>
      <w:r w:rsidRPr="00E13943">
        <w:rPr>
          <w:rFonts w:ascii="Times New Roman" w:eastAsia="Calibri" w:hAnsi="Times New Roman" w:cs="Times New Roman"/>
          <w:sz w:val="28"/>
          <w:szCs w:val="28"/>
        </w:rPr>
        <w:br/>
        <w:t>Царей давным-давно уж нет.</w:t>
      </w:r>
      <w:r w:rsidRPr="00E13943">
        <w:rPr>
          <w:rFonts w:ascii="Times New Roman" w:eastAsia="Calibri" w:hAnsi="Times New Roman" w:cs="Times New Roman"/>
          <w:sz w:val="28"/>
          <w:szCs w:val="28"/>
        </w:rPr>
        <w:br/>
        <w:t>Исчезли графы и князья.</w:t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E13943">
        <w:rPr>
          <w:rFonts w:ascii="Times New Roman" w:eastAsia="Calibri" w:hAnsi="Times New Roman" w:cs="Times New Roman"/>
          <w:sz w:val="28"/>
          <w:szCs w:val="28"/>
        </w:rPr>
        <w:t>А Русь по-прежнему жива.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E13943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981075" cy="1190625"/>
            <wp:effectExtent l="19050" t="0" r="9525" b="0"/>
            <wp:docPr id="4" name="Рисунок 4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одержимое 9" descr="5"/>
                    <pic:cNvPicPr>
                      <a:picLocks noChangeAspect="1"/>
                    </pic:cNvPicPr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82529" cy="119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E13943">
        <w:rPr>
          <w:rFonts w:ascii="Times New Roman" w:eastAsia="Calibri" w:hAnsi="Times New Roman" w:cs="Times New Roman"/>
          <w:sz w:val="28"/>
          <w:szCs w:val="28"/>
        </w:rPr>
        <w:lastRenderedPageBreak/>
        <w:t>Она как гордая царица.</w:t>
      </w:r>
      <w:r w:rsidRPr="00E13943">
        <w:rPr>
          <w:rFonts w:ascii="Times New Roman" w:eastAsia="Calibri" w:hAnsi="Times New Roman" w:cs="Times New Roman"/>
          <w:sz w:val="28"/>
          <w:szCs w:val="28"/>
        </w:rPr>
        <w:br/>
        <w:t>Своими войнами гордиться.</w:t>
      </w:r>
      <w:r w:rsidRPr="00E13943">
        <w:rPr>
          <w:rFonts w:ascii="Times New Roman" w:eastAsia="Calibri" w:hAnsi="Times New Roman" w:cs="Times New Roman"/>
          <w:sz w:val="28"/>
          <w:szCs w:val="28"/>
        </w:rPr>
        <w:br/>
        <w:t>Обширны у нее поля.</w:t>
      </w:r>
      <w:r w:rsidRPr="00E13943">
        <w:rPr>
          <w:rFonts w:ascii="Times New Roman" w:eastAsia="Calibri" w:hAnsi="Times New Roman" w:cs="Times New Roman"/>
          <w:sz w:val="28"/>
          <w:szCs w:val="28"/>
        </w:rPr>
        <w:br/>
        <w:t>Красивы реки и леса.</w:t>
      </w:r>
      <w:r w:rsidRPr="00E13943">
        <w:rPr>
          <w:rFonts w:ascii="Times New Roman" w:eastAsia="Calibri" w:hAnsi="Times New Roman" w:cs="Times New Roman"/>
          <w:sz w:val="28"/>
          <w:szCs w:val="28"/>
        </w:rPr>
        <w:br/>
        <w:t>Бескрайне так же её степи.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E13943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981075" cy="704850"/>
            <wp:effectExtent l="19050" t="0" r="9525" b="0"/>
            <wp:docPr id="5" name="Рисунок 5" descr="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7"/>
                    <pic:cNvPicPr>
                      <a:picLocks noChangeAspect="1"/>
                    </pic:cNvPicPr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E13943">
        <w:rPr>
          <w:rFonts w:ascii="Times New Roman" w:eastAsia="Calibri" w:hAnsi="Times New Roman" w:cs="Times New Roman"/>
          <w:sz w:val="28"/>
          <w:szCs w:val="28"/>
        </w:rPr>
        <w:t>По ним гуляет вольный ветер.</w:t>
      </w:r>
      <w:r w:rsidRPr="00E13943">
        <w:rPr>
          <w:rFonts w:ascii="Times New Roman" w:eastAsia="Calibri" w:hAnsi="Times New Roman" w:cs="Times New Roman"/>
          <w:sz w:val="28"/>
          <w:szCs w:val="28"/>
        </w:rPr>
        <w:br/>
        <w:t>И помнит русская Земля</w:t>
      </w:r>
      <w:r w:rsidRPr="00E13943">
        <w:rPr>
          <w:rFonts w:ascii="Times New Roman" w:eastAsia="Calibri" w:hAnsi="Times New Roman" w:cs="Times New Roman"/>
          <w:sz w:val="28"/>
          <w:szCs w:val="28"/>
        </w:rPr>
        <w:br/>
        <w:t xml:space="preserve"> набеги страшного врага.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3943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1647825" cy="981075"/>
            <wp:effectExtent l="19050" t="0" r="9525" b="0"/>
            <wp:docPr id="6" name="Рисунок 6" descr="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13"/>
                    <pic:cNvPicPr>
                      <a:picLocks noGrp="1" noChangeAspect="1"/>
                    </pic:cNvPicPr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E13943">
        <w:rPr>
          <w:rFonts w:ascii="Times New Roman" w:eastAsia="Calibri" w:hAnsi="Times New Roman" w:cs="Times New Roman"/>
          <w:sz w:val="28"/>
          <w:szCs w:val="28"/>
        </w:rPr>
        <w:t>Ей не забыть то лихолетье:</w:t>
      </w:r>
      <w:r w:rsidRPr="00E13943">
        <w:rPr>
          <w:rFonts w:ascii="Times New Roman" w:eastAsia="Calibri" w:hAnsi="Times New Roman" w:cs="Times New Roman"/>
          <w:sz w:val="28"/>
          <w:szCs w:val="28"/>
        </w:rPr>
        <w:br/>
        <w:t>Когда повсюду здесь и там</w:t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E13943">
        <w:rPr>
          <w:rFonts w:ascii="Times New Roman" w:eastAsia="Calibri" w:hAnsi="Times New Roman" w:cs="Times New Roman"/>
          <w:sz w:val="28"/>
          <w:szCs w:val="28"/>
        </w:rPr>
        <w:t xml:space="preserve"> куда ни глянь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E13943">
        <w:rPr>
          <w:rFonts w:ascii="Times New Roman" w:eastAsia="Calibri" w:hAnsi="Times New Roman" w:cs="Times New Roman"/>
          <w:sz w:val="28"/>
          <w:szCs w:val="28"/>
        </w:rPr>
        <w:t xml:space="preserve"> по брегу Волги </w:t>
      </w:r>
      <w:r w:rsidRPr="00E13943">
        <w:rPr>
          <w:rFonts w:ascii="Times New Roman" w:eastAsia="Calibri" w:hAnsi="Times New Roman" w:cs="Times New Roman"/>
          <w:sz w:val="28"/>
          <w:szCs w:val="28"/>
        </w:rPr>
        <w:br/>
      </w:r>
      <w:proofErr w:type="gramStart"/>
      <w:r w:rsidRPr="00E13943">
        <w:rPr>
          <w:rFonts w:ascii="Times New Roman" w:eastAsia="Calibri" w:hAnsi="Times New Roman" w:cs="Times New Roman"/>
          <w:sz w:val="28"/>
          <w:szCs w:val="28"/>
        </w:rPr>
        <w:t>Полным</w:t>
      </w:r>
      <w:proofErr w:type="gramEnd"/>
      <w:r w:rsidRPr="00E13943">
        <w:rPr>
          <w:rFonts w:ascii="Times New Roman" w:eastAsia="Calibri" w:hAnsi="Times New Roman" w:cs="Times New Roman"/>
          <w:sz w:val="28"/>
          <w:szCs w:val="28"/>
        </w:rPr>
        <w:t xml:space="preserve"> полно ползло татар.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E13943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1228725" cy="742950"/>
            <wp:effectExtent l="19050" t="0" r="9525" b="0"/>
            <wp:docPr id="22" name="Рисунок 7" descr="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13"/>
                    <pic:cNvPicPr>
                      <a:picLocks noGrp="1" noChangeAspect="1"/>
                    </pic:cNvPicPr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229029" cy="74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E13943">
        <w:rPr>
          <w:rFonts w:ascii="Times New Roman" w:eastAsia="Calibri" w:hAnsi="Times New Roman" w:cs="Times New Roman"/>
          <w:sz w:val="28"/>
          <w:szCs w:val="28"/>
        </w:rPr>
        <w:t>Но Грозный царь был у народа.</w:t>
      </w:r>
      <w:r w:rsidRPr="00E13943">
        <w:rPr>
          <w:rFonts w:ascii="Times New Roman" w:eastAsia="Calibri" w:hAnsi="Times New Roman" w:cs="Times New Roman"/>
          <w:sz w:val="28"/>
          <w:szCs w:val="28"/>
        </w:rPr>
        <w:br/>
        <w:t>Его назвали так не зря.</w:t>
      </w:r>
      <w:r w:rsidRPr="00E13943">
        <w:rPr>
          <w:rFonts w:ascii="Times New Roman" w:eastAsia="Calibri" w:hAnsi="Times New Roman" w:cs="Times New Roman"/>
          <w:sz w:val="28"/>
          <w:szCs w:val="28"/>
        </w:rPr>
        <w:br/>
        <w:t>И с именем таким суровым</w:t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E13943">
        <w:rPr>
          <w:rFonts w:ascii="Times New Roman" w:eastAsia="Calibri" w:hAnsi="Times New Roman" w:cs="Times New Roman"/>
          <w:sz w:val="28"/>
          <w:szCs w:val="28"/>
        </w:rPr>
        <w:t xml:space="preserve"> вершил он важные дела.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E13943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1228725" cy="1419225"/>
            <wp:effectExtent l="19050" t="0" r="9525" b="0"/>
            <wp:docPr id="8" name="Рисунок 8" descr="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8" descr="13"/>
                    <pic:cNvPicPr>
                      <a:picLocks noGrp="1" noChangeAspect="1"/>
                    </pic:cNvPicPr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229030" cy="141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E13943">
        <w:rPr>
          <w:rFonts w:ascii="Times New Roman" w:eastAsia="Calibri" w:hAnsi="Times New Roman" w:cs="Times New Roman"/>
          <w:sz w:val="28"/>
          <w:szCs w:val="28"/>
        </w:rPr>
        <w:lastRenderedPageBreak/>
        <w:t>Правитель властный, сумасбродный.</w:t>
      </w:r>
      <w:r w:rsidRPr="00E13943">
        <w:rPr>
          <w:rFonts w:ascii="Times New Roman" w:eastAsia="Calibri" w:hAnsi="Times New Roman" w:cs="Times New Roman"/>
          <w:sz w:val="28"/>
          <w:szCs w:val="28"/>
        </w:rPr>
        <w:br/>
        <w:t>Своих людей он не жалел.</w:t>
      </w:r>
      <w:r w:rsidRPr="00E13943">
        <w:rPr>
          <w:rFonts w:ascii="Times New Roman" w:eastAsia="Calibri" w:hAnsi="Times New Roman" w:cs="Times New Roman"/>
          <w:sz w:val="28"/>
          <w:szCs w:val="28"/>
        </w:rPr>
        <w:br/>
        <w:t>Жестоким методом правления</w:t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E13943">
        <w:rPr>
          <w:rFonts w:ascii="Times New Roman" w:eastAsia="Calibri" w:hAnsi="Times New Roman" w:cs="Times New Roman"/>
          <w:sz w:val="28"/>
          <w:szCs w:val="28"/>
        </w:rPr>
        <w:t xml:space="preserve"> бога</w:t>
      </w:r>
      <w:proofErr w:type="gramStart"/>
      <w:r w:rsidRPr="00E13943">
        <w:rPr>
          <w:rFonts w:ascii="Times New Roman" w:eastAsia="Calibri" w:hAnsi="Times New Roman" w:cs="Times New Roman"/>
          <w:sz w:val="28"/>
          <w:szCs w:val="28"/>
        </w:rPr>
        <w:t>тств дл</w:t>
      </w:r>
      <w:proofErr w:type="gramEnd"/>
      <w:r w:rsidRPr="00E13943">
        <w:rPr>
          <w:rFonts w:ascii="Times New Roman" w:eastAsia="Calibri" w:hAnsi="Times New Roman" w:cs="Times New Roman"/>
          <w:sz w:val="28"/>
          <w:szCs w:val="28"/>
        </w:rPr>
        <w:t>я родины хотел.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4F5EC2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1428750" cy="866775"/>
            <wp:effectExtent l="19050" t="0" r="0" b="0"/>
            <wp:docPr id="9" name="Рисунок 9" descr="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13"/>
                    <pic:cNvPicPr>
                      <a:picLocks noGrp="1" noChangeAspect="1"/>
                    </pic:cNvPicPr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428820" cy="86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4F5EC2">
        <w:rPr>
          <w:rFonts w:ascii="Times New Roman" w:eastAsia="Calibri" w:hAnsi="Times New Roman" w:cs="Times New Roman"/>
          <w:sz w:val="28"/>
          <w:szCs w:val="28"/>
        </w:rPr>
        <w:t>Он твердо знал, что должен делать.</w:t>
      </w:r>
      <w:r w:rsidRPr="004F5EC2">
        <w:rPr>
          <w:rFonts w:ascii="Times New Roman" w:eastAsia="Calibri" w:hAnsi="Times New Roman" w:cs="Times New Roman"/>
          <w:sz w:val="28"/>
          <w:szCs w:val="28"/>
        </w:rPr>
        <w:br/>
        <w:t>Что должен войско он собрать</w:t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4F5EC2">
        <w:rPr>
          <w:rFonts w:ascii="Times New Roman" w:eastAsia="Calibri" w:hAnsi="Times New Roman" w:cs="Times New Roman"/>
          <w:sz w:val="28"/>
          <w:szCs w:val="28"/>
        </w:rPr>
        <w:t xml:space="preserve"> и у врага, что был на Волге </w:t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4F5EC2">
        <w:rPr>
          <w:rFonts w:ascii="Times New Roman" w:eastAsia="Calibri" w:hAnsi="Times New Roman" w:cs="Times New Roman"/>
          <w:sz w:val="28"/>
          <w:szCs w:val="28"/>
        </w:rPr>
        <w:t>свои владенья отобрать.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4F5EC2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009775" cy="1304925"/>
            <wp:effectExtent l="19050" t="0" r="9525" b="0"/>
            <wp:docPr id="11" name="Рисунок 11" descr="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13"/>
                    <pic:cNvPicPr>
                      <a:picLocks noGrp="1" noChangeAspect="1"/>
                    </pic:cNvPicPr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009874" cy="130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4F5EC2">
        <w:rPr>
          <w:rFonts w:ascii="Times New Roman" w:eastAsia="Calibri" w:hAnsi="Times New Roman" w:cs="Times New Roman"/>
          <w:sz w:val="28"/>
          <w:szCs w:val="28"/>
        </w:rPr>
        <w:t xml:space="preserve">А что бы ни было повадно </w:t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4F5EC2">
        <w:rPr>
          <w:rFonts w:ascii="Times New Roman" w:eastAsia="Calibri" w:hAnsi="Times New Roman" w:cs="Times New Roman"/>
          <w:sz w:val="28"/>
          <w:szCs w:val="28"/>
        </w:rPr>
        <w:t xml:space="preserve">на наши земли нападать, </w:t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4F5EC2">
        <w:rPr>
          <w:rFonts w:ascii="Times New Roman" w:eastAsia="Calibri" w:hAnsi="Times New Roman" w:cs="Times New Roman"/>
          <w:sz w:val="28"/>
          <w:szCs w:val="28"/>
        </w:rPr>
        <w:t xml:space="preserve">решает царь своим указом: </w:t>
      </w:r>
      <w:r w:rsidRPr="004F5EC2">
        <w:rPr>
          <w:rFonts w:ascii="Times New Roman" w:eastAsia="Calibri" w:hAnsi="Times New Roman" w:cs="Times New Roman"/>
          <w:sz w:val="28"/>
          <w:szCs w:val="28"/>
        </w:rPr>
        <w:br/>
        <w:t>« На Волге городам стоять»</w:t>
      </w:r>
      <w:r>
        <w:rPr>
          <w:rFonts w:ascii="Times New Roman" w:eastAsia="Calibri" w:hAnsi="Times New Roman" w:cs="Times New Roman"/>
          <w:sz w:val="28"/>
          <w:szCs w:val="28"/>
        </w:rPr>
        <w:t xml:space="preserve">!   </w:t>
      </w:r>
      <w:r w:rsidRPr="004F5EC2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133600" cy="962025"/>
            <wp:effectExtent l="19050" t="0" r="0" b="0"/>
            <wp:docPr id="12" name="Рисунок 12" descr="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19"/>
                    <pic:cNvPicPr>
                      <a:picLocks noChangeAspect="1"/>
                    </pic:cNvPicPr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132857" cy="9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4F5EC2">
        <w:rPr>
          <w:rFonts w:ascii="Times New Roman" w:eastAsia="Calibri" w:hAnsi="Times New Roman" w:cs="Times New Roman"/>
          <w:sz w:val="28"/>
          <w:szCs w:val="28"/>
        </w:rPr>
        <w:t>«Они должны быть здесь немедля.</w:t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4F5EC2">
        <w:rPr>
          <w:rFonts w:ascii="Times New Roman" w:eastAsia="Calibri" w:hAnsi="Times New Roman" w:cs="Times New Roman"/>
          <w:sz w:val="28"/>
          <w:szCs w:val="28"/>
        </w:rPr>
        <w:t xml:space="preserve"> Просторы наши охранять</w:t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4F5EC2">
        <w:rPr>
          <w:rFonts w:ascii="Times New Roman" w:eastAsia="Calibri" w:hAnsi="Times New Roman" w:cs="Times New Roman"/>
          <w:sz w:val="28"/>
          <w:szCs w:val="28"/>
        </w:rPr>
        <w:t xml:space="preserve"> и от врагов, и от напастей </w:t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4F5EC2">
        <w:rPr>
          <w:rFonts w:ascii="Times New Roman" w:eastAsia="Calibri" w:hAnsi="Times New Roman" w:cs="Times New Roman"/>
          <w:sz w:val="28"/>
          <w:szCs w:val="28"/>
        </w:rPr>
        <w:t>родную Русь оберегать»</w:t>
      </w:r>
      <w:r>
        <w:rPr>
          <w:rFonts w:ascii="Times New Roman" w:eastAsia="Calibri" w:hAnsi="Times New Roman" w:cs="Times New Roman"/>
          <w:sz w:val="28"/>
          <w:szCs w:val="28"/>
        </w:rPr>
        <w:t xml:space="preserve">! </w:t>
      </w:r>
      <w:r w:rsidRPr="004F5EC2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1381125" cy="800100"/>
            <wp:effectExtent l="19050" t="0" r="9525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225" cy="80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4F5EC2">
        <w:rPr>
          <w:rFonts w:ascii="Times New Roman" w:eastAsia="Calibri" w:hAnsi="Times New Roman" w:cs="Times New Roman"/>
          <w:sz w:val="28"/>
          <w:szCs w:val="28"/>
        </w:rPr>
        <w:t>Указ издал царь,</w:t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4F5EC2">
        <w:rPr>
          <w:rFonts w:ascii="Times New Roman" w:eastAsia="Calibri" w:hAnsi="Times New Roman" w:cs="Times New Roman"/>
          <w:sz w:val="28"/>
          <w:szCs w:val="28"/>
        </w:rPr>
        <w:t xml:space="preserve"> и в ответ исполнен был его завет. </w:t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4F5EC2">
        <w:rPr>
          <w:rFonts w:ascii="Times New Roman" w:eastAsia="Calibri" w:hAnsi="Times New Roman" w:cs="Times New Roman"/>
          <w:sz w:val="28"/>
          <w:szCs w:val="28"/>
        </w:rPr>
        <w:t>Засекин князь и Федор Туров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4F5EC2">
        <w:rPr>
          <w:rFonts w:ascii="Times New Roman" w:eastAsia="Calibri" w:hAnsi="Times New Roman" w:cs="Times New Roman"/>
          <w:sz w:val="28"/>
          <w:szCs w:val="28"/>
        </w:rPr>
        <w:t xml:space="preserve"> воздвигли крепость у реки.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4F5EC2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1028700" cy="1362075"/>
            <wp:effectExtent l="19050" t="0" r="0" b="0"/>
            <wp:docPr id="14" name="Рисунок 14" descr="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"/>
                    <pic:cNvPicPr>
                      <a:picLocks noChangeAspect="1"/>
                    </pic:cNvPicPr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029608" cy="136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4F5EC2">
        <w:rPr>
          <w:rFonts w:ascii="Times New Roman" w:eastAsia="Calibri" w:hAnsi="Times New Roman" w:cs="Times New Roman"/>
          <w:sz w:val="28"/>
          <w:szCs w:val="28"/>
        </w:rPr>
        <w:t xml:space="preserve">И скромным именем Саратов </w:t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4F5EC2">
        <w:rPr>
          <w:rFonts w:ascii="Times New Roman" w:eastAsia="Calibri" w:hAnsi="Times New Roman" w:cs="Times New Roman"/>
          <w:sz w:val="28"/>
          <w:szCs w:val="28"/>
        </w:rPr>
        <w:t>его не веки нарекли.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4F5EC2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981075" cy="771525"/>
            <wp:effectExtent l="19050" t="0" r="9525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208" cy="77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4F5EC2">
        <w:rPr>
          <w:rFonts w:ascii="Times New Roman" w:eastAsia="Calibri" w:hAnsi="Times New Roman" w:cs="Times New Roman"/>
          <w:sz w:val="28"/>
          <w:szCs w:val="28"/>
        </w:rPr>
        <w:t xml:space="preserve">И вот уж несколько веков </w:t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4F5EC2">
        <w:rPr>
          <w:rFonts w:ascii="Times New Roman" w:eastAsia="Calibri" w:hAnsi="Times New Roman" w:cs="Times New Roman"/>
          <w:sz w:val="28"/>
          <w:szCs w:val="28"/>
        </w:rPr>
        <w:t>стоит у волжских берегов</w:t>
      </w:r>
    </w:p>
    <w:p w:rsidR="00D5449B" w:rsidRDefault="00D5449B" w:rsidP="00D5449B">
      <w:pPr>
        <w:pStyle w:val="a4"/>
        <w:spacing w:line="360" w:lineRule="auto"/>
        <w:ind w:left="360"/>
        <w:rPr>
          <w:noProof/>
        </w:rPr>
      </w:pPr>
      <w:r w:rsidRPr="004F5EC2">
        <w:rPr>
          <w:rFonts w:ascii="Times New Roman" w:eastAsia="Calibri" w:hAnsi="Times New Roman" w:cs="Times New Roman"/>
          <w:sz w:val="28"/>
          <w:szCs w:val="28"/>
        </w:rPr>
        <w:t xml:space="preserve"> огромный город богатырь.</w:t>
      </w:r>
      <w:r w:rsidRPr="004F5EC2">
        <w:rPr>
          <w:rFonts w:ascii="Times New Roman" w:eastAsia="Calibri" w:hAnsi="Times New Roman" w:cs="Times New Roman"/>
          <w:sz w:val="28"/>
          <w:szCs w:val="28"/>
        </w:rPr>
        <w:br/>
        <w:t xml:space="preserve"> Растет он вдаль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4F5EC2">
        <w:rPr>
          <w:rFonts w:ascii="Times New Roman" w:eastAsia="Calibri" w:hAnsi="Times New Roman" w:cs="Times New Roman"/>
          <w:sz w:val="28"/>
          <w:szCs w:val="28"/>
        </w:rPr>
        <w:t xml:space="preserve"> растет и вширь.</w:t>
      </w:r>
      <w:r w:rsidRPr="004F5EC2">
        <w:rPr>
          <w:noProof/>
        </w:rPr>
        <w:t xml:space="preserve"> </w:t>
      </w:r>
      <w:r w:rsidRPr="004F5EC2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1638300" cy="1123950"/>
            <wp:effectExtent l="19050" t="0" r="0" b="0"/>
            <wp:docPr id="16" name="Рисунок 16" descr="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2.jpg"/>
                    <pic:cNvPicPr>
                      <a:picLocks noChangeAspect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9876" cy="112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49B" w:rsidRDefault="00D5449B" w:rsidP="00D5449B">
      <w:pPr>
        <w:pStyle w:val="a4"/>
        <w:spacing w:line="360" w:lineRule="auto"/>
        <w:ind w:left="360"/>
        <w:rPr>
          <w:noProof/>
        </w:rPr>
      </w:pP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4F5EC2">
        <w:rPr>
          <w:rFonts w:ascii="Times New Roman" w:eastAsia="Calibri" w:hAnsi="Times New Roman" w:cs="Times New Roman"/>
          <w:sz w:val="28"/>
          <w:szCs w:val="28"/>
        </w:rPr>
        <w:t>Красивы парки его скверы,</w:t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4F5EC2">
        <w:rPr>
          <w:rFonts w:ascii="Times New Roman" w:eastAsia="Calibri" w:hAnsi="Times New Roman" w:cs="Times New Roman"/>
          <w:sz w:val="28"/>
          <w:szCs w:val="28"/>
        </w:rPr>
        <w:t xml:space="preserve">огромных площадей не счесть </w:t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4F5EC2">
        <w:rPr>
          <w:rFonts w:ascii="Times New Roman" w:eastAsia="Calibri" w:hAnsi="Times New Roman" w:cs="Times New Roman"/>
          <w:sz w:val="28"/>
          <w:szCs w:val="28"/>
        </w:rPr>
        <w:t xml:space="preserve">они, конечно же, по праву </w:t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4F5EC2">
        <w:rPr>
          <w:rFonts w:ascii="Times New Roman" w:eastAsia="Calibri" w:hAnsi="Times New Roman" w:cs="Times New Roman"/>
          <w:sz w:val="28"/>
          <w:szCs w:val="28"/>
        </w:rPr>
        <w:lastRenderedPageBreak/>
        <w:t>ему даруют только честь.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4F5EC2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1800225" cy="1343025"/>
            <wp:effectExtent l="19050" t="0" r="9525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30" cy="134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314EB9">
        <w:rPr>
          <w:rFonts w:ascii="Times New Roman" w:eastAsia="Calibri" w:hAnsi="Times New Roman" w:cs="Times New Roman"/>
          <w:sz w:val="28"/>
          <w:szCs w:val="28"/>
        </w:rPr>
        <w:t xml:space="preserve">Красив Саратов это верно. </w:t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314EB9">
        <w:rPr>
          <w:rFonts w:ascii="Times New Roman" w:eastAsia="Calibri" w:hAnsi="Times New Roman" w:cs="Times New Roman"/>
          <w:sz w:val="28"/>
          <w:szCs w:val="28"/>
        </w:rPr>
        <w:t xml:space="preserve">И долг исполнил свой сполна. </w:t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314EB9">
        <w:rPr>
          <w:rFonts w:ascii="Times New Roman" w:eastAsia="Calibri" w:hAnsi="Times New Roman" w:cs="Times New Roman"/>
          <w:sz w:val="28"/>
          <w:szCs w:val="28"/>
        </w:rPr>
        <w:t>Не пропустил врага с тех пор он</w:t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314EB9">
        <w:rPr>
          <w:rFonts w:ascii="Times New Roman" w:eastAsia="Calibri" w:hAnsi="Times New Roman" w:cs="Times New Roman"/>
          <w:sz w:val="28"/>
          <w:szCs w:val="28"/>
        </w:rPr>
        <w:t xml:space="preserve"> на Волжский берег, на поля.</w:t>
      </w:r>
    </w:p>
    <w:p w:rsidR="00D5449B" w:rsidRDefault="00D5449B" w:rsidP="00D5449B">
      <w:pPr>
        <w:pStyle w:val="a4"/>
        <w:spacing w:line="360" w:lineRule="auto"/>
        <w:ind w:left="360"/>
        <w:rPr>
          <w:noProof/>
        </w:rPr>
      </w:pPr>
      <w:r w:rsidRPr="00314EB9">
        <w:rPr>
          <w:rFonts w:ascii="Times New Roman" w:eastAsia="Calibri" w:hAnsi="Times New Roman" w:cs="Times New Roman"/>
          <w:sz w:val="28"/>
          <w:szCs w:val="28"/>
        </w:rPr>
        <w:t>Он строил фабрики, заводы,</w:t>
      </w:r>
      <w:r w:rsidRPr="00314EB9">
        <w:rPr>
          <w:noProof/>
        </w:rPr>
        <w:t xml:space="preserve"> </w:t>
      </w:r>
      <w:r w:rsidRPr="00314EB9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1104900" cy="942975"/>
            <wp:effectExtent l="19050" t="0" r="0" b="0"/>
            <wp:docPr id="18" name="Рисунок 18" descr="Крекинг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Крекинг.jpg"/>
                    <pic:cNvPicPr>
                      <a:picLocks noChangeAspect="1"/>
                    </pic:cNvPicPr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04389" cy="94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314EB9">
        <w:rPr>
          <w:rFonts w:ascii="Times New Roman" w:eastAsia="Calibri" w:hAnsi="Times New Roman" w:cs="Times New Roman"/>
          <w:sz w:val="28"/>
          <w:szCs w:val="28"/>
        </w:rPr>
        <w:t>Растил элитные хлеба</w:t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314EB9">
        <w:rPr>
          <w:rFonts w:ascii="Times New Roman" w:eastAsia="Calibri" w:hAnsi="Times New Roman" w:cs="Times New Roman"/>
          <w:sz w:val="28"/>
          <w:szCs w:val="28"/>
        </w:rPr>
        <w:t xml:space="preserve"> и караваем пышным, сдобным</w:t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314EB9">
        <w:rPr>
          <w:rFonts w:ascii="Times New Roman" w:eastAsia="Calibri" w:hAnsi="Times New Roman" w:cs="Times New Roman"/>
          <w:sz w:val="28"/>
          <w:szCs w:val="28"/>
        </w:rPr>
        <w:t xml:space="preserve"> прославил здешние места.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14EB9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1066800" cy="1143000"/>
            <wp:effectExtent l="19050" t="0" r="0" b="0"/>
            <wp:docPr id="19" name="Рисунок 19" descr="х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х2.jpg"/>
                    <pic:cNvPicPr>
                      <a:picLocks noChangeAspect="1"/>
                    </pic:cNvPicPr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314EB9">
        <w:rPr>
          <w:rFonts w:ascii="Times New Roman" w:eastAsia="Calibri" w:hAnsi="Times New Roman" w:cs="Times New Roman"/>
          <w:sz w:val="28"/>
          <w:szCs w:val="28"/>
        </w:rPr>
        <w:t>Его история такая: он воин,</w:t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314EB9">
        <w:rPr>
          <w:rFonts w:ascii="Times New Roman" w:eastAsia="Calibri" w:hAnsi="Times New Roman" w:cs="Times New Roman"/>
          <w:sz w:val="28"/>
          <w:szCs w:val="28"/>
        </w:rPr>
        <w:t>труженик села,</w:t>
      </w:r>
      <w:r w:rsidRPr="00314EB9">
        <w:rPr>
          <w:rFonts w:ascii="Trebuchet MS" w:eastAsia="+mj-ea" w:hAnsi="Trebuchet MS" w:cs="+mj-cs"/>
          <w:color w:val="424456"/>
          <w:kern w:val="24"/>
          <w:sz w:val="40"/>
          <w:szCs w:val="40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314EB9">
        <w:rPr>
          <w:rFonts w:ascii="Times New Roman" w:eastAsia="Calibri" w:hAnsi="Times New Roman" w:cs="Times New Roman"/>
          <w:sz w:val="28"/>
          <w:szCs w:val="28"/>
        </w:rPr>
        <w:t>троитель,</w:t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314EB9">
        <w:rPr>
          <w:rFonts w:ascii="Times New Roman" w:eastAsia="Calibri" w:hAnsi="Times New Roman" w:cs="Times New Roman"/>
          <w:sz w:val="28"/>
          <w:szCs w:val="28"/>
        </w:rPr>
        <w:t>рач,</w:t>
      </w:r>
      <w:r w:rsidRPr="00314EB9">
        <w:rPr>
          <w:rFonts w:ascii="Trebuchet MS" w:eastAsia="+mj-ea" w:hAnsi="Trebuchet MS" w:cs="+mj-cs"/>
          <w:color w:val="424456"/>
          <w:kern w:val="24"/>
          <w:sz w:val="40"/>
          <w:szCs w:val="40"/>
          <w:lang w:eastAsia="en-US"/>
        </w:rPr>
        <w:t xml:space="preserve"> </w:t>
      </w:r>
      <w:r w:rsidRPr="00314EB9">
        <w:rPr>
          <w:rFonts w:ascii="Times New Roman" w:eastAsia="Calibri" w:hAnsi="Times New Roman" w:cs="Times New Roman"/>
          <w:sz w:val="28"/>
          <w:szCs w:val="28"/>
        </w:rPr>
        <w:t>большой ученый.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314EB9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1552575" cy="1085850"/>
            <wp:effectExtent l="19050" t="0" r="9525" b="0"/>
            <wp:docPr id="20" name="Рисунок 20" descr="glavnyy korpus SG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glavnyy korpus SGU.JPG"/>
                    <pic:cNvPicPr>
                      <a:picLocks noChangeAspect="1"/>
                    </pic:cNvPicPr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552532" cy="10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314EB9">
        <w:rPr>
          <w:rFonts w:ascii="Times New Roman" w:eastAsia="Calibri" w:hAnsi="Times New Roman" w:cs="Times New Roman"/>
          <w:sz w:val="28"/>
          <w:szCs w:val="28"/>
        </w:rPr>
        <w:t>Ему подвластны все дела.</w:t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314EB9">
        <w:rPr>
          <w:rFonts w:ascii="Times New Roman" w:eastAsia="Calibri" w:hAnsi="Times New Roman" w:cs="Times New Roman"/>
          <w:sz w:val="28"/>
          <w:szCs w:val="28"/>
        </w:rPr>
        <w:t xml:space="preserve">За ратный труд, </w:t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314EB9">
        <w:rPr>
          <w:rFonts w:ascii="Times New Roman" w:eastAsia="Calibri" w:hAnsi="Times New Roman" w:cs="Times New Roman"/>
          <w:sz w:val="28"/>
          <w:szCs w:val="28"/>
        </w:rPr>
        <w:lastRenderedPageBreak/>
        <w:t>за славный подвиг</w:t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314EB9">
        <w:rPr>
          <w:rFonts w:ascii="Times New Roman" w:eastAsia="Calibri" w:hAnsi="Times New Roman" w:cs="Times New Roman"/>
          <w:sz w:val="28"/>
          <w:szCs w:val="28"/>
        </w:rPr>
        <w:t xml:space="preserve"> Саратов знает вся страна,</w:t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314EB9">
        <w:rPr>
          <w:rFonts w:ascii="Times New Roman" w:eastAsia="Calibri" w:hAnsi="Times New Roman" w:cs="Times New Roman"/>
          <w:sz w:val="28"/>
          <w:szCs w:val="28"/>
        </w:rPr>
        <w:t xml:space="preserve">и может смело он гордиться всем тем, </w:t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что он</w:t>
      </w:r>
      <w:r w:rsidRPr="00314EB9">
        <w:rPr>
          <w:rFonts w:ascii="Times New Roman" w:eastAsia="Calibri" w:hAnsi="Times New Roman" w:cs="Times New Roman"/>
          <w:sz w:val="28"/>
          <w:szCs w:val="28"/>
        </w:rPr>
        <w:t xml:space="preserve"> сумел добиться </w:t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314EB9">
        <w:rPr>
          <w:rFonts w:ascii="Times New Roman" w:eastAsia="Calibri" w:hAnsi="Times New Roman" w:cs="Times New Roman"/>
          <w:sz w:val="28"/>
          <w:szCs w:val="28"/>
        </w:rPr>
        <w:t xml:space="preserve">и дружбой крепкой на века </w:t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314EB9">
        <w:rPr>
          <w:rFonts w:ascii="Times New Roman" w:eastAsia="Calibri" w:hAnsi="Times New Roman" w:cs="Times New Roman"/>
          <w:sz w:val="28"/>
          <w:szCs w:val="28"/>
        </w:rPr>
        <w:t>соединил друзей сердца.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314EB9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506598" cy="2016224"/>
            <wp:effectExtent l="19050" t="0" r="8002" b="0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598" cy="201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49B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</w:p>
    <w:p w:rsidR="00D5449B" w:rsidRPr="00E13943" w:rsidRDefault="00D5449B" w:rsidP="00D5449B">
      <w:pPr>
        <w:pStyle w:val="a4"/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Можно, конечно, и нужно в предварительной работе совершить экскурсию по родному городу. Тогда предлагаемый материал будет усвоен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долго. По диагностическим данным могу отметить только положительную динамику усвоения и развития патриотических качеств у моих воспитанников.</w:t>
      </w:r>
    </w:p>
    <w:p w:rsidR="00D5449B" w:rsidRPr="00E13943" w:rsidRDefault="00D5449B" w:rsidP="00D5449B">
      <w:pPr>
        <w:pStyle w:val="a4"/>
        <w:tabs>
          <w:tab w:val="num" w:pos="0"/>
        </w:tabs>
        <w:spacing w:after="0" w:line="36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</w:p>
    <w:p w:rsidR="000D1C92" w:rsidRDefault="000D1C92"/>
    <w:sectPr w:rsidR="000D1C92" w:rsidSect="006F51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449B"/>
    <w:rsid w:val="000D1C92"/>
    <w:rsid w:val="00D5449B"/>
    <w:rsid w:val="00E90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с отступом Знак"/>
    <w:basedOn w:val="a0"/>
    <w:link w:val="a4"/>
    <w:locked/>
    <w:rsid w:val="00D5449B"/>
    <w:rPr>
      <w:lang w:eastAsia="ru-RU"/>
    </w:rPr>
  </w:style>
  <w:style w:type="paragraph" w:styleId="a4">
    <w:name w:val="Body Text Indent"/>
    <w:basedOn w:val="a"/>
    <w:link w:val="a3"/>
    <w:rsid w:val="00D5449B"/>
    <w:pPr>
      <w:spacing w:after="120" w:line="240" w:lineRule="auto"/>
      <w:ind w:left="283"/>
    </w:pPr>
    <w:rPr>
      <w:lang w:eastAsia="ru-RU"/>
    </w:rPr>
  </w:style>
  <w:style w:type="character" w:customStyle="1" w:styleId="1">
    <w:name w:val="Основной текст с отступом Знак1"/>
    <w:basedOn w:val="a0"/>
    <w:link w:val="a4"/>
    <w:uiPriority w:val="99"/>
    <w:semiHidden/>
    <w:rsid w:val="00D5449B"/>
  </w:style>
  <w:style w:type="paragraph" w:styleId="a5">
    <w:name w:val="Balloon Text"/>
    <w:basedOn w:val="a"/>
    <w:link w:val="a6"/>
    <w:uiPriority w:val="99"/>
    <w:semiHidden/>
    <w:unhideWhenUsed/>
    <w:rsid w:val="00D54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44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942</Words>
  <Characters>5374</Characters>
  <Application>Microsoft Office Word</Application>
  <DocSecurity>0</DocSecurity>
  <Lines>44</Lines>
  <Paragraphs>12</Paragraphs>
  <ScaleCrop>false</ScaleCrop>
  <Company/>
  <LinksUpToDate>false</LinksUpToDate>
  <CharactersWithSpaces>6304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Наталия</cp:lastModifiedBy>
  <cp:revision>1</cp:revision>
  <dcterms:created xsi:type="dcterms:W3CDTF">2013-10-09T17:20:00Z</dcterms:created>
  <dcterms:modified xsi:type="dcterms:W3CDTF">2013-10-09T17:23:00Z</dcterms:modified>
</cp:coreProperties>
</file>