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8B" w:rsidRDefault="00A7458B" w:rsidP="00A7458B">
      <w:pPr>
        <w:pStyle w:val="3"/>
        <w:ind w:firstLine="0"/>
        <w:jc w:val="center"/>
        <w:rPr>
          <w:b/>
          <w:bCs/>
          <w:szCs w:val="28"/>
        </w:rPr>
      </w:pPr>
      <w:r w:rsidRPr="00A7458B">
        <w:rPr>
          <w:b/>
          <w:bCs/>
          <w:szCs w:val="28"/>
        </w:rPr>
        <w:t xml:space="preserve">План-программа педагогического сопровождения по формированию  мотивационной готовности старших дошкольников к обучению в школе </w:t>
      </w:r>
    </w:p>
    <w:p w:rsidR="00A7458B" w:rsidRPr="00A7458B" w:rsidRDefault="00A7458B" w:rsidP="00A7458B">
      <w:pPr>
        <w:pStyle w:val="3"/>
        <w:ind w:firstLine="0"/>
        <w:jc w:val="center"/>
        <w:rPr>
          <w:b/>
          <w:bCs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1"/>
        <w:gridCol w:w="1276"/>
        <w:gridCol w:w="1975"/>
        <w:gridCol w:w="3240"/>
        <w:gridCol w:w="5940"/>
        <w:gridCol w:w="2169"/>
      </w:tblGrid>
      <w:tr w:rsidR="00A7458B" w:rsidTr="0072343F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Месяц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A7458B" w:rsidRPr="00CC5756" w:rsidRDefault="00A7458B" w:rsidP="0072343F">
            <w:pPr>
              <w:pStyle w:val="3"/>
              <w:ind w:left="113" w:right="113" w:firstLine="0"/>
              <w:jc w:val="center"/>
              <w:rPr>
                <w:b/>
                <w:sz w:val="24"/>
              </w:rPr>
            </w:pPr>
            <w:r w:rsidRPr="00CC5756">
              <w:rPr>
                <w:b/>
                <w:sz w:val="24"/>
              </w:rPr>
              <w:t>Октябрь</w:t>
            </w:r>
          </w:p>
          <w:p w:rsidR="00A7458B" w:rsidRDefault="00A7458B" w:rsidP="0072343F">
            <w:pPr>
              <w:pStyle w:val="3"/>
              <w:ind w:left="113" w:right="113" w:firstLine="0"/>
              <w:jc w:val="center"/>
              <w:rPr>
                <w:sz w:val="24"/>
              </w:rPr>
            </w:pPr>
            <w:r w:rsidRPr="00CC5756">
              <w:rPr>
                <w:b/>
                <w:sz w:val="24"/>
              </w:rPr>
              <w:t>(индивидуально)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мотивации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знавательной активности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товности детей к школе по </w:t>
            </w:r>
            <w:proofErr w:type="spellStart"/>
            <w:r>
              <w:rPr>
                <w:sz w:val="24"/>
              </w:rPr>
              <w:t>А.Л.Венгеру</w:t>
            </w:r>
            <w:proofErr w:type="spellEnd"/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 мотивации     познавательного интереса гото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ности детей к школе по  </w:t>
            </w:r>
            <w:proofErr w:type="spellStart"/>
            <w:r>
              <w:rPr>
                <w:sz w:val="24"/>
              </w:rPr>
              <w:t>Не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новой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Выявление уровня учебно – познавательной и мотивац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онной готовности дошкол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ников к школьному обуч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нию.</w:t>
            </w:r>
          </w:p>
          <w:p w:rsidR="00A7458B" w:rsidRDefault="00A7458B" w:rsidP="0072343F">
            <w:pPr>
              <w:rPr>
                <w:lang w:eastAsia="ru-RU"/>
              </w:rPr>
            </w:pPr>
          </w:p>
          <w:p w:rsidR="00A7458B" w:rsidRPr="00F30D6B" w:rsidRDefault="00A7458B" w:rsidP="0072343F">
            <w:pPr>
              <w:rPr>
                <w:rFonts w:ascii="Times New Roman" w:hAnsi="Times New Roman" w:cs="Times New Roman"/>
                <w:lang w:eastAsia="ru-RU"/>
              </w:rPr>
            </w:pPr>
            <w:r w:rsidRPr="00F30D6B">
              <w:rPr>
                <w:rFonts w:ascii="Times New Roman" w:hAnsi="Times New Roman" w:cs="Times New Roman"/>
                <w:sz w:val="24"/>
              </w:rPr>
              <w:t>Выявление у</w:t>
            </w:r>
            <w:r>
              <w:rPr>
                <w:rFonts w:ascii="Times New Roman" w:hAnsi="Times New Roman" w:cs="Times New Roman"/>
                <w:sz w:val="24"/>
              </w:rPr>
              <w:t xml:space="preserve">ровня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но-личносной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0D6B">
              <w:rPr>
                <w:rFonts w:ascii="Times New Roman" w:hAnsi="Times New Roman" w:cs="Times New Roman"/>
                <w:sz w:val="24"/>
              </w:rPr>
              <w:t>мотивацио</w:t>
            </w:r>
            <w:r w:rsidRPr="00F30D6B">
              <w:rPr>
                <w:rFonts w:ascii="Times New Roman" w:hAnsi="Times New Roman" w:cs="Times New Roman"/>
                <w:sz w:val="24"/>
              </w:rPr>
              <w:t>н</w:t>
            </w:r>
            <w:r w:rsidRPr="00F30D6B">
              <w:rPr>
                <w:rFonts w:ascii="Times New Roman" w:hAnsi="Times New Roman" w:cs="Times New Roman"/>
                <w:sz w:val="24"/>
              </w:rPr>
              <w:t>ной готовности дошкольн</w:t>
            </w:r>
            <w:r w:rsidRPr="00F30D6B">
              <w:rPr>
                <w:rFonts w:ascii="Times New Roman" w:hAnsi="Times New Roman" w:cs="Times New Roman"/>
                <w:sz w:val="24"/>
              </w:rPr>
              <w:t>и</w:t>
            </w:r>
            <w:r w:rsidRPr="00F30D6B">
              <w:rPr>
                <w:rFonts w:ascii="Times New Roman" w:hAnsi="Times New Roman" w:cs="Times New Roman"/>
                <w:sz w:val="24"/>
              </w:rPr>
              <w:t>ков к школьному обучению.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уровень развития мотивационной готовности детей к школе.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особенности тонкой моторики и произвольн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внимания, умения работать самостоятельно в реж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 фронтальной инструкции.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сформированность произвольной регуляции собственной деятельности.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сформированность графической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Выявление уровня мотивационной готовности детей к школе. 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</w:tr>
      <w:tr w:rsidR="00A7458B" w:rsidTr="0072343F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Pr="00CC5756" w:rsidRDefault="00A7458B" w:rsidP="0072343F">
            <w:pPr>
              <w:rPr>
                <w:rFonts w:ascii="Times New Roman" w:hAnsi="Times New Roman" w:cs="Times New Roman"/>
                <w:b/>
              </w:rPr>
            </w:pPr>
            <w:r w:rsidRPr="00CC5756">
              <w:rPr>
                <w:rFonts w:ascii="Times New Roman" w:hAnsi="Times New Roman" w:cs="Times New Roman"/>
                <w:b/>
              </w:rPr>
              <w:t xml:space="preserve">Ноябрь </w:t>
            </w:r>
          </w:p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«Ребята – дошколята» (вво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ное занятие)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более близкого знакомства детей в </w:t>
            </w:r>
            <w:proofErr w:type="spellStart"/>
            <w:r>
              <w:rPr>
                <w:sz w:val="24"/>
              </w:rPr>
              <w:t>микрогруппе</w:t>
            </w:r>
            <w:proofErr w:type="spellEnd"/>
            <w:r>
              <w:rPr>
                <w:sz w:val="24"/>
              </w:rPr>
              <w:t>, доброжел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 атмосферы.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чувство принадлежности к группе.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наблюдательность, внимание.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Учить видеть и учитывать настроения сверстников в общении.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Улучшение вза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моотношений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жду детьми.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Сплоченность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Игра-беседа «Дружба кре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кая»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уверенности в себе и развитие 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Создание атмосферы тепла, доверия, выяснение настро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детей, их потребностей.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Идентификация себя со своим именем, формирование позитивного отношения ребенка к своему «Я», раскр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тие своего «Я», разгадывание характеров с опорой на художественное изображение.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Принятие детьми друг друга.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представление о качествах личности: добрый, вежливый, правдивый, трудолюбивый, отзывч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вый, заботливый.</w:t>
            </w:r>
            <w:proofErr w:type="gramEnd"/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оценки ребенка.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 игра «Планета друзей»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коммуник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 навыков сотруднич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 в общении со сверстн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ками.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правильных представлений и общего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ложительного отношения к школе и учению.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Создавать атмосферу тепла и доверия, развивать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чувствовать настроение и сопереживать окружа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щим.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коммуникативные навыки через средства художественной литературы.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Сформировать у детей первоначальные знания о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ле, создать положительную установку на школу.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умение быстро сосредотачиваться.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Рефлексия с опорой на художественное изображение.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Расширение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 детей о мире школьников.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 «Встреча со школой»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правильных представлений и общего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ложительного отношения к школе и учению.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Формировать интерес к новому, к школьному 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жанию занятий.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Обогатить знания детей о школе.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Вызвать положительные эмоциональные переживания, познакомить с кабинетом первоклассников, школьной библиотекой.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Познакомить со школьным двором, спортивной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щадкой.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рассказывать о нормах поведения в ко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лективе, необходимости считаться с мнением других, подчиняться общим правилам.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Зарождение чу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ства доверия к школе.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Желание прийти в школу еще раз. Возникновение эмоционально–положительного отношения к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Pr="0021722B" w:rsidRDefault="00A7458B" w:rsidP="0072343F">
            <w:pPr>
              <w:rPr>
                <w:rFonts w:ascii="Times New Roman" w:hAnsi="Times New Roman" w:cs="Times New Roman"/>
                <w:b/>
              </w:rPr>
            </w:pPr>
            <w:r w:rsidRPr="0021722B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Pr="0021722B" w:rsidRDefault="00A7458B" w:rsidP="0072343F">
            <w:pPr>
              <w:rPr>
                <w:rFonts w:ascii="Times New Roman" w:hAnsi="Times New Roman" w:cs="Times New Roman"/>
                <w:b/>
              </w:rPr>
            </w:pPr>
            <w:r w:rsidRPr="0021722B">
              <w:rPr>
                <w:rFonts w:ascii="Times New Roman" w:hAnsi="Times New Roman" w:cs="Times New Roman"/>
                <w:b/>
              </w:rPr>
              <w:t>Январь</w:t>
            </w:r>
          </w:p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>
            <w:r>
              <w:t xml:space="preserve"> </w:t>
            </w:r>
          </w:p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7458B" w:rsidRPr="0021722B" w:rsidRDefault="00A7458B" w:rsidP="0072343F">
            <w:pPr>
              <w:pStyle w:val="3"/>
              <w:ind w:firstLine="0"/>
              <w:jc w:val="left"/>
              <w:rPr>
                <w:b/>
                <w:sz w:val="24"/>
              </w:rPr>
            </w:pPr>
            <w:r w:rsidRPr="0021722B">
              <w:rPr>
                <w:b/>
                <w:sz w:val="24"/>
              </w:rPr>
              <w:t xml:space="preserve">Февраль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Сюжетно- рол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вая игра «Пут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шествие в 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ну знаний»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самосознания и адекватной самооценки.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правильных представлений и общего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ложительного отношения к школе и учению.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Способствовать повышению и формированию аде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ватной самооценки ребенка, улучшению взаимоотн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шений  между детьми, стимулирование внутригрупп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вого общения. Развивать самосознание (знать ФИО, дату рождения, страну, адрес, родной язык).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Раскрыть различные стороны жизни школьников,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казать радость детей, идущих в школу.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внимание, наблюдательность, вербальное мышление, развивать произвольную сферу.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мотивационную готовность к школе.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Побуждение 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реса к разным 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ронам школьной жизни.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оценки ребенка.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2 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Словесно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идактическая игра «Буквы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родейки»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мотивационной готовности к школьному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чению.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психических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 и формирование 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извольности.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мотивационную готовность к школьному обучению, развивать </w:t>
            </w:r>
            <w:proofErr w:type="spellStart"/>
            <w:r>
              <w:rPr>
                <w:sz w:val="24"/>
              </w:rPr>
              <w:t>перцептивную</w:t>
            </w:r>
            <w:proofErr w:type="spellEnd"/>
            <w:r>
              <w:rPr>
                <w:sz w:val="24"/>
              </w:rPr>
              <w:t xml:space="preserve"> зрелость.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внимание, наблюдательность, тактильную память, умение объединять слова в группы по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ленным признакам.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ня развития пс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хических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Мини-развлечение «Замок Царицы Науки»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правильных представлений и общего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ложительного отношения к школе и учению.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Ориентация детей на «школьную» организацию деятельности и поведения.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Закрепить интерес к разным сторонам школьной жи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Познакомить детей с распорядком жизни в школе (урок, перемена).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внимания, элементов логического мышления, регуляции движений собственного тела.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Побуждение 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реса к школьной жизни.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Желание быть школьником.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Викторина «Страна заним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уроков»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учебно – познавательные мотивы.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психических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 и формирование 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извольности.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Познакомить с содержанием школьного обучения.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внимание, зрительную память, логическое  мышление, развивать произвольную сферу.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мотивационную готовность к школьному обучению, развивать </w:t>
            </w:r>
            <w:proofErr w:type="spellStart"/>
            <w:r>
              <w:rPr>
                <w:sz w:val="24"/>
              </w:rPr>
              <w:t>перцептивную</w:t>
            </w:r>
            <w:proofErr w:type="spellEnd"/>
            <w:r>
              <w:rPr>
                <w:sz w:val="24"/>
              </w:rPr>
              <w:t xml:space="preserve"> зрелость.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Положительное отношение к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ня развития пс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хических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Игра-беседа 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АБВГДейка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интереса к новому, собственно 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ному содержанию занятий.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Показать важность и значимость школьных занятий.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внимание, наблюдательность, слуховую память, умение объединять слова в группы по опред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ленным признакам, выявить знания детей принципа </w:t>
            </w:r>
            <w:proofErr w:type="spellStart"/>
            <w:proofErr w:type="gramStart"/>
            <w:r>
              <w:rPr>
                <w:sz w:val="24"/>
              </w:rPr>
              <w:t>звуко-буквенного</w:t>
            </w:r>
            <w:proofErr w:type="spellEnd"/>
            <w:proofErr w:type="gramEnd"/>
            <w:r>
              <w:rPr>
                <w:sz w:val="24"/>
              </w:rPr>
              <w:t xml:space="preserve"> анализа.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умения согласовывать свои действия,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вовать сообща.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Положительное отношение к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Игра-ситуация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«От Незнайки до…»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Ориентация детей на «школьную» организацию деятельности и поведения.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мотивационной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товности к школе.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Показать детям образ «примерного» ученика.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Способствовать формированию положительных черт характера (уважение к другим людям, щедрость и т.п.) сначала в игре, затем в повседневной жизни детей.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Учить передавать эмоциональное состояние героя;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вивать способности понимать чувства другого.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воображение, умение передавать свое эм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циональное состояние через художественный образ.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Знакомство со школьными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вилами.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Примеривание</w:t>
            </w:r>
            <w:proofErr w:type="spellEnd"/>
            <w:r>
              <w:rPr>
                <w:sz w:val="24"/>
              </w:rPr>
              <w:t xml:space="preserve">  «роли ученика» на себя.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Мини-развлечение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«Приключения </w:t>
            </w:r>
            <w:proofErr w:type="spellStart"/>
            <w:r>
              <w:rPr>
                <w:sz w:val="24"/>
              </w:rPr>
              <w:t>Знайки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учебно – познавательные мотивы.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Формировать умение объединять слова в группы (обобщение), развивать понимание и ориентировку в окружающей жизни.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рефлексию, возвращение чувства 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венности за результаты деятельности, воспитание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ли.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мотивационную готовность к обучению в школе.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Положительное отношение к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1 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«Лесная школа -1 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интереса к новому, собственно 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ному содержанию занятий.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психологич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безопасности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ков; уменьшение тревожн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сти; развитие уверенности в себе.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Способствовать удержанию внутренней позиции 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дущего ученика.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закреплять знания о правилах поведения в школе, на уроке.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Закрепить знания об атрибутах.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Выявить реальные страхи детей, развивать умение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ворить о своих негативных переживаниях открыто в кругу сверстников, формировать социальное доверие.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Коррекция негативного образа «Я», снятие тревожн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неуверенности в себе.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Желание учиться в школе.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оценки ребенка.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«Лесная школа 2»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Ориентация детей на «школьную» организацию деятельности и поведения.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уверенности в себе и развитие 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Способствовать удержанию внутренней позиции 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дущего ученика.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собственными действиями, 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собность реально оценивать свои и чужие поступки.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ответственность, самоконтроль, самооценку.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элементы логического мышления.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тактильную чувствительность и зрительную память сосредоточенность, усидчивость, навыки счета.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Закрепить знания о правилах поведения в школе, на уроке.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Желание 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нять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правила.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3 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«Мастерская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брых дел»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коммуник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 навыков сотруднич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 в общении со сверстн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ками, необходимые для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пешного протекания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 обучения.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знания о школьной дружбе.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Учить сдерживать негативные побуждения, избегать конфликтов.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Дать почувствовать себя значимым, выявление 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жительных сторон личности, сплочение детской гру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пы.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внимание, элементы логического мышления, регуляцию движений собственного тела.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умение видеть в одном и том же предмете противоположные свойства, находить противоречия.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proofErr w:type="gramStart"/>
            <w:r>
              <w:rPr>
                <w:sz w:val="24"/>
              </w:rPr>
              <w:t>изб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гать конфликты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4 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Сюжетное рис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«Интересные дела»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учебно – познавательные мотивы.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психических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 и формирование 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извольности.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Определить уровень информированности о школьной жизни.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внимание, речь, двигательную активность.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творческое воображение; умение создавать несколько образов и выбирать из них самый ориг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нальный; умение выделять различные признаки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Положительное отношение к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ня развития пс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хических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Pr="0021722B" w:rsidRDefault="00A7458B" w:rsidP="0072343F">
            <w:pPr>
              <w:rPr>
                <w:rFonts w:ascii="Times New Roman" w:hAnsi="Times New Roman" w:cs="Times New Roman"/>
                <w:b/>
              </w:rPr>
            </w:pPr>
            <w:r w:rsidRPr="0021722B">
              <w:rPr>
                <w:rFonts w:ascii="Times New Roman" w:hAnsi="Times New Roman" w:cs="Times New Roman"/>
                <w:b/>
              </w:rPr>
              <w:lastRenderedPageBreak/>
              <w:t xml:space="preserve">Март </w:t>
            </w:r>
          </w:p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/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  <w:p w:rsidR="00A7458B" w:rsidRDefault="00A7458B" w:rsidP="0072343F">
            <w:pPr>
              <w:pStyle w:val="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Малоподвижная игра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«Забавные 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вращения»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учебно – познавательные мотивы.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психических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 и формирование 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извольности.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Стимулировать умственную деятельность, тренировать психические процессы (память, внимание). Способс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вовать хорошему эмоциональному настрою, обеспеч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вать, благодаря смене деятельности, отдых.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Помочь лучше подготовиться к школе.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Возникновение содержательных контактов между детьми.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ня развития пс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хических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«Учимся, играя»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интереса к новому, собственно 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ному содержанию занятий.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Признание роли и авторит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 учителя.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Выявить особенности внутренней позиции у детей 6-7 лет.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логическое мышление, слуховую память, воображение.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мышечное чувство, двигательную память, пальчиковую моторику.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конструктивное мышление. Учить ориент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роваться на листе бумаги, отсчитывать клетки, стро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ки, развивать внимание.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Новый уровень самосознания.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Чувство радости от общения с 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телем, растущий интерес к учит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лю.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Игра-беседа «Игры Деда 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квоеда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Признание роли и авторит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 учителя.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навыков межли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ностного взаимодействия.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Создание образа доброго учителя.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Возбудить чувство доверия к учителю.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зрительную память, пространственные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ставления и ручную умелость.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речевую активность, словотворчество.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конструктивное мышление. Учить ориент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роваться на листе бумаги, отсчитывать клетки, стро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ки, развивать внимание.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Чувство радости от общения с 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телем, растущий интерес к учит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лю.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«Страна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учебно – познавательные мотивы.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психических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 и формирование 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извольности.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Развивать, укреплять мелкую моторику детей через 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ры и упражнения, пальчиковую гимнастику.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конструктивное мышление. Учить ориент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роваться на листе бумаги, отсчитывать клетки, стро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ки, развивать внимание.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Учить детей запоминать и быстро воспроизводить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разец.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мотивационную готовность к обучению в школе.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Положительное отношение к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Повышение 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ня развития пс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хических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сов.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58B" w:rsidRPr="0021722B" w:rsidRDefault="00A7458B" w:rsidP="0072343F">
            <w:pPr>
              <w:pStyle w:val="3"/>
              <w:ind w:firstLine="0"/>
              <w:rPr>
                <w:b/>
                <w:sz w:val="24"/>
              </w:rPr>
            </w:pPr>
            <w:r w:rsidRPr="0021722B">
              <w:rPr>
                <w:b/>
                <w:sz w:val="24"/>
              </w:rPr>
              <w:lastRenderedPageBreak/>
              <w:t>Апрель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Спортивное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влечение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«Я знаю, я умею, я могу!»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учебно – познавательные мотивы.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психических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 и формирование 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извольности.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произвольное внимание, память, мелкую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торику, пространственное восприятие.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Способствовать хорошему эмоциональному настрою, обеспечивать, благодаря смене деятельности, отдых.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Помочь лучше подготовиться к школе.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Положительное отношение к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 игра «Занимат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ся нам не лень!»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учебно – познавательные мотивы.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Развитие психических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 и формирование их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извольности.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Закрепить чувство доверия, интереса к учителю.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повышать психологическую безопасность детей, уменьшать тревожность, снимать напряжение перед обучением в школе.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Развивать, укреплять мелкую моторику детей.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конструктивное мышление.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учить ориентироваться на листе бумаги, отсчитывать клетки, строчки, развивать внимание.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Стремление стать лучше, заслужить одобрение учит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>
            <w:pPr>
              <w:pStyle w:val="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ков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«Я, будущий первоклассник!»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Формировать школьную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товность у детей старшего дошкольного возраста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Повышать психологическую безопасность детей, уменьшать тревожность, снимать напряжение перед обучением в школе.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Развивать произвольную сферу, вербальное, наглядно-образное и логическое мышление, развивать внимание, слуховую и тактильную память.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Стимулировать внутригрупповое общение.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фонематический слух.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«внутренней позиции школьн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ка».</w:t>
            </w:r>
          </w:p>
        </w:tc>
      </w:tr>
      <w:tr w:rsidR="00A7458B" w:rsidTr="0072343F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Игра-развлечение</w:t>
            </w:r>
          </w:p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«Настала пора, мне в школу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Создание положительной мотивации, ситуации успеха.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Завершение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– развивающих занятий.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, а именно понимание, сочувствие и содействие другим людям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Развивать коммуникативные навыки, преодолевать тактильные барьеры. 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поддерживать и укреплять позитивные чувства, снимать утомление, предупре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дать негативные эмоции.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Поощрение детей медалями.</w:t>
            </w:r>
          </w:p>
        </w:tc>
      </w:tr>
      <w:tr w:rsidR="00A7458B" w:rsidTr="0072343F">
        <w:trPr>
          <w:cantSplit/>
          <w:trHeight w:val="13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458B" w:rsidRPr="0021722B" w:rsidRDefault="00A7458B" w:rsidP="0072343F">
            <w:pPr>
              <w:pStyle w:val="3"/>
              <w:tabs>
                <w:tab w:val="right" w:pos="1753"/>
              </w:tabs>
              <w:ind w:left="113" w:right="113" w:firstLine="0"/>
              <w:jc w:val="center"/>
              <w:rPr>
                <w:b/>
                <w:sz w:val="24"/>
              </w:rPr>
            </w:pPr>
            <w:r w:rsidRPr="0021722B">
              <w:rPr>
                <w:b/>
                <w:sz w:val="24"/>
              </w:rPr>
              <w:t>Май</w:t>
            </w:r>
          </w:p>
          <w:p w:rsidR="00A7458B" w:rsidRPr="0021722B" w:rsidRDefault="00A7458B" w:rsidP="0072343F">
            <w:pPr>
              <w:pStyle w:val="3"/>
              <w:tabs>
                <w:tab w:val="right" w:pos="1753"/>
              </w:tabs>
              <w:ind w:left="113" w:right="11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(индивиду</w:t>
            </w:r>
            <w:r w:rsidRPr="0021722B">
              <w:rPr>
                <w:b/>
                <w:sz w:val="24"/>
              </w:rPr>
              <w:t>ально)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товности детей к школе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Выявление уровня учебно – познавательной и мотивац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онной готовности дошкол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ников к школьному обуч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уровень развития мотивационной готовности детей к школе.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особенности тонкой моторики и произвольн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внимания, умения работать самостоятельно в реж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 фронтальной инструкции.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сформированность произвольной регуляции собственной деятельности.</w:t>
            </w:r>
          </w:p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Оценить сформированность графической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общего уровня развития.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</w:tc>
      </w:tr>
      <w:tr w:rsidR="00A7458B" w:rsidTr="0072343F">
        <w:trPr>
          <w:cantSplit/>
          <w:trHeight w:val="13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Pr="0021722B" w:rsidRDefault="00A7458B" w:rsidP="0072343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8B" w:rsidRDefault="00A7458B" w:rsidP="0072343F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8B" w:rsidRDefault="00A7458B" w:rsidP="0072343F"/>
        </w:tc>
      </w:tr>
    </w:tbl>
    <w:p w:rsidR="00A7458B" w:rsidRDefault="00A7458B" w:rsidP="00A7458B">
      <w:pPr>
        <w:shd w:val="clear" w:color="auto" w:fill="F7F7F7"/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7458B" w:rsidSect="00CC57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7458B" w:rsidRDefault="00A7458B" w:rsidP="00A7458B"/>
    <w:sectPr w:rsidR="00A7458B" w:rsidSect="00A745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2B4"/>
    <w:multiLevelType w:val="hybridMultilevel"/>
    <w:tmpl w:val="528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6063D4">
      <w:numFmt w:val="bullet"/>
      <w:lvlText w:val="•"/>
      <w:lvlJc w:val="left"/>
      <w:pPr>
        <w:ind w:left="4560" w:hanging="348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3F36"/>
    <w:multiLevelType w:val="hybridMultilevel"/>
    <w:tmpl w:val="5FA6C9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9B6560"/>
    <w:multiLevelType w:val="hybridMultilevel"/>
    <w:tmpl w:val="3550AC12"/>
    <w:lvl w:ilvl="0" w:tplc="DD083C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046B3"/>
    <w:multiLevelType w:val="multilevel"/>
    <w:tmpl w:val="1F3A4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b w:val="0"/>
      </w:rPr>
    </w:lvl>
  </w:abstractNum>
  <w:abstractNum w:abstractNumId="4">
    <w:nsid w:val="13A13B9B"/>
    <w:multiLevelType w:val="hybridMultilevel"/>
    <w:tmpl w:val="E2E0678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35" w:hanging="435"/>
      </w:pPr>
      <w:rPr>
        <w:rFonts w:ascii="Symbol" w:hAnsi="Symbol" w:hint="default"/>
        <w:color w:val="000000"/>
      </w:rPr>
    </w:lvl>
    <w:lvl w:ilvl="2" w:tplc="49801DF4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F3BA9"/>
    <w:multiLevelType w:val="hybridMultilevel"/>
    <w:tmpl w:val="EBC8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1986"/>
    <w:multiLevelType w:val="hybridMultilevel"/>
    <w:tmpl w:val="AF5AA78A"/>
    <w:lvl w:ilvl="0" w:tplc="0419000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2D863009"/>
    <w:multiLevelType w:val="hybridMultilevel"/>
    <w:tmpl w:val="F1DC2B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D3DBF"/>
    <w:multiLevelType w:val="hybridMultilevel"/>
    <w:tmpl w:val="02302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B7E20"/>
    <w:multiLevelType w:val="hybridMultilevel"/>
    <w:tmpl w:val="AF200258"/>
    <w:lvl w:ilvl="0" w:tplc="04190013">
      <w:start w:val="1"/>
      <w:numFmt w:val="upperRoman"/>
      <w:lvlText w:val="%1."/>
      <w:lvlJc w:val="right"/>
      <w:pPr>
        <w:ind w:left="1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3DA47B81"/>
    <w:multiLevelType w:val="hybridMultilevel"/>
    <w:tmpl w:val="B2A4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B6987"/>
    <w:multiLevelType w:val="hybridMultilevel"/>
    <w:tmpl w:val="575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62F9D"/>
    <w:multiLevelType w:val="hybridMultilevel"/>
    <w:tmpl w:val="A048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73C92"/>
    <w:multiLevelType w:val="hybridMultilevel"/>
    <w:tmpl w:val="DB3C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F3A07"/>
    <w:multiLevelType w:val="hybridMultilevel"/>
    <w:tmpl w:val="BA7A7D8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0F">
      <w:start w:val="1"/>
      <w:numFmt w:val="decimal"/>
      <w:lvlText w:val="%3."/>
      <w:lvlJc w:val="lef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73D53D6"/>
    <w:multiLevelType w:val="hybridMultilevel"/>
    <w:tmpl w:val="F1DA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42BB2"/>
    <w:multiLevelType w:val="hybridMultilevel"/>
    <w:tmpl w:val="F150349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7"/>
  </w:num>
  <w:num w:numId="13">
    <w:abstractNumId w:val="1"/>
  </w:num>
  <w:num w:numId="14">
    <w:abstractNumId w:val="8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0CF"/>
    <w:rsid w:val="00013E97"/>
    <w:rsid w:val="000F423C"/>
    <w:rsid w:val="00146D98"/>
    <w:rsid w:val="004A70CF"/>
    <w:rsid w:val="006101E9"/>
    <w:rsid w:val="00A7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CF"/>
    <w:pPr>
      <w:ind w:left="720"/>
      <w:contextualSpacing/>
    </w:pPr>
  </w:style>
  <w:style w:type="character" w:customStyle="1" w:styleId="apple-converted-space">
    <w:name w:val="apple-converted-space"/>
    <w:basedOn w:val="a0"/>
    <w:rsid w:val="004A70CF"/>
  </w:style>
  <w:style w:type="character" w:styleId="a4">
    <w:name w:val="Hyperlink"/>
    <w:basedOn w:val="a0"/>
    <w:uiPriority w:val="99"/>
    <w:unhideWhenUsed/>
    <w:rsid w:val="004A70CF"/>
    <w:rPr>
      <w:color w:val="0000FF"/>
      <w:u w:val="single"/>
    </w:rPr>
  </w:style>
  <w:style w:type="character" w:customStyle="1" w:styleId="apple-style-span">
    <w:name w:val="apple-style-span"/>
    <w:basedOn w:val="a0"/>
    <w:rsid w:val="004A70CF"/>
  </w:style>
  <w:style w:type="paragraph" w:styleId="3">
    <w:name w:val="Body Text Indent 3"/>
    <w:basedOn w:val="a"/>
    <w:link w:val="30"/>
    <w:semiHidden/>
    <w:rsid w:val="00A7458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745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2084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2</cp:revision>
  <dcterms:created xsi:type="dcterms:W3CDTF">2013-09-30T15:06:00Z</dcterms:created>
  <dcterms:modified xsi:type="dcterms:W3CDTF">2013-09-30T16:18:00Z</dcterms:modified>
</cp:coreProperties>
</file>