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CA" w:rsidRPr="005A61A6" w:rsidRDefault="005F32B1" w:rsidP="009959CA">
      <w:pPr>
        <w:spacing w:before="24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9959CA">
        <w:t xml:space="preserve"> </w:t>
      </w:r>
      <w:r w:rsidR="009959CA">
        <w:t xml:space="preserve">           </w:t>
      </w:r>
      <w:r w:rsidR="009959CA">
        <w:rPr>
          <w:b/>
          <w:sz w:val="36"/>
          <w:szCs w:val="36"/>
        </w:rPr>
        <w:t xml:space="preserve">Перспективный план   кружковой работы в младшей группе воспитателя Шпинько Г.Р.                                                                           </w:t>
      </w:r>
      <w:r w:rsidR="009959CA">
        <w:rPr>
          <w:rFonts w:ascii="Times New Roman" w:hAnsi="Times New Roman" w:cs="Times New Roman"/>
          <w:b/>
          <w:sz w:val="56"/>
          <w:szCs w:val="56"/>
        </w:rPr>
        <w:t>« Мы играем в театр»</w:t>
      </w:r>
    </w:p>
    <w:p w:rsidR="009959CA" w:rsidRDefault="009959CA" w:rsidP="009959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1A6">
        <w:rPr>
          <w:rFonts w:ascii="Times New Roman" w:hAnsi="Times New Roman" w:cs="Times New Roman"/>
          <w:b/>
          <w:sz w:val="56"/>
          <w:szCs w:val="56"/>
        </w:rPr>
        <w:t xml:space="preserve">                                  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8505"/>
      </w:tblGrid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творческой деятельности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творчество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Танцевальное творчество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Импровизация на детских музыкальных инструментах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кукловождения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актерского мастерства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кукольного театра</w:t>
            </w:r>
          </w:p>
        </w:tc>
      </w:tr>
      <w:tr w:rsidR="009959CA" w:rsidTr="00653600">
        <w:tc>
          <w:tcPr>
            <w:tcW w:w="1276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н.</w:t>
            </w:r>
          </w:p>
        </w:tc>
        <w:tc>
          <w:tcPr>
            <w:tcW w:w="850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принципа драматизации</w:t>
            </w:r>
          </w:p>
        </w:tc>
      </w:tr>
    </w:tbl>
    <w:p w:rsidR="009959CA" w:rsidRPr="009959CA" w:rsidRDefault="009959CA" w:rsidP="009959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CA" w:rsidRPr="00E80CF2" w:rsidRDefault="009959CA" w:rsidP="009959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835"/>
        <w:gridCol w:w="4642"/>
        <w:gridCol w:w="2671"/>
      </w:tblGrid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1A6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в лесу»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сочинению коротких сказок, историй.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резиновых игрушек.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.Песенка  Маши и Медведя 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движения куклы песенкой, придуманной ребенком самостоятельно.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дымковской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пляска персонажей сказки «Репка».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и желание двигаться под музыку.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Оркестровое сопровождение плясок.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и желание играть с музыкальными игрушками.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Беззвучные игрушки – инструменты.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лес за грибами»,»Собака и медведь».   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приемами кукловождения настольного театра дымковской игрушки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игрушки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М.Чехова на внимание, веру. Наивность и фонтазии.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развивать фантазию и воображение детей.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зеркала.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Маша и медведь» русская народная сказка.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следить за  развитием действия в сказке, подводить детей к выразительному исполнению роли в кукольном спектакле.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дымковской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«Репка», русская народная сказка.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играм – драматизациям, поддерживать бодрое, радостное настроение, поощрять доброжелательное отношение друг другу.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в масках, с декорациями.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«Золотая осень».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детей яркими впечатлениями, создавая радостное настроение.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Атрибуты, декорации.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Прорведение досугов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Теремок» - русская народная сказка.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декорации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театралная деятельность.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 к рассказыванию сказок, чтению потешек.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предметного окружения по собственному замыслу.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и внучка», «Лиса и кот».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придумывать диалоги действующих лиц в сказках.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конусной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 для мишки», «Пляска куклы».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песенки на отдельные слоги в жанре колыбельной и плясовой.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 мягкая игрушка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ипровизации «Танец петрушек», «Танец снежинок».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импровизировать простейшие танцевальные движения под разнохарактерную музыку.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атрибуты (цветы , ленты).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Оркестровое сопровождение танцевальных импрвизаций.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и способы звукоизвлечения на детских музыкальных инструментах со звуком неопределенной высоты.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Ложки. Погремушки, бубны, барабаны.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 зайца и лесы», « Пляска лисы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кота».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Обучить детей приемам кукловождения настольного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конусной игрушки.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Конусная игрушка.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М. Чистяковой на выразительность жеста.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характерные жесты отталкивания, притяжения, раскрытия, закрытия.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зеркала.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шапочка» - французкая сказка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на действия персонажей кукольного спектакля, вызывать сочувствие и желание помочь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конусной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«Звери в гостях у Снегурочки»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желание учвствоать в играх – драматизациях, подводить детей к созданиею, подводить детей к созданию образа героя.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декорации.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«Елки»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активно учавствовать в празднике, воспитывать чувство удовлетворения от участия в совместной деятельности.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праздника.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– « Белоснежка и семь гномов»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фонтазию детей, прививая устойчивый интерес к происходящему на сцене.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театральная деятельность.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играть с куклами настольного театра.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кукол по собственному желанию и замыслу.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рождение слоненка».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детей коллективно сочинять небольшие сказки, рассказы.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мелкой мягкой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петушка.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сочинять песенки на заданный текст  и  использовать их в кукольных спектаклях.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конусной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 пляска козы и козлят.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и любовь к музыке, развивать музыкальные способности ребенка.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шапочки зверей и птиц.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Оркестровое сопровождение свободных плясок.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использовать детские музыкальные инструменты.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звучащие игрушки.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«Черепаха и крокодил».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кукловождения мягкой игрушки настольного театра.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М. Чистяковой.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понимать эмоциональное состояние другого человека и уметь адекватно выразить свое.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зеркала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Смоляной бычок»- русская народная сказка.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давать оценку поступкам действующих лиц в спектакле.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мягкой игрушки</w:t>
            </w:r>
          </w:p>
        </w:tc>
      </w:tr>
      <w:tr w:rsidR="009959CA" w:rsidTr="00653600">
        <w:tc>
          <w:tcPr>
            <w:tcW w:w="534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Волк и семеро козлят» - русская народная сказка</w:t>
            </w:r>
          </w:p>
        </w:tc>
        <w:tc>
          <w:tcPr>
            <w:tcW w:w="4642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играм – драматизациям, поощрять самостоятельность.</w:t>
            </w:r>
          </w:p>
        </w:tc>
        <w:tc>
          <w:tcPr>
            <w:tcW w:w="2671" w:type="dxa"/>
          </w:tcPr>
          <w:p w:rsidR="009959CA" w:rsidRPr="00721A67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. декорации, атрибуты</w:t>
            </w:r>
          </w:p>
        </w:tc>
      </w:tr>
      <w:tr w:rsidR="009959CA" w:rsidTr="00653600">
        <w:tc>
          <w:tcPr>
            <w:tcW w:w="53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Путешествие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лес»</w:t>
            </w:r>
          </w:p>
        </w:tc>
        <w:tc>
          <w:tcPr>
            <w:tcW w:w="4642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выступать перед родителями.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Костюмы. Декорации, атрибуты</w:t>
            </w:r>
          </w:p>
        </w:tc>
      </w:tr>
      <w:tr w:rsidR="009959CA" w:rsidTr="00653600">
        <w:tc>
          <w:tcPr>
            <w:tcW w:w="53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Как собака другу искала»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мордовская сказка</w:t>
            </w:r>
          </w:p>
        </w:tc>
        <w:tc>
          <w:tcPr>
            <w:tcW w:w="4642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Прививать любовь к театральному искусству</w:t>
            </w:r>
          </w:p>
        </w:tc>
        <w:tc>
          <w:tcPr>
            <w:tcW w:w="2671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декорации. Атрибуты.</w:t>
            </w:r>
          </w:p>
        </w:tc>
      </w:tr>
      <w:tr w:rsidR="009959CA" w:rsidTr="00653600">
        <w:tc>
          <w:tcPr>
            <w:tcW w:w="53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7B99">
              <w:rPr>
                <w:rFonts w:ascii="Times New Roman" w:hAnsi="Times New Roman" w:cs="Times New Roman"/>
                <w:sz w:val="28"/>
                <w:szCs w:val="28"/>
              </w:rPr>
              <w:t>Самостоятельная театральная деятельность</w:t>
            </w:r>
          </w:p>
        </w:tc>
        <w:tc>
          <w:tcPr>
            <w:tcW w:w="4642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учавствовать в играх - драматизациях</w:t>
            </w:r>
          </w:p>
        </w:tc>
        <w:tc>
          <w:tcPr>
            <w:tcW w:w="2671" w:type="dxa"/>
          </w:tcPr>
          <w:p w:rsidR="009959CA" w:rsidRPr="00AA7B99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средств по  собственному желанию</w:t>
            </w:r>
          </w:p>
        </w:tc>
      </w:tr>
    </w:tbl>
    <w:p w:rsidR="009959CA" w:rsidRPr="006B1685" w:rsidRDefault="009959CA" w:rsidP="009959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CA" w:rsidRDefault="009959CA" w:rsidP="009959CA">
      <w:pPr>
        <w:spacing w:before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06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A06F0">
        <w:rPr>
          <w:rFonts w:ascii="Times New Roman" w:hAnsi="Times New Roman" w:cs="Times New Roman"/>
          <w:b/>
          <w:sz w:val="28"/>
          <w:szCs w:val="28"/>
        </w:rPr>
        <w:t xml:space="preserve">  Перспектинй план кружка “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играем в театр» воспитателя Шпинько Г.Р.</w:t>
      </w:r>
    </w:p>
    <w:p w:rsidR="009959CA" w:rsidRDefault="009959CA" w:rsidP="009959CA">
      <w:pPr>
        <w:spacing w:before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Подготовительная группа</w:t>
      </w:r>
    </w:p>
    <w:tbl>
      <w:tblPr>
        <w:tblStyle w:val="TableGrid"/>
        <w:tblW w:w="0" w:type="auto"/>
        <w:tblInd w:w="1951" w:type="dxa"/>
        <w:tblLook w:val="04A0"/>
      </w:tblPr>
      <w:tblGrid>
        <w:gridCol w:w="709"/>
        <w:gridCol w:w="5953"/>
      </w:tblGrid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творческой деятельности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творчество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на детских музыкальных инструментов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кукловождения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</w:p>
        </w:tc>
      </w:tr>
      <w:tr w:rsidR="009959CA" w:rsidTr="00653600">
        <w:tc>
          <w:tcPr>
            <w:tcW w:w="709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9959CA" w:rsidRPr="00DA06F0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драматизации</w:t>
            </w:r>
          </w:p>
        </w:tc>
      </w:tr>
    </w:tbl>
    <w:p w:rsidR="009959CA" w:rsidRPr="00DA06F0" w:rsidRDefault="009959CA" w:rsidP="009959C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552"/>
        <w:gridCol w:w="4784"/>
        <w:gridCol w:w="2671"/>
      </w:tblGrid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 - хвастун»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инсценировать хорошо знакомые сказки.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Атрибуты, костюмы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солдатиков», «Неваляшки»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сочинять песни в определенном жанре на заданный текст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игрушки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цветов»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настроение музыки танцевальными движениями.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костюмы, 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«Эхо», «Гроза»…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детям импровизировать простые мелодии индивидуально и в ансамбле 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Маракасы, кастаньеты , треугольник, металлофон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зарядка»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приемами вождения тростевых кукол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Тростевые куклы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М. Чехова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и фантазию детей . Обучать их интуитивно распознавать атмосферу человека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Снегурушка  и лисичка»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тростевым куклам, желание участвовать  в кукольном спектакле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Тростевые куклы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поросенка» - английская сказка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 к поиску выразительных средств  для передачи характерных особенностей персонажей спектакля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Костюмы, декорации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участию в подготовке и проведении праздника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Куклы, 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детям сочинять новые сказки , используя персонажей хорошо знакомой сказки.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 зверей, атрибуты, декорации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сочинение детьми песен на собственные стихи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средств по собственному желанию и замыслу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куклы»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 создавать танцевальные образы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мягкая игрушка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«Отзовись, кого зовут»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 умения детей воспроизводить различные ритмы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Бубенцы, трещотка, симона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друзей»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приемами управления большими напольными куклами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люди – куклы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М.Чистяковой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основные эмоции и адекватно реагировать на эмоции окружающих людей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детям устойчивый интерес к людям - куклам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 , люди – куклы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«Щелкунчик» - немецкая сказка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импровизационные возможности детей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Декорации, костюмы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елка»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любовь к классической музыке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Декорации, костюмы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 музыки волшебной»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музыкальный кругозор детей , знакомить с творчеством русских композиторов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Фонограмма, участие детей с музыкальной школы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театральная деятельность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самостоятельность детей , побуждать разыгрывать небольшие  сценки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по собственному желанию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«Счастливый случай»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коллективно сочинять пьесы из жизни детей.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«Зайкин  праздник»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детям коллективно сочинять оперу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Верховые куклы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«Куплеты колобка»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выразительно и ритмично импровизировать на современную детскую музыку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средств по собственному желанию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«Репка», «Лисичка – сестричка и серый волк»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приемами игры на клавишно – язычковых  инструментах.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кукловождения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кукловождения различных видов кукольных театров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настольного театра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«Дружная семья», « Я не знаю»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этюды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 детей выразительность жеста, умение воспроизводить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отделные черты характера.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Фонограмма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сказок»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 кукольному театру , желание управлять куклами различных систем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куклы различных систем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сказок»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кукольному театру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в костюмах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 в школу»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проявление творческой активности детей, желание доставить радость зрителям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доброе отношение к сверстникам, побуждать каждого ребенка активно участвовать в подготовке и проведения концерта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театральная деятельность</w:t>
            </w: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использовать в творческих играх различные виды кукольных театров</w:t>
            </w: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куклы по собственному желанию</w:t>
            </w:r>
          </w:p>
        </w:tc>
      </w:tr>
      <w:tr w:rsidR="009959CA" w:rsidTr="00653600">
        <w:tc>
          <w:tcPr>
            <w:tcW w:w="675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959CA" w:rsidRDefault="009959CA" w:rsidP="006536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9CA" w:rsidRDefault="009959CA" w:rsidP="009959CA"/>
    <w:p w:rsidR="009959CA" w:rsidRDefault="009959CA" w:rsidP="009959CA"/>
    <w:p w:rsidR="009959CA" w:rsidRDefault="009959CA" w:rsidP="009959CA"/>
    <w:p w:rsidR="009959CA" w:rsidRDefault="009959CA" w:rsidP="009959CA"/>
    <w:p w:rsidR="009959CA" w:rsidRDefault="009959CA" w:rsidP="009959CA"/>
    <w:p w:rsidR="009959CA" w:rsidRDefault="009959CA" w:rsidP="009959CA"/>
    <w:p w:rsidR="009959CA" w:rsidRDefault="009959CA" w:rsidP="009959CA"/>
    <w:p w:rsidR="001316F8" w:rsidRPr="009959CA" w:rsidRDefault="001316F8" w:rsidP="009959CA"/>
    <w:sectPr w:rsidR="001316F8" w:rsidRPr="009959CA" w:rsidSect="00995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0B" w:rsidRDefault="0065580B" w:rsidP="003C220B">
      <w:pPr>
        <w:spacing w:after="0" w:line="240" w:lineRule="auto"/>
      </w:pPr>
      <w:r>
        <w:separator/>
      </w:r>
    </w:p>
  </w:endnote>
  <w:endnote w:type="continuationSeparator" w:id="0">
    <w:p w:rsidR="0065580B" w:rsidRDefault="0065580B" w:rsidP="003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0B" w:rsidRDefault="0065580B" w:rsidP="003C220B">
      <w:pPr>
        <w:spacing w:after="0" w:line="240" w:lineRule="auto"/>
      </w:pPr>
      <w:r>
        <w:separator/>
      </w:r>
    </w:p>
  </w:footnote>
  <w:footnote w:type="continuationSeparator" w:id="0">
    <w:p w:rsidR="0065580B" w:rsidRDefault="0065580B" w:rsidP="003C2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C3"/>
    <w:rsid w:val="000B5404"/>
    <w:rsid w:val="000C66A5"/>
    <w:rsid w:val="000D6F8D"/>
    <w:rsid w:val="000F73B3"/>
    <w:rsid w:val="001316F8"/>
    <w:rsid w:val="0016569D"/>
    <w:rsid w:val="001A207E"/>
    <w:rsid w:val="0020709A"/>
    <w:rsid w:val="00214442"/>
    <w:rsid w:val="00257A29"/>
    <w:rsid w:val="00261DFD"/>
    <w:rsid w:val="002727A4"/>
    <w:rsid w:val="00273C6A"/>
    <w:rsid w:val="00383762"/>
    <w:rsid w:val="003C220B"/>
    <w:rsid w:val="003E7B40"/>
    <w:rsid w:val="004018A5"/>
    <w:rsid w:val="00404977"/>
    <w:rsid w:val="004E0368"/>
    <w:rsid w:val="00522CC3"/>
    <w:rsid w:val="005A2F71"/>
    <w:rsid w:val="005E6625"/>
    <w:rsid w:val="005F32B1"/>
    <w:rsid w:val="0065580B"/>
    <w:rsid w:val="006D5A04"/>
    <w:rsid w:val="007C3283"/>
    <w:rsid w:val="007C6CEA"/>
    <w:rsid w:val="007F4217"/>
    <w:rsid w:val="008024D7"/>
    <w:rsid w:val="008D2002"/>
    <w:rsid w:val="009959CA"/>
    <w:rsid w:val="00A06913"/>
    <w:rsid w:val="00A13D23"/>
    <w:rsid w:val="00A30FA6"/>
    <w:rsid w:val="00A8657F"/>
    <w:rsid w:val="00B01A06"/>
    <w:rsid w:val="00B01D7E"/>
    <w:rsid w:val="00B309F5"/>
    <w:rsid w:val="00B917D8"/>
    <w:rsid w:val="00B92094"/>
    <w:rsid w:val="00CE0E64"/>
    <w:rsid w:val="00E52DBE"/>
    <w:rsid w:val="00ED237B"/>
    <w:rsid w:val="00F65D45"/>
    <w:rsid w:val="00FB5DBD"/>
    <w:rsid w:val="00FC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6A"/>
  </w:style>
  <w:style w:type="paragraph" w:styleId="Heading1">
    <w:name w:val="heading 1"/>
    <w:basedOn w:val="Normal"/>
    <w:next w:val="Normal"/>
    <w:link w:val="Heading1Char"/>
    <w:uiPriority w:val="9"/>
    <w:qFormat/>
    <w:rsid w:val="0027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73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3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73C6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73C6A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2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20B"/>
  </w:style>
  <w:style w:type="paragraph" w:styleId="Footer">
    <w:name w:val="footer"/>
    <w:basedOn w:val="Normal"/>
    <w:link w:val="FooterChar"/>
    <w:uiPriority w:val="99"/>
    <w:semiHidden/>
    <w:unhideWhenUsed/>
    <w:rsid w:val="003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21</cp:revision>
  <dcterms:created xsi:type="dcterms:W3CDTF">2010-10-01T19:08:00Z</dcterms:created>
  <dcterms:modified xsi:type="dcterms:W3CDTF">2013-01-16T16:42:00Z</dcterms:modified>
</cp:coreProperties>
</file>