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470" w:rsidRPr="00A95134" w:rsidRDefault="006C3470" w:rsidP="00871EA4">
      <w:pPr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6"/>
        </w:rPr>
      </w:pPr>
      <w:r w:rsidRPr="00A95134">
        <w:rPr>
          <w:rFonts w:ascii="Times New Roman" w:hAnsi="Times New Roman" w:cs="Times New Roman"/>
          <w:b/>
          <w:color w:val="31849B" w:themeColor="accent5" w:themeShade="BF"/>
          <w:sz w:val="36"/>
          <w:szCs w:val="36"/>
        </w:rPr>
        <w:t>МИНИ - МУЗЕЙ В ДОУ КАК СРЕДСТВО ВОСПИТАНИЯ И ОБРАЗОВАНИЯ ДЕТЕЙ ДОШКОЛЬНОГО ВОЗРАСТА.</w:t>
      </w:r>
    </w:p>
    <w:p w:rsidR="00871EA4" w:rsidRPr="001E52E2" w:rsidRDefault="00871EA4" w:rsidP="00871EA4">
      <w:pPr>
        <w:jc w:val="center"/>
        <w:rPr>
          <w:rFonts w:ascii="Times New Roman" w:hAnsi="Times New Roman" w:cs="Times New Roman"/>
          <w:sz w:val="36"/>
          <w:szCs w:val="36"/>
        </w:rPr>
      </w:pPr>
      <w:r w:rsidRPr="001E52E2">
        <w:rPr>
          <w:rFonts w:ascii="Times New Roman" w:hAnsi="Times New Roman" w:cs="Times New Roman"/>
          <w:sz w:val="36"/>
          <w:szCs w:val="36"/>
        </w:rPr>
        <w:t xml:space="preserve">Из опыта работы ДОУ№21, заместитель заведующего </w:t>
      </w:r>
    </w:p>
    <w:p w:rsidR="006C3470" w:rsidRPr="001E52E2" w:rsidRDefault="00871EA4" w:rsidP="00871EA4">
      <w:pPr>
        <w:jc w:val="center"/>
        <w:rPr>
          <w:rFonts w:ascii="Times New Roman" w:hAnsi="Times New Roman" w:cs="Times New Roman"/>
          <w:sz w:val="36"/>
          <w:szCs w:val="36"/>
        </w:rPr>
      </w:pPr>
      <w:r w:rsidRPr="001E52E2">
        <w:rPr>
          <w:rFonts w:ascii="Times New Roman" w:hAnsi="Times New Roman" w:cs="Times New Roman"/>
          <w:sz w:val="36"/>
          <w:szCs w:val="36"/>
        </w:rPr>
        <w:t>по воспитательной и методической работе Коровина И.В.</w:t>
      </w:r>
    </w:p>
    <w:p w:rsidR="006C3470" w:rsidRPr="006C3470" w:rsidRDefault="001E52E2" w:rsidP="006C347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</w:t>
      </w:r>
      <w:r w:rsidR="006C3470" w:rsidRPr="006C3470">
        <w:rPr>
          <w:rFonts w:ascii="Times New Roman" w:hAnsi="Times New Roman" w:cs="Times New Roman"/>
          <w:sz w:val="36"/>
          <w:szCs w:val="36"/>
        </w:rPr>
        <w:t>Музей – это смесь искусства и истории, филологии и басни, документа и романа, которая посылает нам через многие годы луч света и доносит уника</w:t>
      </w:r>
      <w:r>
        <w:rPr>
          <w:rFonts w:ascii="Times New Roman" w:hAnsi="Times New Roman" w:cs="Times New Roman"/>
          <w:sz w:val="36"/>
          <w:szCs w:val="36"/>
        </w:rPr>
        <w:t>льные по ценности опыт и знания»</w:t>
      </w:r>
    </w:p>
    <w:p w:rsidR="006C3470" w:rsidRDefault="006C3470" w:rsidP="006C3470">
      <w:pPr>
        <w:jc w:val="right"/>
        <w:rPr>
          <w:rFonts w:ascii="Times New Roman" w:hAnsi="Times New Roman" w:cs="Times New Roman"/>
          <w:sz w:val="36"/>
          <w:szCs w:val="36"/>
        </w:rPr>
      </w:pPr>
      <w:r w:rsidRPr="006C3470">
        <w:rPr>
          <w:rFonts w:ascii="Times New Roman" w:hAnsi="Times New Roman" w:cs="Times New Roman"/>
          <w:sz w:val="36"/>
          <w:szCs w:val="36"/>
        </w:rPr>
        <w:t xml:space="preserve">Ф. </w:t>
      </w:r>
      <w:proofErr w:type="spellStart"/>
      <w:r w:rsidRPr="006C3470">
        <w:rPr>
          <w:rFonts w:ascii="Times New Roman" w:hAnsi="Times New Roman" w:cs="Times New Roman"/>
          <w:sz w:val="36"/>
          <w:szCs w:val="36"/>
        </w:rPr>
        <w:t>Дзери</w:t>
      </w:r>
      <w:proofErr w:type="spellEnd"/>
    </w:p>
    <w:p w:rsidR="001E52E2" w:rsidRDefault="001E52E2" w:rsidP="001E52E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72175" cy="3616325"/>
            <wp:effectExtent l="171450" t="152400" r="142875" b="98425"/>
            <wp:docPr id="8" name="Рисунок 2" descr="100_0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4" name="Picture 4" descr="100_049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616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E52E2" w:rsidRDefault="001E52E2" w:rsidP="001E52E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</w:t>
      </w:r>
    </w:p>
    <w:p w:rsidR="00EB5047" w:rsidRDefault="006C3470" w:rsidP="00EB5047">
      <w:pPr>
        <w:rPr>
          <w:color w:val="0000FF"/>
          <w:sz w:val="28"/>
          <w:szCs w:val="28"/>
        </w:rPr>
      </w:pPr>
      <w:proofErr w:type="gramStart"/>
      <w:r w:rsidRPr="00D812C5">
        <w:rPr>
          <w:rFonts w:ascii="Times New Roman" w:hAnsi="Times New Roman" w:cs="Times New Roman"/>
          <w:sz w:val="36"/>
          <w:szCs w:val="36"/>
        </w:rPr>
        <w:t>Музейная педагогика является инновационной формой работы в детьми в дошкольном учреждении.</w:t>
      </w:r>
      <w:proofErr w:type="gramEnd"/>
      <w:r w:rsidRPr="00D812C5">
        <w:rPr>
          <w:rFonts w:ascii="Times New Roman" w:hAnsi="Times New Roman" w:cs="Times New Roman"/>
          <w:sz w:val="36"/>
          <w:szCs w:val="36"/>
        </w:rPr>
        <w:t xml:space="preserve"> В </w:t>
      </w:r>
      <w:r w:rsidR="001E52E2">
        <w:rPr>
          <w:rFonts w:ascii="Times New Roman" w:hAnsi="Times New Roman" w:cs="Times New Roman"/>
          <w:sz w:val="36"/>
          <w:szCs w:val="36"/>
        </w:rPr>
        <w:t xml:space="preserve">нашем </w:t>
      </w:r>
      <w:r w:rsidRPr="00D812C5">
        <w:rPr>
          <w:rFonts w:ascii="Times New Roman" w:hAnsi="Times New Roman" w:cs="Times New Roman"/>
          <w:sz w:val="36"/>
          <w:szCs w:val="36"/>
        </w:rPr>
        <w:t>детском саду в каждой возрастной группе оформлены мини-музеи и разнообразные колл</w:t>
      </w:r>
      <w:r w:rsidR="005B17FA">
        <w:rPr>
          <w:rFonts w:ascii="Times New Roman" w:hAnsi="Times New Roman" w:cs="Times New Roman"/>
          <w:sz w:val="36"/>
          <w:szCs w:val="36"/>
        </w:rPr>
        <w:t>екции: мини-музеи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A95134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часов, фантиков, оригами</w:t>
      </w:r>
      <w:r w:rsidRPr="00D812C5">
        <w:rPr>
          <w:rFonts w:ascii="Times New Roman" w:hAnsi="Times New Roman" w:cs="Times New Roman"/>
          <w:sz w:val="36"/>
          <w:szCs w:val="36"/>
        </w:rPr>
        <w:t xml:space="preserve">, камней, морских и </w:t>
      </w:r>
      <w:r>
        <w:rPr>
          <w:rFonts w:ascii="Times New Roman" w:hAnsi="Times New Roman" w:cs="Times New Roman"/>
          <w:sz w:val="36"/>
          <w:szCs w:val="36"/>
        </w:rPr>
        <w:t>речных</w:t>
      </w:r>
      <w:r w:rsidR="00871EA4">
        <w:rPr>
          <w:rFonts w:ascii="Times New Roman" w:hAnsi="Times New Roman" w:cs="Times New Roman"/>
          <w:sz w:val="36"/>
          <w:szCs w:val="36"/>
        </w:rPr>
        <w:t xml:space="preserve"> ракушек,  динозавров, марок, </w:t>
      </w:r>
      <w:r w:rsidR="00EB5047">
        <w:rPr>
          <w:rFonts w:ascii="Times New Roman" w:hAnsi="Times New Roman" w:cs="Times New Roman"/>
          <w:sz w:val="36"/>
          <w:szCs w:val="36"/>
        </w:rPr>
        <w:t>полезных ископаемых</w:t>
      </w:r>
      <w:r w:rsidR="00816282">
        <w:rPr>
          <w:rFonts w:ascii="Times New Roman" w:hAnsi="Times New Roman" w:cs="Times New Roman"/>
          <w:sz w:val="36"/>
          <w:szCs w:val="36"/>
        </w:rPr>
        <w:t xml:space="preserve">, «Русская изба», «От свечи до лампы» </w:t>
      </w:r>
      <w:r w:rsidRPr="00D812C5">
        <w:rPr>
          <w:rFonts w:ascii="Times New Roman" w:hAnsi="Times New Roman" w:cs="Times New Roman"/>
          <w:sz w:val="36"/>
          <w:szCs w:val="36"/>
        </w:rPr>
        <w:t>и другие.</w:t>
      </w:r>
      <w:r w:rsidR="00EB5047" w:rsidRPr="00EB5047">
        <w:rPr>
          <w:color w:val="0000FF"/>
          <w:sz w:val="28"/>
          <w:szCs w:val="28"/>
        </w:rPr>
        <w:t xml:space="preserve"> </w:t>
      </w:r>
    </w:p>
    <w:p w:rsidR="00343D34" w:rsidRPr="00EB5047" w:rsidRDefault="00EB5047" w:rsidP="001E52E2">
      <w:pPr>
        <w:rPr>
          <w:color w:val="0000FF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Всё </w:t>
      </w:r>
      <w:r w:rsidRPr="00EB5047">
        <w:rPr>
          <w:rFonts w:ascii="Times New Roman" w:eastAsia="Calibri" w:hAnsi="Times New Roman" w:cs="Times New Roman"/>
          <w:sz w:val="36"/>
          <w:szCs w:val="36"/>
        </w:rPr>
        <w:t xml:space="preserve"> начинается  с пробуждения и укрепления устойчивых и специальных интересов. Коллекционирование расширяет кругозор детей, развивает их познавательную активность. Что лучше коллекционировать в детском саду? Главное, чтобы союзники в выборе были дети. Роль педагога -  поддержани</w:t>
      </w:r>
      <w:r>
        <w:rPr>
          <w:rFonts w:ascii="Times New Roman" w:hAnsi="Times New Roman" w:cs="Times New Roman"/>
          <w:sz w:val="36"/>
          <w:szCs w:val="36"/>
        </w:rPr>
        <w:t xml:space="preserve">е интереса к коллекционированию </w:t>
      </w:r>
      <w:r w:rsidRPr="00EB5047">
        <w:rPr>
          <w:rFonts w:ascii="Times New Roman" w:eastAsia="Calibri" w:hAnsi="Times New Roman" w:cs="Times New Roman"/>
          <w:sz w:val="36"/>
          <w:szCs w:val="36"/>
        </w:rPr>
        <w:t xml:space="preserve"> (открытки, камни, значки, марки, фантики на темы сказок ….</w:t>
      </w:r>
      <w:r>
        <w:rPr>
          <w:rFonts w:ascii="Times New Roman" w:eastAsia="Calibri" w:hAnsi="Times New Roman" w:cs="Times New Roman"/>
          <w:sz w:val="36"/>
          <w:szCs w:val="36"/>
        </w:rPr>
        <w:t>)</w:t>
      </w:r>
    </w:p>
    <w:p w:rsidR="00343D34" w:rsidRDefault="00343D34" w:rsidP="00343D3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867150" cy="4740050"/>
            <wp:effectExtent l="152400" t="152400" r="152400" b="98650"/>
            <wp:docPr id="1" name="Рисунок 1" descr="100_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_156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4350" r="4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4740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16282" w:rsidRDefault="001E52E2" w:rsidP="006C347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="006C3470" w:rsidRPr="00D812C5">
        <w:rPr>
          <w:rFonts w:ascii="Times New Roman" w:hAnsi="Times New Roman" w:cs="Times New Roman"/>
          <w:sz w:val="36"/>
          <w:szCs w:val="36"/>
        </w:rPr>
        <w:t xml:space="preserve">Мини-музеи в группах позволили сделать слово «музей» привычным и привлекательным для детей. Экспонаты используются для проведения различных видов образовательной </w:t>
      </w:r>
      <w:r w:rsidR="00871EA4">
        <w:rPr>
          <w:rFonts w:ascii="Times New Roman" w:hAnsi="Times New Roman" w:cs="Times New Roman"/>
          <w:sz w:val="36"/>
          <w:szCs w:val="36"/>
        </w:rPr>
        <w:t xml:space="preserve">и совместно-партнёрской  </w:t>
      </w:r>
      <w:r w:rsidR="006C3470" w:rsidRPr="00D812C5">
        <w:rPr>
          <w:rFonts w:ascii="Times New Roman" w:hAnsi="Times New Roman" w:cs="Times New Roman"/>
          <w:sz w:val="36"/>
          <w:szCs w:val="36"/>
        </w:rPr>
        <w:t>деятельности. Любой предмет мини-музея может подсказать тему для интересного разговора, что способствует расширению знаний детей об окружающем мире.</w:t>
      </w:r>
    </w:p>
    <w:p w:rsidR="006C3470" w:rsidRPr="00816282" w:rsidRDefault="00816282" w:rsidP="00EB5047">
      <w:pPr>
        <w:tabs>
          <w:tab w:val="left" w:pos="2595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11800" cy="4138972"/>
            <wp:effectExtent l="171450" t="152400" r="146050" b="109178"/>
            <wp:docPr id="4" name="Рисунок 4" descr="100_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0_154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41389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B5047" w:rsidRDefault="00EB5047" w:rsidP="006C3470">
      <w:pPr>
        <w:rPr>
          <w:rFonts w:ascii="Times New Roman" w:hAnsi="Times New Roman" w:cs="Times New Roman"/>
          <w:b/>
          <w:sz w:val="36"/>
          <w:szCs w:val="36"/>
        </w:rPr>
      </w:pPr>
    </w:p>
    <w:p w:rsidR="006C3470" w:rsidRDefault="00871EA4" w:rsidP="006C3470">
      <w:pPr>
        <w:rPr>
          <w:rFonts w:ascii="Times New Roman" w:hAnsi="Times New Roman" w:cs="Times New Roman"/>
          <w:b/>
          <w:sz w:val="36"/>
          <w:szCs w:val="36"/>
        </w:rPr>
      </w:pPr>
      <w:r w:rsidRPr="00A95134">
        <w:rPr>
          <w:rFonts w:ascii="Times New Roman" w:hAnsi="Times New Roman" w:cs="Times New Roman"/>
          <w:b/>
          <w:sz w:val="36"/>
          <w:szCs w:val="36"/>
        </w:rPr>
        <w:t>П</w:t>
      </w:r>
      <w:r w:rsidR="006C3470" w:rsidRPr="00A95134">
        <w:rPr>
          <w:rFonts w:ascii="Times New Roman" w:hAnsi="Times New Roman" w:cs="Times New Roman"/>
          <w:b/>
          <w:sz w:val="36"/>
          <w:szCs w:val="36"/>
        </w:rPr>
        <w:t xml:space="preserve">едагогические функции музеев: </w:t>
      </w:r>
    </w:p>
    <w:p w:rsidR="00EB5047" w:rsidRPr="00A95134" w:rsidRDefault="00EB5047" w:rsidP="006C3470">
      <w:pPr>
        <w:rPr>
          <w:rFonts w:ascii="Times New Roman" w:hAnsi="Times New Roman" w:cs="Times New Roman"/>
          <w:b/>
          <w:sz w:val="36"/>
          <w:szCs w:val="36"/>
        </w:rPr>
      </w:pPr>
    </w:p>
    <w:p w:rsidR="00EB5047" w:rsidRPr="006C3470" w:rsidRDefault="006C3470" w:rsidP="006C3470">
      <w:pPr>
        <w:rPr>
          <w:rFonts w:ascii="Times New Roman" w:hAnsi="Times New Roman" w:cs="Times New Roman"/>
          <w:sz w:val="36"/>
          <w:szCs w:val="36"/>
        </w:rPr>
      </w:pPr>
      <w:r w:rsidRPr="006C3470">
        <w:rPr>
          <w:rFonts w:ascii="Times New Roman" w:hAnsi="Times New Roman" w:cs="Times New Roman"/>
          <w:sz w:val="36"/>
          <w:szCs w:val="36"/>
        </w:rPr>
        <w:t xml:space="preserve">- </w:t>
      </w:r>
      <w:r w:rsidRPr="00A95134">
        <w:rPr>
          <w:rFonts w:ascii="Times New Roman" w:hAnsi="Times New Roman" w:cs="Times New Roman"/>
          <w:b/>
          <w:sz w:val="36"/>
          <w:szCs w:val="36"/>
        </w:rPr>
        <w:t>образовательная</w:t>
      </w:r>
      <w:r w:rsidRPr="006C3470">
        <w:rPr>
          <w:rFonts w:ascii="Times New Roman" w:hAnsi="Times New Roman" w:cs="Times New Roman"/>
          <w:sz w:val="36"/>
          <w:szCs w:val="36"/>
        </w:rPr>
        <w:t>, предполагающая развитие зрительно-слухового восприятия, усвоение информации; использование дидактических матер</w:t>
      </w:r>
      <w:r w:rsidR="00871EA4">
        <w:rPr>
          <w:rFonts w:ascii="Times New Roman" w:hAnsi="Times New Roman" w:cs="Times New Roman"/>
          <w:sz w:val="36"/>
          <w:szCs w:val="36"/>
        </w:rPr>
        <w:t xml:space="preserve">иалов, расширяющих рамки </w:t>
      </w:r>
      <w:r w:rsidRPr="006C3470">
        <w:rPr>
          <w:rFonts w:ascii="Times New Roman" w:hAnsi="Times New Roman" w:cs="Times New Roman"/>
          <w:sz w:val="36"/>
          <w:szCs w:val="36"/>
        </w:rPr>
        <w:t xml:space="preserve"> программы, стимулирующих интерес к экологии и экологическим объектам; </w:t>
      </w:r>
    </w:p>
    <w:p w:rsidR="006C3470" w:rsidRPr="006C3470" w:rsidRDefault="006C3470" w:rsidP="006C3470">
      <w:pPr>
        <w:rPr>
          <w:rFonts w:ascii="Times New Roman" w:hAnsi="Times New Roman" w:cs="Times New Roman"/>
          <w:sz w:val="36"/>
          <w:szCs w:val="36"/>
        </w:rPr>
      </w:pPr>
      <w:r w:rsidRPr="006C3470">
        <w:rPr>
          <w:rFonts w:ascii="Times New Roman" w:hAnsi="Times New Roman" w:cs="Times New Roman"/>
          <w:sz w:val="36"/>
          <w:szCs w:val="36"/>
        </w:rPr>
        <w:t xml:space="preserve">- </w:t>
      </w:r>
      <w:r w:rsidRPr="00A95134">
        <w:rPr>
          <w:rFonts w:ascii="Times New Roman" w:hAnsi="Times New Roman" w:cs="Times New Roman"/>
          <w:b/>
          <w:sz w:val="36"/>
          <w:szCs w:val="36"/>
        </w:rPr>
        <w:t>развивающая</w:t>
      </w:r>
      <w:r w:rsidRPr="006C3470">
        <w:rPr>
          <w:rFonts w:ascii="Times New Roman" w:hAnsi="Times New Roman" w:cs="Times New Roman"/>
          <w:sz w:val="36"/>
          <w:szCs w:val="36"/>
        </w:rPr>
        <w:t xml:space="preserve">, имеющая в своей основе активизацию мышления, развитие интеллектуальных чувств, памяти, сенсорно-физиологических структур, обогащение словарного запаса; </w:t>
      </w:r>
    </w:p>
    <w:p w:rsidR="006C3470" w:rsidRDefault="006C3470" w:rsidP="006C3470">
      <w:pPr>
        <w:rPr>
          <w:rFonts w:ascii="Times New Roman" w:hAnsi="Times New Roman" w:cs="Times New Roman"/>
          <w:sz w:val="36"/>
          <w:szCs w:val="36"/>
        </w:rPr>
      </w:pPr>
      <w:r w:rsidRPr="006C3470">
        <w:rPr>
          <w:rFonts w:ascii="Times New Roman" w:hAnsi="Times New Roman" w:cs="Times New Roman"/>
          <w:sz w:val="36"/>
          <w:szCs w:val="36"/>
        </w:rPr>
        <w:t xml:space="preserve">- </w:t>
      </w:r>
      <w:r w:rsidR="00EB5047">
        <w:rPr>
          <w:rFonts w:ascii="Times New Roman" w:hAnsi="Times New Roman" w:cs="Times New Roman"/>
          <w:sz w:val="36"/>
          <w:szCs w:val="36"/>
        </w:rPr>
        <w:t xml:space="preserve">  </w:t>
      </w:r>
      <w:proofErr w:type="gramStart"/>
      <w:r w:rsidRPr="00A95134">
        <w:rPr>
          <w:rFonts w:ascii="Times New Roman" w:hAnsi="Times New Roman" w:cs="Times New Roman"/>
          <w:b/>
          <w:sz w:val="36"/>
          <w:szCs w:val="36"/>
        </w:rPr>
        <w:t>просветительская</w:t>
      </w:r>
      <w:proofErr w:type="gramEnd"/>
      <w:r w:rsidRPr="006C3470">
        <w:rPr>
          <w:rFonts w:ascii="Times New Roman" w:hAnsi="Times New Roman" w:cs="Times New Roman"/>
          <w:sz w:val="36"/>
          <w:szCs w:val="36"/>
        </w:rPr>
        <w:t>, направленная на формирование умений, навыков и адекватного, осмысленного отношения к получаемой информации;</w:t>
      </w:r>
    </w:p>
    <w:p w:rsidR="00EB5047" w:rsidRPr="006C3470" w:rsidRDefault="00EB5047" w:rsidP="006C3470">
      <w:pPr>
        <w:rPr>
          <w:rFonts w:ascii="Times New Roman" w:hAnsi="Times New Roman" w:cs="Times New Roman"/>
          <w:sz w:val="36"/>
          <w:szCs w:val="36"/>
        </w:rPr>
      </w:pPr>
    </w:p>
    <w:p w:rsidR="00A95134" w:rsidRDefault="006C3470" w:rsidP="006C3470">
      <w:pPr>
        <w:rPr>
          <w:rFonts w:ascii="Times New Roman" w:hAnsi="Times New Roman" w:cs="Times New Roman"/>
          <w:sz w:val="36"/>
          <w:szCs w:val="36"/>
        </w:rPr>
      </w:pPr>
      <w:r w:rsidRPr="006C3470">
        <w:rPr>
          <w:rFonts w:ascii="Times New Roman" w:hAnsi="Times New Roman" w:cs="Times New Roman"/>
          <w:sz w:val="36"/>
          <w:szCs w:val="36"/>
        </w:rPr>
        <w:lastRenderedPageBreak/>
        <w:t xml:space="preserve">- </w:t>
      </w:r>
      <w:r w:rsidRPr="00A95134">
        <w:rPr>
          <w:rFonts w:ascii="Times New Roman" w:hAnsi="Times New Roman" w:cs="Times New Roman"/>
          <w:b/>
          <w:sz w:val="36"/>
          <w:szCs w:val="36"/>
        </w:rPr>
        <w:t>воспитательная</w:t>
      </w:r>
      <w:r w:rsidRPr="006C3470">
        <w:rPr>
          <w:rFonts w:ascii="Times New Roman" w:hAnsi="Times New Roman" w:cs="Times New Roman"/>
          <w:sz w:val="36"/>
          <w:szCs w:val="36"/>
        </w:rPr>
        <w:t xml:space="preserve">, в рамках </w:t>
      </w:r>
      <w:proofErr w:type="gramStart"/>
      <w:r w:rsidRPr="006C3470">
        <w:rPr>
          <w:rFonts w:ascii="Times New Roman" w:hAnsi="Times New Roman" w:cs="Times New Roman"/>
          <w:sz w:val="36"/>
          <w:szCs w:val="36"/>
        </w:rPr>
        <w:t>которой</w:t>
      </w:r>
      <w:proofErr w:type="gramEnd"/>
      <w:r w:rsidRPr="006C3470">
        <w:rPr>
          <w:rFonts w:ascii="Times New Roman" w:hAnsi="Times New Roman" w:cs="Times New Roman"/>
          <w:sz w:val="36"/>
          <w:szCs w:val="36"/>
        </w:rPr>
        <w:t xml:space="preserve"> осуществляется целенаправленная деятельность по формированию личностных качеств, взглядов, убеждений воспитанников, включение их в систему отношений воспитания, нацеленную на приобретение не только знаний, но и других элементов социального опыта</w:t>
      </w:r>
      <w:r w:rsidR="00A95134">
        <w:rPr>
          <w:rFonts w:ascii="Times New Roman" w:hAnsi="Times New Roman" w:cs="Times New Roman"/>
          <w:sz w:val="36"/>
          <w:szCs w:val="36"/>
        </w:rPr>
        <w:t>.</w:t>
      </w:r>
    </w:p>
    <w:p w:rsidR="00EB5047" w:rsidRDefault="00EB5047" w:rsidP="00EB5047">
      <w:pPr>
        <w:jc w:val="center"/>
        <w:rPr>
          <w:rFonts w:ascii="Times New Roman" w:hAnsi="Times New Roman" w:cs="Times New Roman"/>
          <w:sz w:val="36"/>
          <w:szCs w:val="36"/>
        </w:rPr>
      </w:pPr>
      <w:r w:rsidRPr="00EB504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648075" cy="2886075"/>
            <wp:effectExtent l="171450" t="152400" r="142875" b="104775"/>
            <wp:docPr id="2" name="Рисунок 4" descr="100_0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8" name="Picture 4" descr="100_048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886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C3470" w:rsidRDefault="006C3470" w:rsidP="006C3470">
      <w:pPr>
        <w:rPr>
          <w:rFonts w:ascii="Times New Roman" w:hAnsi="Times New Roman" w:cs="Times New Roman"/>
          <w:sz w:val="36"/>
          <w:szCs w:val="36"/>
        </w:rPr>
      </w:pPr>
      <w:r w:rsidRPr="00A95134">
        <w:rPr>
          <w:rFonts w:ascii="Times New Roman" w:hAnsi="Times New Roman" w:cs="Times New Roman"/>
          <w:b/>
          <w:sz w:val="36"/>
          <w:szCs w:val="36"/>
        </w:rPr>
        <w:t>Важная особенность мини-музеев</w:t>
      </w:r>
      <w:r w:rsidRPr="006C3470">
        <w:rPr>
          <w:rFonts w:ascii="Times New Roman" w:hAnsi="Times New Roman" w:cs="Times New Roman"/>
          <w:sz w:val="36"/>
          <w:szCs w:val="36"/>
        </w:rPr>
        <w:t xml:space="preserve"> — участие в их создании детей и родителей. Дошкольники чувствуют свою причастность к мини-музею. Они могут: участвовать в обсуждении его тематики, при</w:t>
      </w:r>
      <w:r w:rsidR="00A95134">
        <w:rPr>
          <w:rFonts w:ascii="Times New Roman" w:hAnsi="Times New Roman" w:cs="Times New Roman"/>
          <w:sz w:val="36"/>
          <w:szCs w:val="36"/>
        </w:rPr>
        <w:t>носить из дома экспонаты, дети  старшего дошкольного возраста</w:t>
      </w:r>
      <w:r w:rsidRPr="006C3470">
        <w:rPr>
          <w:rFonts w:ascii="Times New Roman" w:hAnsi="Times New Roman" w:cs="Times New Roman"/>
          <w:sz w:val="36"/>
          <w:szCs w:val="36"/>
        </w:rPr>
        <w:t xml:space="preserve"> проводить экскурсии для младших</w:t>
      </w:r>
      <w:r w:rsidR="005B17FA">
        <w:rPr>
          <w:rFonts w:ascii="Times New Roman" w:hAnsi="Times New Roman" w:cs="Times New Roman"/>
          <w:sz w:val="36"/>
          <w:szCs w:val="36"/>
        </w:rPr>
        <w:t>,  посещать мини-музеи в других группах, пополнять их своими рисунками.</w:t>
      </w:r>
    </w:p>
    <w:p w:rsidR="00871EA4" w:rsidRPr="006C3470" w:rsidRDefault="00871EA4" w:rsidP="001E52E2">
      <w:pPr>
        <w:jc w:val="center"/>
        <w:rPr>
          <w:rFonts w:ascii="Times New Roman" w:hAnsi="Times New Roman" w:cs="Times New Roman"/>
          <w:sz w:val="36"/>
          <w:szCs w:val="36"/>
        </w:rPr>
      </w:pPr>
      <w:r w:rsidRPr="00871EA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571875" cy="2619375"/>
            <wp:effectExtent l="190500" t="152400" r="142875" b="104775"/>
            <wp:docPr id="6" name="Рисунок 5" descr="100_0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3" name="Picture 5" descr="100_05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0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19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C3470" w:rsidRDefault="006C3470" w:rsidP="006C3470">
      <w:pPr>
        <w:rPr>
          <w:rFonts w:ascii="Times New Roman" w:hAnsi="Times New Roman" w:cs="Times New Roman"/>
          <w:sz w:val="36"/>
          <w:szCs w:val="36"/>
        </w:rPr>
      </w:pPr>
      <w:r w:rsidRPr="006C3470">
        <w:rPr>
          <w:rFonts w:ascii="Times New Roman" w:hAnsi="Times New Roman" w:cs="Times New Roman"/>
          <w:sz w:val="36"/>
          <w:szCs w:val="36"/>
        </w:rPr>
        <w:lastRenderedPageBreak/>
        <w:t>В настоящих музеях трогать ничего нельзя, а вот в мини-музеях не только можно, но и нужно! Их можно посещать каждый день, самом</w:t>
      </w:r>
      <w:r w:rsidR="005B17FA">
        <w:rPr>
          <w:rFonts w:ascii="Times New Roman" w:hAnsi="Times New Roman" w:cs="Times New Roman"/>
          <w:sz w:val="36"/>
          <w:szCs w:val="36"/>
        </w:rPr>
        <w:t xml:space="preserve">у менять </w:t>
      </w:r>
      <w:r w:rsidRPr="006C3470">
        <w:rPr>
          <w:rFonts w:ascii="Times New Roman" w:hAnsi="Times New Roman" w:cs="Times New Roman"/>
          <w:sz w:val="36"/>
          <w:szCs w:val="36"/>
        </w:rPr>
        <w:t xml:space="preserve"> экспонаты, брать их в руки и рассматривать. В обычном музее ребенок — лишь пассивный созерцатель, а здесь он — соавтор, творец экспозиции. Причем не только он сам, но и его папа, мама, бабушка и дедушка. Каждый мини-музей — результат общения, совместной работы воспитателя, детей и их семей. </w:t>
      </w:r>
    </w:p>
    <w:p w:rsidR="001E52E2" w:rsidRPr="006C3470" w:rsidRDefault="001E52E2" w:rsidP="001E52E2">
      <w:pPr>
        <w:jc w:val="center"/>
        <w:rPr>
          <w:rFonts w:ascii="Times New Roman" w:hAnsi="Times New Roman" w:cs="Times New Roman"/>
          <w:sz w:val="36"/>
          <w:szCs w:val="36"/>
        </w:rPr>
      </w:pPr>
      <w:r w:rsidRPr="001E52E2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124325" cy="3429000"/>
            <wp:effectExtent l="171450" t="152400" r="161925" b="114300"/>
            <wp:docPr id="9" name="Рисунок 1" descr="100_0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0" name="Picture 4" descr="100_049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42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1611C" w:rsidRDefault="0081611C" w:rsidP="006C3470">
      <w:pPr>
        <w:rPr>
          <w:rFonts w:ascii="Times New Roman" w:hAnsi="Times New Roman" w:cs="Times New Roman"/>
          <w:sz w:val="36"/>
          <w:szCs w:val="36"/>
        </w:rPr>
      </w:pPr>
    </w:p>
    <w:p w:rsidR="006C3470" w:rsidRPr="00F21E5F" w:rsidRDefault="0081611C" w:rsidP="006C347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="00F21E5F" w:rsidRPr="00F21E5F">
        <w:rPr>
          <w:rFonts w:ascii="Times New Roman" w:hAnsi="Times New Roman" w:cs="Times New Roman"/>
          <w:sz w:val="36"/>
          <w:szCs w:val="36"/>
        </w:rPr>
        <w:t>Включение музеев в образовательно-воспита</w:t>
      </w:r>
      <w:r w:rsidR="00F21E5F">
        <w:rPr>
          <w:rFonts w:ascii="Times New Roman" w:hAnsi="Times New Roman" w:cs="Times New Roman"/>
          <w:sz w:val="36"/>
          <w:szCs w:val="36"/>
        </w:rPr>
        <w:t xml:space="preserve">тельный процесс - дело не </w:t>
      </w:r>
      <w:r w:rsidR="00F21E5F" w:rsidRPr="00F21E5F">
        <w:rPr>
          <w:rFonts w:ascii="Times New Roman" w:hAnsi="Times New Roman" w:cs="Times New Roman"/>
          <w:sz w:val="36"/>
          <w:szCs w:val="36"/>
        </w:rPr>
        <w:t xml:space="preserve">простое, как может показаться на первый взгляд.  Задача </w:t>
      </w:r>
      <w:r w:rsidR="00F21E5F">
        <w:rPr>
          <w:rFonts w:ascii="Times New Roman" w:hAnsi="Times New Roman" w:cs="Times New Roman"/>
          <w:sz w:val="36"/>
          <w:szCs w:val="36"/>
        </w:rPr>
        <w:t xml:space="preserve">педагога  помочь ребёнку </w:t>
      </w:r>
      <w:r w:rsidR="00F21E5F" w:rsidRPr="00F21E5F">
        <w:rPr>
          <w:rFonts w:ascii="Times New Roman" w:hAnsi="Times New Roman" w:cs="Times New Roman"/>
          <w:sz w:val="36"/>
          <w:szCs w:val="36"/>
        </w:rPr>
        <w:t>в этой не простой и очень важной познавательной деятельности. Требуется большая предварительная подготовка к общению с предметным миром культуры, это непосредственно связано с формиров</w:t>
      </w:r>
      <w:r>
        <w:rPr>
          <w:rFonts w:ascii="Times New Roman" w:hAnsi="Times New Roman" w:cs="Times New Roman"/>
          <w:sz w:val="36"/>
          <w:szCs w:val="36"/>
        </w:rPr>
        <w:t>анием музейной культуры дошкольника</w:t>
      </w:r>
      <w:r w:rsidR="00F21E5F" w:rsidRPr="00F21E5F">
        <w:rPr>
          <w:rFonts w:ascii="Times New Roman" w:hAnsi="Times New Roman" w:cs="Times New Roman"/>
          <w:sz w:val="36"/>
          <w:szCs w:val="36"/>
        </w:rPr>
        <w:t>.</w:t>
      </w:r>
    </w:p>
    <w:sectPr w:rsidR="006C3470" w:rsidRPr="00F21E5F" w:rsidSect="00871EA4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94D7B"/>
    <w:rsid w:val="001E52E2"/>
    <w:rsid w:val="00343D34"/>
    <w:rsid w:val="005B17FA"/>
    <w:rsid w:val="006C3470"/>
    <w:rsid w:val="0081611C"/>
    <w:rsid w:val="00816282"/>
    <w:rsid w:val="00871EA4"/>
    <w:rsid w:val="009D4374"/>
    <w:rsid w:val="00A95134"/>
    <w:rsid w:val="00AB705D"/>
    <w:rsid w:val="00B86160"/>
    <w:rsid w:val="00BE4CA4"/>
    <w:rsid w:val="00D812C5"/>
    <w:rsid w:val="00EB5047"/>
    <w:rsid w:val="00F21E5F"/>
    <w:rsid w:val="00F46FB2"/>
    <w:rsid w:val="00F94D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C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D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513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2012-12-12T10:25:00Z</dcterms:created>
  <dcterms:modified xsi:type="dcterms:W3CDTF">2012-12-12T14:03:00Z</dcterms:modified>
</cp:coreProperties>
</file>