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F1" w:rsidRPr="008F07CC" w:rsidRDefault="00010CF1" w:rsidP="00010CF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F07CC">
        <w:t>Департамент образования города Москвы</w:t>
      </w:r>
    </w:p>
    <w:p w:rsidR="00010CF1" w:rsidRPr="008F07CC" w:rsidRDefault="00010CF1" w:rsidP="00010CF1">
      <w:pPr>
        <w:pStyle w:val="a3"/>
        <w:jc w:val="center"/>
      </w:pPr>
      <w:r w:rsidRPr="008F07CC">
        <w:t>Юго-Восточное Окружное Управление Образования</w:t>
      </w:r>
    </w:p>
    <w:p w:rsidR="00010CF1" w:rsidRPr="00E91914" w:rsidRDefault="00010CF1" w:rsidP="00010CF1">
      <w:pPr>
        <w:pStyle w:val="a3"/>
        <w:jc w:val="center"/>
      </w:pPr>
      <w:r w:rsidRPr="00E91914">
        <w:t>Государственное Бюджетное Образовательное Учреждение</w:t>
      </w:r>
    </w:p>
    <w:p w:rsidR="00010CF1" w:rsidRPr="008F07CC" w:rsidRDefault="00010CF1" w:rsidP="00010CF1">
      <w:pPr>
        <w:pStyle w:val="a3"/>
        <w:jc w:val="center"/>
      </w:pPr>
      <w:r w:rsidRPr="008F07CC">
        <w:t>Детский сад комбинированного вида №968</w:t>
      </w:r>
    </w:p>
    <w:p w:rsidR="00010CF1" w:rsidRPr="008F07CC" w:rsidRDefault="00010CF1" w:rsidP="00010CF1">
      <w:pPr>
        <w:pStyle w:val="a3"/>
        <w:jc w:val="center"/>
      </w:pPr>
      <w:r w:rsidRPr="008F07CC">
        <w:t>109548, г. Москва, улица Шоссейная, дом 10</w:t>
      </w:r>
    </w:p>
    <w:p w:rsidR="00010CF1" w:rsidRPr="008F07CC" w:rsidRDefault="00010CF1" w:rsidP="00010CF1">
      <w:pPr>
        <w:pStyle w:val="a3"/>
        <w:jc w:val="center"/>
      </w:pPr>
      <w:r w:rsidRPr="008F07CC">
        <w:t>Тел./факс: (495) 353-41-11</w:t>
      </w:r>
    </w:p>
    <w:p w:rsidR="00010CF1" w:rsidRPr="008F07CC" w:rsidRDefault="00010CF1" w:rsidP="00010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10CF1" w:rsidRDefault="00010CF1" w:rsidP="00010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CF1" w:rsidRDefault="00010CF1" w:rsidP="00010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CF1" w:rsidRPr="00AA5DCD" w:rsidRDefault="00010CF1" w:rsidP="00010CF1">
      <w:pPr>
        <w:pStyle w:val="a3"/>
        <w:rPr>
          <w:rFonts w:ascii="Times New Roman" w:hAnsi="Times New Roman" w:cs="Times New Roman"/>
        </w:rPr>
      </w:pPr>
    </w:p>
    <w:p w:rsidR="00010CF1" w:rsidRDefault="00010CF1" w:rsidP="00010CF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0CF1" w:rsidRDefault="00010CF1" w:rsidP="00010CF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0CF1" w:rsidRDefault="00010CF1" w:rsidP="00010CF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0CF1" w:rsidRDefault="00010CF1" w:rsidP="00010CF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0CF1" w:rsidRDefault="00010CF1" w:rsidP="00010CF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0CF1" w:rsidRDefault="00010CF1" w:rsidP="00010CF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0CF1" w:rsidRDefault="00E170EA" w:rsidP="00010CF1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«Новый подход в экологическом образовании дошкольников»</w:t>
      </w:r>
    </w:p>
    <w:p w:rsidR="00010CF1" w:rsidRDefault="00010CF1" w:rsidP="00010CF1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10CF1" w:rsidRDefault="00010CF1" w:rsidP="00010CF1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70EA" w:rsidRDefault="00E170EA" w:rsidP="00010CF1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70EA" w:rsidRDefault="00E170EA" w:rsidP="00010CF1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70EA" w:rsidRDefault="00E170EA" w:rsidP="00010CF1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70EA" w:rsidRDefault="00E170EA" w:rsidP="00010CF1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170EA" w:rsidRDefault="00E170EA" w:rsidP="00010CF1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10CF1" w:rsidRDefault="00010CF1" w:rsidP="00010CF1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Конспект составила и провела</w:t>
      </w:r>
    </w:p>
    <w:p w:rsidR="00010CF1" w:rsidRDefault="00010CF1" w:rsidP="00010CF1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Воспитатель: Дятлова Н.Н.</w:t>
      </w:r>
    </w:p>
    <w:p w:rsidR="00010CF1" w:rsidRDefault="00010CF1" w:rsidP="00010CF1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10CF1" w:rsidRDefault="00010CF1" w:rsidP="00010CF1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10CF1" w:rsidRDefault="00010CF1" w:rsidP="00010CF1">
      <w:pPr>
        <w:pStyle w:val="a3"/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10CF1" w:rsidRDefault="00010CF1" w:rsidP="00010CF1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010CF1" w:rsidRDefault="00010CF1" w:rsidP="00010CF1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010CF1" w:rsidRPr="00010CF1" w:rsidRDefault="00010CF1" w:rsidP="00010CF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CF1">
        <w:rPr>
          <w:rFonts w:ascii="Times New Roman" w:hAnsi="Times New Roman" w:cs="Times New Roman"/>
          <w:sz w:val="28"/>
          <w:szCs w:val="28"/>
        </w:rPr>
        <w:t>Москва 2013</w:t>
      </w:r>
      <w:r w:rsidRPr="00010C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3D6B" w:rsidRPr="00010CF1" w:rsidRDefault="000F576E" w:rsidP="00010CF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A045C">
        <w:rPr>
          <w:rFonts w:ascii="Times New Roman" w:hAnsi="Times New Roman" w:cs="Times New Roman"/>
          <w:sz w:val="28"/>
          <w:szCs w:val="28"/>
        </w:rPr>
        <w:lastRenderedPageBreak/>
        <w:t>Экологическое воспитание детей дошкольного возраста имеет огромное значение в развитии полноценной гармоничной личности.</w:t>
      </w:r>
    </w:p>
    <w:p w:rsidR="004F523E" w:rsidRPr="004A045C" w:rsidRDefault="004F523E" w:rsidP="004A0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5C">
        <w:rPr>
          <w:rFonts w:ascii="Times New Roman" w:hAnsi="Times New Roman" w:cs="Times New Roman"/>
          <w:sz w:val="28"/>
          <w:szCs w:val="28"/>
        </w:rPr>
        <w:t>Экологическое образование – это непрерывный процесс обучения, воспитания и развития ребёнка, направленный на формирование его экологической культуры, которая проявляется в эмоционально – положительном отношении к природе, к окружающему миру, в ответственном отношении к своему здоровью и состоянию окружающей среды, в соблюдении определённых норм в системе ценностных ориентаций.</w:t>
      </w:r>
    </w:p>
    <w:p w:rsidR="004F523E" w:rsidRPr="004A045C" w:rsidRDefault="00D22E92" w:rsidP="004A0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5C">
        <w:rPr>
          <w:rFonts w:ascii="Times New Roman" w:hAnsi="Times New Roman" w:cs="Times New Roman"/>
          <w:sz w:val="28"/>
          <w:szCs w:val="28"/>
        </w:rPr>
        <w:t xml:space="preserve"> В экологическом образовании дошкольников необходима смена старой, традиционной антропоцентрической парадигмы на </w:t>
      </w:r>
      <w:proofErr w:type="gramStart"/>
      <w:r w:rsidRPr="004A045C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4A045C">
        <w:rPr>
          <w:rFonts w:ascii="Times New Roman" w:hAnsi="Times New Roman" w:cs="Times New Roman"/>
          <w:sz w:val="28"/>
          <w:szCs w:val="28"/>
        </w:rPr>
        <w:t xml:space="preserve">  экоцентрическую, что делает необходимым отказ от ряда сформировавшихся в предыдущие годы стереотипов.</w:t>
      </w:r>
    </w:p>
    <w:p w:rsidR="00D22E92" w:rsidRPr="004A045C" w:rsidRDefault="00D22E92" w:rsidP="004A04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45C">
        <w:rPr>
          <w:rFonts w:ascii="Times New Roman" w:hAnsi="Times New Roman" w:cs="Times New Roman"/>
          <w:i/>
          <w:sz w:val="28"/>
          <w:szCs w:val="28"/>
        </w:rPr>
        <w:t>Парадигма – это совокупность идей, которые преобладают в обществе в данный момент.</w:t>
      </w:r>
    </w:p>
    <w:p w:rsidR="00D22E92" w:rsidRPr="004A045C" w:rsidRDefault="00D22E92" w:rsidP="004A04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C">
        <w:rPr>
          <w:rFonts w:ascii="Times New Roman" w:hAnsi="Times New Roman" w:cs="Times New Roman"/>
          <w:i/>
          <w:sz w:val="28"/>
          <w:szCs w:val="28"/>
        </w:rPr>
        <w:t>Антропоцентрическая парадигма – в центре всего человек.</w:t>
      </w:r>
    </w:p>
    <w:p w:rsidR="00D22E92" w:rsidRPr="004A045C" w:rsidRDefault="00D22E92" w:rsidP="004A045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45C">
        <w:rPr>
          <w:rFonts w:ascii="Times New Roman" w:hAnsi="Times New Roman" w:cs="Times New Roman"/>
          <w:i/>
          <w:sz w:val="28"/>
          <w:szCs w:val="28"/>
        </w:rPr>
        <w:t>Экоцентрическая парадигма – человек</w:t>
      </w:r>
      <w:r w:rsidR="000701F6">
        <w:rPr>
          <w:rFonts w:ascii="Times New Roman" w:hAnsi="Times New Roman" w:cs="Times New Roman"/>
          <w:i/>
          <w:sz w:val="28"/>
          <w:szCs w:val="28"/>
        </w:rPr>
        <w:t xml:space="preserve"> является </w:t>
      </w:r>
      <w:r w:rsidRPr="004A045C">
        <w:rPr>
          <w:rFonts w:ascii="Times New Roman" w:hAnsi="Times New Roman" w:cs="Times New Roman"/>
          <w:i/>
          <w:sz w:val="28"/>
          <w:szCs w:val="28"/>
        </w:rPr>
        <w:t>часть</w:t>
      </w:r>
      <w:r w:rsidR="000701F6">
        <w:rPr>
          <w:rFonts w:ascii="Times New Roman" w:hAnsi="Times New Roman" w:cs="Times New Roman"/>
          <w:i/>
          <w:sz w:val="28"/>
          <w:szCs w:val="28"/>
        </w:rPr>
        <w:t>ю</w:t>
      </w:r>
      <w:r w:rsidRPr="004A045C">
        <w:rPr>
          <w:rFonts w:ascii="Times New Roman" w:hAnsi="Times New Roman" w:cs="Times New Roman"/>
          <w:i/>
          <w:sz w:val="28"/>
          <w:szCs w:val="28"/>
        </w:rPr>
        <w:t xml:space="preserve"> природы.</w:t>
      </w:r>
    </w:p>
    <w:p w:rsidR="00574218" w:rsidRPr="004A045C" w:rsidRDefault="00D22E92" w:rsidP="004A0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5C">
        <w:rPr>
          <w:rFonts w:ascii="Times New Roman" w:hAnsi="Times New Roman" w:cs="Times New Roman"/>
          <w:sz w:val="28"/>
          <w:szCs w:val="28"/>
        </w:rPr>
        <w:t xml:space="preserve">Итак, в новом современном мире необходима смена </w:t>
      </w:r>
      <w:r w:rsidR="00574218" w:rsidRPr="004A045C">
        <w:rPr>
          <w:rFonts w:ascii="Times New Roman" w:hAnsi="Times New Roman" w:cs="Times New Roman"/>
          <w:sz w:val="28"/>
          <w:szCs w:val="28"/>
        </w:rPr>
        <w:t>системы ценностей. Природа не должна рассматриваться только с утилитарной точки зрения. Прежде всего, необходимо показать детям ее уникальность, красоту и универсальность. Природа - среда жизни всех существ, включая человека; объект познания, удовлетворения его этических и эстетических потребностей; и только затем - объект человеческого потребления. Мы должны охранять природу не потому, что она нам что-то дает, а потому что она самоценна.</w:t>
      </w:r>
    </w:p>
    <w:p w:rsidR="004A045C" w:rsidRDefault="00574218" w:rsidP="004A045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5C">
        <w:rPr>
          <w:rFonts w:ascii="Times New Roman" w:hAnsi="Times New Roman" w:cs="Times New Roman"/>
          <w:sz w:val="28"/>
          <w:szCs w:val="28"/>
        </w:rPr>
        <w:t>Взрослые нередко позволяют себе в присутствии ребенка (заметим - у которого еще не сформировалось собственное отношение к объектам природы) выражения типа: «Фу, какая гадость!</w:t>
      </w:r>
      <w:r w:rsidR="004A045C">
        <w:rPr>
          <w:rFonts w:ascii="Times New Roman" w:hAnsi="Times New Roman" w:cs="Times New Roman"/>
          <w:sz w:val="28"/>
          <w:szCs w:val="28"/>
        </w:rPr>
        <w:t xml:space="preserve"> Какой неприятный, брось его (её) сейчас же!» О</w:t>
      </w:r>
      <w:r w:rsidRPr="004A045C">
        <w:rPr>
          <w:rFonts w:ascii="Times New Roman" w:hAnsi="Times New Roman" w:cs="Times New Roman"/>
          <w:sz w:val="28"/>
          <w:szCs w:val="28"/>
        </w:rPr>
        <w:t xml:space="preserve">бычно это относится к лягушкам, ужам, дождевым червякам. На вопрос «Почему вы не любите тех или иных животных?» большинство  взрослых ответили бы: «Они мокрые, скользкие, голые, </w:t>
      </w:r>
      <w:r w:rsidRPr="004A045C">
        <w:rPr>
          <w:rFonts w:ascii="Times New Roman" w:hAnsi="Times New Roman" w:cs="Times New Roman"/>
          <w:sz w:val="28"/>
          <w:szCs w:val="28"/>
        </w:rPr>
        <w:lastRenderedPageBreak/>
        <w:t xml:space="preserve">неприятные и т.п.». Однако в присутствии детей свои эмоции нужно сдерживать. У ребенка </w:t>
      </w:r>
      <w:r w:rsidR="00F35C3B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4A045C">
        <w:rPr>
          <w:rFonts w:ascii="Times New Roman" w:hAnsi="Times New Roman" w:cs="Times New Roman"/>
          <w:sz w:val="28"/>
          <w:szCs w:val="28"/>
        </w:rPr>
        <w:t>возраста часто эмоциональное неприятие животного переходит в практическую плоскость: гадкий червяк - нужно его раздавить. А с точки зрения экологического воспитания крайне важно сформировать у ребенка бережное отношение ко всем живым существам без исключения, независимо от</w:t>
      </w:r>
      <w:r w:rsidR="004A045C" w:rsidRPr="004A045C">
        <w:rPr>
          <w:rFonts w:ascii="Times New Roman" w:hAnsi="Times New Roman" w:cs="Times New Roman"/>
          <w:sz w:val="28"/>
          <w:szCs w:val="28"/>
        </w:rPr>
        <w:t xml:space="preserve"> того, нравится оно ему или нет.</w:t>
      </w:r>
    </w:p>
    <w:p w:rsidR="004A045C" w:rsidRPr="004A045C" w:rsidRDefault="00B01D6F" w:rsidP="00B01D6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D6F">
        <w:rPr>
          <w:rFonts w:ascii="Times New Roman" w:hAnsi="Times New Roman" w:cs="Times New Roman"/>
          <w:sz w:val="28"/>
          <w:szCs w:val="28"/>
        </w:rPr>
        <w:t>Несомненно, восприятие красоты природы усиливает эмоциональное к ней отношение ребенка, является крайне важным воспитательным моментом. Однако, с точки зрения экологического образования, необходимо еще и показать ребенку, что внешний вид любого организма - это его приспособление к жизни в определенных условиях, научить видеть красоту как проявление целесообразности, понимать необходимость существования любого организма независимо от наших симпатий и антипатий. Не обязательно любить всех животных, но уважать все формы проявления жизни - необходимо.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045C" w:rsidRPr="004A045C">
        <w:rPr>
          <w:rFonts w:ascii="Times New Roman" w:hAnsi="Times New Roman" w:cs="Times New Roman"/>
          <w:sz w:val="28"/>
          <w:szCs w:val="28"/>
        </w:rPr>
        <w:t xml:space="preserve">Почему появилось выражение «вредные», «полезные»? Полезными мы считаем животных, которых можем использовать в своих целях. Тех же, кто создает какие-либо неудобства человеку, мы наградили ярлыком «вредные». Все «вредные» животные, растения, так или иначе, конкурируют в борьбе с человеком за ресурсы, наносят урон урожаю и т.п. В одной из хрестоматий по природоведению, например, утверждается, что не все хищные птицы вредные, а только те, которые питаются птицами (на этих птиц охотится и человек). А вот их собратья, поедающие лесных мышей, полевок, признаны полезными, поскольку эти грызуны «губят (!) опадающие на землю плоды и семена деревьев, кустарников». Трудно даже определить, насколько такой подход антиэкологичен, какое отрицательное влияние оказывает он на формирование у детей представлений о природе. </w:t>
      </w:r>
      <w:proofErr w:type="gramStart"/>
      <w:r w:rsidR="004A045C" w:rsidRPr="004A045C">
        <w:rPr>
          <w:rFonts w:ascii="Times New Roman" w:hAnsi="Times New Roman" w:cs="Times New Roman"/>
          <w:sz w:val="28"/>
          <w:szCs w:val="28"/>
        </w:rPr>
        <w:t>Как правило, в категорию «вредных»</w:t>
      </w:r>
      <w:r w:rsidR="00531CAB">
        <w:rPr>
          <w:rFonts w:ascii="Times New Roman" w:hAnsi="Times New Roman" w:cs="Times New Roman"/>
          <w:sz w:val="28"/>
          <w:szCs w:val="28"/>
        </w:rPr>
        <w:t xml:space="preserve"> попадают и многие хищники:  волки, которые нападают на овец; лисицы, которые крадут кур; орлы, ворующие цыплят и т.п.</w:t>
      </w:r>
      <w:proofErr w:type="gramEnd"/>
      <w:r w:rsidR="00531CAB">
        <w:rPr>
          <w:rFonts w:ascii="Times New Roman" w:hAnsi="Times New Roman" w:cs="Times New Roman"/>
          <w:sz w:val="28"/>
          <w:szCs w:val="28"/>
        </w:rPr>
        <w:t xml:space="preserve"> </w:t>
      </w:r>
      <w:r w:rsidR="004A045C" w:rsidRPr="004A045C">
        <w:rPr>
          <w:rFonts w:ascii="Times New Roman" w:hAnsi="Times New Roman" w:cs="Times New Roman"/>
          <w:sz w:val="28"/>
          <w:szCs w:val="28"/>
        </w:rPr>
        <w:t xml:space="preserve">Употребление такой классификации правомочно с точки зрения сельского хозяйства (там </w:t>
      </w:r>
      <w:r w:rsidR="004A045C" w:rsidRPr="004A045C">
        <w:rPr>
          <w:rFonts w:ascii="Times New Roman" w:hAnsi="Times New Roman" w:cs="Times New Roman"/>
          <w:sz w:val="28"/>
          <w:szCs w:val="28"/>
        </w:rPr>
        <w:lastRenderedPageBreak/>
        <w:t>определение «вредители» имеет свое обоснование), но не экологического образования, тем более детей младшего возраста. В этом возрасте дети очень восприимчивы к словам «плохой», «хороший». Так, пятилетняя девочка на прогулке ловит жуков, дождевых червей и, зажав их в ладошке, бежит к папе с вопросом: они хорошие или вредные? Как выяснилось, девочка собиралась раздавить всех «вредных» насекомых, о которых услышала в детском саду. Опыт свидетельствует: к начальной школе у детей уже сформированы представления о волке и других хищниках как о «плохих, злых» животных, а о зайцах и других травоядных - «хороших, добрых». Отсюда дети делают выводы: плохой волк не нужен, его можно убивать, а потому и нет смысла охранять.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045C" w:rsidRPr="004A045C">
        <w:rPr>
          <w:rFonts w:ascii="Times New Roman" w:hAnsi="Times New Roman" w:cs="Times New Roman"/>
          <w:sz w:val="28"/>
          <w:szCs w:val="28"/>
        </w:rPr>
        <w:t>Конечно, в преобразованной человеком природе, например, на полях, в огородах, на дачных</w:t>
      </w:r>
      <w:r w:rsidR="00531CAB">
        <w:rPr>
          <w:rFonts w:ascii="Times New Roman" w:hAnsi="Times New Roman" w:cs="Times New Roman"/>
          <w:sz w:val="28"/>
          <w:szCs w:val="28"/>
        </w:rPr>
        <w:t xml:space="preserve"> </w:t>
      </w:r>
      <w:r w:rsidR="004A045C" w:rsidRPr="004A045C">
        <w:rPr>
          <w:rFonts w:ascii="Times New Roman" w:hAnsi="Times New Roman" w:cs="Times New Roman"/>
          <w:sz w:val="28"/>
          <w:szCs w:val="28"/>
        </w:rPr>
        <w:t>участках у людей появляются конкуренты - «вредители», с которыми они вынуждены бороться. Но в эту борьбу приходится включаться, прежде всего, потому, что в искусственных сообществах не действуют законы, регулирующие равновесие в природе. Называя насекомых, птиц «вредителями сельского хозяйства», мы должны помнить о том, что в естественных условиях они играют отведенную именно им роль, их существование необходимо для поддержания природного равновесия. Возьмем комнатную моль: в естественных условиях она выполняет важную функцию (перерабатывает шерсть, мех погибших животных, то есть участвует в круговороте веществ). Поедая наши меховые шубы, эта бабочка честно выполняет ту роль, которую ей отвела природа. Откуда ей знать, что перед ней неприродный объект?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045C" w:rsidRPr="004A045C">
        <w:rPr>
          <w:rFonts w:ascii="Times New Roman" w:hAnsi="Times New Roman" w:cs="Times New Roman"/>
          <w:sz w:val="28"/>
          <w:szCs w:val="28"/>
        </w:rPr>
        <w:t>Оценочные суждения по отношению к объектам природы должны быть исключены из экологического образования дошкол</w:t>
      </w:r>
      <w:r w:rsidR="00531CAB">
        <w:rPr>
          <w:rFonts w:ascii="Times New Roman" w:hAnsi="Times New Roman" w:cs="Times New Roman"/>
          <w:sz w:val="28"/>
          <w:szCs w:val="28"/>
        </w:rPr>
        <w:t>ьников. С позиции экоцентризма</w:t>
      </w:r>
      <w:r w:rsidR="004A045C" w:rsidRPr="004A045C">
        <w:rPr>
          <w:rFonts w:ascii="Times New Roman" w:hAnsi="Times New Roman" w:cs="Times New Roman"/>
          <w:sz w:val="28"/>
          <w:szCs w:val="28"/>
        </w:rPr>
        <w:t xml:space="preserve"> живые организмы не могут быть хорошими или плохими, полезными или вредными. Все они имеют право на существование, каждый из них играет свою роль в природе. Оценочные суждения могут применяться только для характеристики поступков человека по отношению к миру </w:t>
      </w:r>
      <w:r w:rsidR="004A045C" w:rsidRPr="004A045C">
        <w:rPr>
          <w:rFonts w:ascii="Times New Roman" w:hAnsi="Times New Roman" w:cs="Times New Roman"/>
          <w:sz w:val="28"/>
          <w:szCs w:val="28"/>
        </w:rPr>
        <w:lastRenderedPageBreak/>
        <w:t>природы, животные же не могут поступать плохо или хорошо, их поведение определяется биологическими законами. Несомненно, элементарные знания о лекарственных, ядовитых, съедобных растениях, грибах необходимы детям, однако не эти сведения должны составлять ядро экологических знаний. Дети должны получить представление о том, что в бережном отношении нуждаются все организмы, вне зависимости от степени опасности или полезности для человека. Наша цель - показать ребенку, что любой живой организм включен в сложную цепь природных взаимосвязей и его потеря может вызвать непредсказуемые последствия.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045C" w:rsidRPr="004A045C">
        <w:rPr>
          <w:rFonts w:ascii="Times New Roman" w:hAnsi="Times New Roman" w:cs="Times New Roman"/>
          <w:sz w:val="28"/>
          <w:szCs w:val="28"/>
        </w:rPr>
        <w:t>Очень часто помощь, оказываемая природе, не учитывает ее законов. Так, детям предлагается убрать осенние листья в парка</w:t>
      </w:r>
      <w:r w:rsidR="00531CAB">
        <w:rPr>
          <w:rFonts w:ascii="Times New Roman" w:hAnsi="Times New Roman" w:cs="Times New Roman"/>
          <w:sz w:val="28"/>
          <w:szCs w:val="28"/>
        </w:rPr>
        <w:t>х, на участках</w:t>
      </w:r>
      <w:proofErr w:type="gramStart"/>
      <w:r w:rsidR="00531CAB">
        <w:rPr>
          <w:rFonts w:ascii="Times New Roman" w:hAnsi="Times New Roman" w:cs="Times New Roman"/>
          <w:sz w:val="28"/>
          <w:szCs w:val="28"/>
        </w:rPr>
        <w:t xml:space="preserve"> </w:t>
      </w:r>
      <w:r w:rsidR="004A045C" w:rsidRPr="004A04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045C" w:rsidRPr="004A045C">
        <w:rPr>
          <w:rFonts w:ascii="Times New Roman" w:hAnsi="Times New Roman" w:cs="Times New Roman"/>
          <w:sz w:val="28"/>
          <w:szCs w:val="28"/>
        </w:rPr>
        <w:t xml:space="preserve"> в то время как с позиции экологии важно показать роль этих листьев в круговороте веществ. Изымая опавшую листву, мы обедняем почву, ведь перегнивающие листья, ветки, - это естественное удобрение.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045C" w:rsidRPr="004A045C">
        <w:rPr>
          <w:rFonts w:ascii="Times New Roman" w:hAnsi="Times New Roman" w:cs="Times New Roman"/>
          <w:sz w:val="28"/>
          <w:szCs w:val="28"/>
        </w:rPr>
        <w:t>Таким образом, и в этом случае необходимо разделять действия людей в окружающей среде и в природных условиях. Ребенок уже с детства должен понимать, что «улучшать природу», «помогать» ей можно только в измененной человеком среде: в городе, поселке, парке, на участке детского сада, в живом уголке. Именно к такой ситуации подходит известное выражение А. Сент-Экзюпери: «Мы в ответе за тех, кого приручили». В естественных же условиях любая деятельность, в том числе и «помощь» должны строиться с учетом законов самой природы.</w:t>
      </w:r>
    </w:p>
    <w:p w:rsidR="004A045C" w:rsidRPr="004A045C" w:rsidRDefault="004A045C" w:rsidP="004A04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5C" w:rsidRPr="004A045C" w:rsidRDefault="004A045C" w:rsidP="004A04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5C" w:rsidRPr="004A045C" w:rsidRDefault="004A045C" w:rsidP="004A04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5C" w:rsidRPr="004A045C" w:rsidRDefault="004A045C" w:rsidP="004A04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92" w:rsidRDefault="00D22E92" w:rsidP="004A04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C3B" w:rsidRDefault="00F35C3B" w:rsidP="004A04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C3B" w:rsidRDefault="00F35C3B" w:rsidP="004A04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C3B" w:rsidRDefault="00F35C3B" w:rsidP="004A04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0EA" w:rsidRPr="00E170EA" w:rsidRDefault="00E170EA" w:rsidP="00E170EA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E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170EA" w:rsidRPr="00E170EA" w:rsidRDefault="00E170EA" w:rsidP="00E170EA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C3B" w:rsidRPr="00E170EA" w:rsidRDefault="00E170EA" w:rsidP="00E170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EA">
        <w:rPr>
          <w:rFonts w:ascii="Times New Roman" w:hAnsi="Times New Roman" w:cs="Times New Roman"/>
          <w:sz w:val="28"/>
          <w:szCs w:val="28"/>
        </w:rPr>
        <w:t>Рыжова Н. В тени большого фикуса</w:t>
      </w:r>
      <w:proofErr w:type="gramStart"/>
      <w:r w:rsidRPr="00E170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170EA">
        <w:rPr>
          <w:rFonts w:ascii="Times New Roman" w:hAnsi="Times New Roman" w:cs="Times New Roman"/>
          <w:sz w:val="28"/>
          <w:szCs w:val="28"/>
        </w:rPr>
        <w:t xml:space="preserve"> [экологическое воспитание в детском саду] / Рыжова Н.// Обруч. - 2007. - № 6. - С. 26-28.</w:t>
      </w:r>
    </w:p>
    <w:p w:rsidR="00F35C3B" w:rsidRPr="00E170EA" w:rsidRDefault="00F35C3B" w:rsidP="00E170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EA">
        <w:rPr>
          <w:rFonts w:ascii="Times New Roman" w:hAnsi="Times New Roman" w:cs="Times New Roman"/>
          <w:sz w:val="28"/>
          <w:szCs w:val="28"/>
        </w:rPr>
        <w:t>Рыжова Н. А.</w:t>
      </w:r>
      <w:r w:rsidR="00E170EA">
        <w:rPr>
          <w:rFonts w:ascii="Times New Roman" w:hAnsi="Times New Roman" w:cs="Times New Roman"/>
          <w:sz w:val="28"/>
          <w:szCs w:val="28"/>
        </w:rPr>
        <w:t xml:space="preserve"> Программа "Наш дом - природа":</w:t>
      </w:r>
      <w:r w:rsidRPr="00E170EA">
        <w:rPr>
          <w:rFonts w:ascii="Times New Roman" w:hAnsi="Times New Roman" w:cs="Times New Roman"/>
          <w:sz w:val="28"/>
          <w:szCs w:val="28"/>
        </w:rPr>
        <w:t xml:space="preserve"> блок занятий "Я </w:t>
      </w:r>
      <w:r w:rsidR="00E170EA">
        <w:rPr>
          <w:rFonts w:ascii="Times New Roman" w:hAnsi="Times New Roman" w:cs="Times New Roman"/>
          <w:sz w:val="28"/>
          <w:szCs w:val="28"/>
        </w:rPr>
        <w:t>и природа" / Рыжова Н. А. - М.:</w:t>
      </w:r>
      <w:r w:rsidRPr="00E170EA">
        <w:rPr>
          <w:rFonts w:ascii="Times New Roman" w:hAnsi="Times New Roman" w:cs="Times New Roman"/>
          <w:sz w:val="28"/>
          <w:szCs w:val="28"/>
        </w:rPr>
        <w:t xml:space="preserve"> ООО "КАРАПУЗ-ДИДАКТИКА", 2005. - 192 с.</w:t>
      </w:r>
    </w:p>
    <w:p w:rsidR="00E170EA" w:rsidRPr="00E170EA" w:rsidRDefault="00E170EA" w:rsidP="00E170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EA">
        <w:rPr>
          <w:rFonts w:ascii="Times New Roman" w:hAnsi="Times New Roman" w:cs="Times New Roman"/>
          <w:sz w:val="28"/>
          <w:szCs w:val="28"/>
        </w:rPr>
        <w:t>Рыжова Н. А. Эко</w:t>
      </w:r>
      <w:r>
        <w:rPr>
          <w:rFonts w:ascii="Times New Roman" w:hAnsi="Times New Roman" w:cs="Times New Roman"/>
          <w:sz w:val="28"/>
          <w:szCs w:val="28"/>
        </w:rPr>
        <w:t>логический проект "Мое дерево":</w:t>
      </w:r>
      <w:r w:rsidRPr="00E170EA">
        <w:rPr>
          <w:rFonts w:ascii="Times New Roman" w:hAnsi="Times New Roman" w:cs="Times New Roman"/>
          <w:sz w:val="28"/>
          <w:szCs w:val="28"/>
        </w:rPr>
        <w:t xml:space="preserve"> для детских садов и начал</w:t>
      </w:r>
      <w:r>
        <w:rPr>
          <w:rFonts w:ascii="Times New Roman" w:hAnsi="Times New Roman" w:cs="Times New Roman"/>
          <w:sz w:val="28"/>
          <w:szCs w:val="28"/>
        </w:rPr>
        <w:t>ьной школы / Рыжова Н. А. - М.: Карапуз-Дидактика, 2006;</w:t>
      </w:r>
      <w:r w:rsidRPr="00E170EA">
        <w:rPr>
          <w:rFonts w:ascii="Times New Roman" w:hAnsi="Times New Roman" w:cs="Times New Roman"/>
          <w:sz w:val="28"/>
          <w:szCs w:val="28"/>
        </w:rPr>
        <w:t xml:space="preserve"> Творческий центр Сфера. - 256 с.</w:t>
      </w:r>
    </w:p>
    <w:p w:rsidR="00F35C3B" w:rsidRPr="00E170EA" w:rsidRDefault="00F35C3B" w:rsidP="00E170E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0EA">
        <w:rPr>
          <w:rFonts w:ascii="Times New Roman" w:hAnsi="Times New Roman" w:cs="Times New Roman"/>
          <w:sz w:val="28"/>
          <w:szCs w:val="28"/>
        </w:rPr>
        <w:t>Николаева С. Н. Теория и методика экологического образования детей : учеб</w:t>
      </w:r>
      <w:proofErr w:type="gramStart"/>
      <w:r w:rsidRPr="00E170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70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70EA">
        <w:rPr>
          <w:rFonts w:ascii="Times New Roman" w:hAnsi="Times New Roman" w:cs="Times New Roman"/>
          <w:sz w:val="28"/>
          <w:szCs w:val="28"/>
        </w:rPr>
        <w:t>особие для студ.</w:t>
      </w:r>
      <w:r w:rsidR="00E1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0E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170EA">
        <w:rPr>
          <w:rFonts w:ascii="Times New Roman" w:hAnsi="Times New Roman" w:cs="Times New Roman"/>
          <w:sz w:val="28"/>
          <w:szCs w:val="28"/>
        </w:rPr>
        <w:t>.</w:t>
      </w:r>
      <w:r w:rsidR="00E170EA">
        <w:rPr>
          <w:rFonts w:ascii="Times New Roman" w:hAnsi="Times New Roman" w:cs="Times New Roman"/>
          <w:sz w:val="28"/>
          <w:szCs w:val="28"/>
        </w:rPr>
        <w:t xml:space="preserve"> </w:t>
      </w:r>
      <w:r w:rsidRPr="00E170EA">
        <w:rPr>
          <w:rFonts w:ascii="Times New Roman" w:hAnsi="Times New Roman" w:cs="Times New Roman"/>
          <w:sz w:val="28"/>
          <w:szCs w:val="28"/>
        </w:rPr>
        <w:t>вузов / Николаева С. Н. - М. : Академия, 2002. - 336 с.</w:t>
      </w:r>
    </w:p>
    <w:sectPr w:rsidR="00F35C3B" w:rsidRPr="00E1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05998"/>
    <w:multiLevelType w:val="hybridMultilevel"/>
    <w:tmpl w:val="58DC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6E"/>
    <w:rsid w:val="00010CF1"/>
    <w:rsid w:val="000701F6"/>
    <w:rsid w:val="000F576E"/>
    <w:rsid w:val="00183D6B"/>
    <w:rsid w:val="004A045C"/>
    <w:rsid w:val="004F523E"/>
    <w:rsid w:val="00531CAB"/>
    <w:rsid w:val="00574218"/>
    <w:rsid w:val="006C4731"/>
    <w:rsid w:val="00B01D6F"/>
    <w:rsid w:val="00D22E92"/>
    <w:rsid w:val="00E170EA"/>
    <w:rsid w:val="00F3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2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4</cp:revision>
  <dcterms:created xsi:type="dcterms:W3CDTF">2013-02-08T06:31:00Z</dcterms:created>
  <dcterms:modified xsi:type="dcterms:W3CDTF">2013-02-09T18:56:00Z</dcterms:modified>
</cp:coreProperties>
</file>