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0E" w:rsidRPr="00CB3BBB" w:rsidRDefault="004A757D" w:rsidP="00CB3BB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BB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A757D" w:rsidRPr="00CB3BBB" w:rsidRDefault="004A757D" w:rsidP="00CB3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детский сад № 3 комбинированного вида « Ладушки</w:t>
      </w:r>
    </w:p>
    <w:p w:rsidR="004A757D" w:rsidRPr="00CB3BBB" w:rsidRDefault="004A757D" w:rsidP="00CB3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57D" w:rsidRPr="00CB3BBB" w:rsidRDefault="004A757D">
      <w:pPr>
        <w:rPr>
          <w:rFonts w:ascii="Times New Roman" w:hAnsi="Times New Roman" w:cs="Times New Roman"/>
          <w:sz w:val="28"/>
          <w:szCs w:val="28"/>
        </w:rPr>
      </w:pPr>
    </w:p>
    <w:p w:rsidR="004A757D" w:rsidRPr="00CB3BBB" w:rsidRDefault="004A757D">
      <w:pPr>
        <w:rPr>
          <w:rFonts w:ascii="Times New Roman" w:hAnsi="Times New Roman" w:cs="Times New Roman"/>
          <w:sz w:val="28"/>
          <w:szCs w:val="28"/>
        </w:rPr>
      </w:pPr>
    </w:p>
    <w:p w:rsidR="004A757D" w:rsidRPr="00CB3BBB" w:rsidRDefault="004A757D">
      <w:pPr>
        <w:rPr>
          <w:rFonts w:ascii="Times New Roman" w:hAnsi="Times New Roman" w:cs="Times New Roman"/>
          <w:sz w:val="28"/>
          <w:szCs w:val="28"/>
        </w:rPr>
      </w:pPr>
    </w:p>
    <w:p w:rsidR="004A757D" w:rsidRPr="00CB3BBB" w:rsidRDefault="004A757D">
      <w:pPr>
        <w:rPr>
          <w:rFonts w:ascii="Times New Roman" w:hAnsi="Times New Roman" w:cs="Times New Roman"/>
          <w:sz w:val="28"/>
          <w:szCs w:val="28"/>
        </w:rPr>
      </w:pPr>
    </w:p>
    <w:p w:rsidR="004A757D" w:rsidRPr="00CB3BBB" w:rsidRDefault="004A757D">
      <w:pPr>
        <w:rPr>
          <w:rFonts w:ascii="Times New Roman" w:hAnsi="Times New Roman" w:cs="Times New Roman"/>
          <w:sz w:val="28"/>
          <w:szCs w:val="28"/>
        </w:rPr>
      </w:pPr>
    </w:p>
    <w:p w:rsidR="004A757D" w:rsidRPr="00CB3BBB" w:rsidRDefault="004A757D" w:rsidP="00CB3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A57" w:rsidRPr="00CB3BBB" w:rsidRDefault="006775E7" w:rsidP="00CB3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Выступление</w:t>
      </w:r>
    </w:p>
    <w:p w:rsidR="004A757D" w:rsidRPr="00CB3BBB" w:rsidRDefault="004A757D" w:rsidP="00CB3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b/>
          <w:i/>
          <w:sz w:val="28"/>
          <w:szCs w:val="28"/>
        </w:rPr>
        <w:t xml:space="preserve">Тема: « </w:t>
      </w:r>
      <w:proofErr w:type="spellStart"/>
      <w:r w:rsidRPr="00CB3BBB">
        <w:rPr>
          <w:rFonts w:ascii="Times New Roman" w:hAnsi="Times New Roman" w:cs="Times New Roman"/>
          <w:b/>
          <w:i/>
          <w:sz w:val="28"/>
          <w:szCs w:val="28"/>
        </w:rPr>
        <w:t>Здоровьеформирующие</w:t>
      </w:r>
      <w:proofErr w:type="spellEnd"/>
      <w:r w:rsidRPr="00CB3B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3A57" w:rsidRPr="00CB3BBB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CB3BBB">
        <w:rPr>
          <w:rFonts w:ascii="Times New Roman" w:hAnsi="Times New Roman" w:cs="Times New Roman"/>
          <w:b/>
          <w:i/>
          <w:sz w:val="28"/>
          <w:szCs w:val="28"/>
        </w:rPr>
        <w:t>технологии</w:t>
      </w:r>
    </w:p>
    <w:p w:rsidR="004A757D" w:rsidRPr="00CB3BBB" w:rsidRDefault="004A757D" w:rsidP="00CB3B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BBB">
        <w:rPr>
          <w:rFonts w:ascii="Times New Roman" w:hAnsi="Times New Roman" w:cs="Times New Roman"/>
          <w:b/>
          <w:i/>
          <w:sz w:val="28"/>
          <w:szCs w:val="28"/>
        </w:rPr>
        <w:t>в дошкольном образовательном</w:t>
      </w:r>
    </w:p>
    <w:p w:rsidR="006775E7" w:rsidRPr="00CB3BBB" w:rsidRDefault="004A757D" w:rsidP="00CB3B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3BBB">
        <w:rPr>
          <w:rFonts w:ascii="Times New Roman" w:hAnsi="Times New Roman" w:cs="Times New Roman"/>
          <w:b/>
          <w:i/>
          <w:sz w:val="28"/>
          <w:szCs w:val="28"/>
        </w:rPr>
        <w:t>учреждении</w:t>
      </w:r>
      <w:proofErr w:type="gramEnd"/>
      <w:r w:rsidRPr="00CB3BB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757D" w:rsidRPr="00CB3BBB" w:rsidRDefault="006775E7" w:rsidP="00CB3B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3BBB">
        <w:rPr>
          <w:rFonts w:ascii="Times New Roman" w:hAnsi="Times New Roman" w:cs="Times New Roman"/>
          <w:sz w:val="28"/>
          <w:szCs w:val="28"/>
        </w:rPr>
        <w:t>( городское методическое объединение воспитателей групп</w:t>
      </w:r>
      <w:proofErr w:type="gramEnd"/>
    </w:p>
    <w:p w:rsidR="006775E7" w:rsidRPr="00CB3BBB" w:rsidRDefault="006775E7" w:rsidP="00CB3B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младшего дошкольного возраста)</w:t>
      </w:r>
    </w:p>
    <w:p w:rsidR="006775E7" w:rsidRPr="00CB3BBB" w:rsidRDefault="006775E7" w:rsidP="00CB3B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5E7" w:rsidRPr="00CB3BBB" w:rsidRDefault="00CB3BBB" w:rsidP="00CB3B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Е.В.</w:t>
      </w:r>
      <w:r w:rsidR="006775E7" w:rsidRPr="00CB3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воспитатель</w:t>
      </w:r>
    </w:p>
    <w:p w:rsidR="006775E7" w:rsidRPr="00CB3BBB" w:rsidRDefault="006775E7" w:rsidP="00CB3B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75E7" w:rsidRPr="00CB3BBB" w:rsidRDefault="006775E7" w:rsidP="006775E7">
      <w:pPr>
        <w:rPr>
          <w:rFonts w:ascii="Times New Roman" w:hAnsi="Times New Roman" w:cs="Times New Roman"/>
          <w:sz w:val="28"/>
          <w:szCs w:val="28"/>
        </w:rPr>
      </w:pPr>
    </w:p>
    <w:p w:rsidR="006775E7" w:rsidRPr="00CB3BBB" w:rsidRDefault="006775E7" w:rsidP="006775E7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ab/>
      </w:r>
    </w:p>
    <w:p w:rsidR="00CB3BBB" w:rsidRDefault="006775E7" w:rsidP="006775E7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B3BBB" w:rsidRDefault="00CB3BBB" w:rsidP="006775E7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CB3BBB" w:rsidRDefault="00CB3BBB" w:rsidP="006775E7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CB3BBB" w:rsidRDefault="00CB3BBB" w:rsidP="006775E7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</w:p>
    <w:p w:rsidR="00CB3BBB" w:rsidRDefault="006775E7" w:rsidP="00CB3BBB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04.04.2012 г.</w:t>
      </w:r>
    </w:p>
    <w:p w:rsidR="006775E7" w:rsidRPr="00CB3BBB" w:rsidRDefault="006775E7" w:rsidP="00CB3BBB">
      <w:pPr>
        <w:tabs>
          <w:tab w:val="left" w:pos="21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</w:t>
      </w:r>
      <w:proofErr w:type="spellStart"/>
      <w:r w:rsidRPr="00CB3BBB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CB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BBB">
        <w:rPr>
          <w:rFonts w:ascii="Times New Roman" w:hAnsi="Times New Roman" w:cs="Times New Roman"/>
          <w:sz w:val="28"/>
          <w:szCs w:val="28"/>
        </w:rPr>
        <w:t>технологии, используемые в системе дошкольного образования</w:t>
      </w:r>
      <w:r w:rsidR="00313D21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Pr="00CB3BBB">
        <w:rPr>
          <w:rFonts w:ascii="Times New Roman" w:hAnsi="Times New Roman" w:cs="Times New Roman"/>
          <w:sz w:val="28"/>
          <w:szCs w:val="28"/>
        </w:rPr>
        <w:t>отражают</w:t>
      </w:r>
      <w:proofErr w:type="gramEnd"/>
      <w:r w:rsidRPr="00CB3BBB">
        <w:rPr>
          <w:rFonts w:ascii="Times New Roman" w:hAnsi="Times New Roman" w:cs="Times New Roman"/>
          <w:sz w:val="28"/>
          <w:szCs w:val="28"/>
        </w:rPr>
        <w:t xml:space="preserve"> две линии оздоровительно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Pr="00CB3BBB">
        <w:rPr>
          <w:rFonts w:ascii="Times New Roman" w:hAnsi="Times New Roman" w:cs="Times New Roman"/>
          <w:sz w:val="28"/>
          <w:szCs w:val="28"/>
        </w:rPr>
        <w:t>-</w:t>
      </w:r>
      <w:r w:rsidR="00744E86" w:rsidRPr="00CB3BBB">
        <w:rPr>
          <w:rFonts w:ascii="Times New Roman" w:hAnsi="Times New Roman" w:cs="Times New Roman"/>
          <w:sz w:val="28"/>
          <w:szCs w:val="28"/>
        </w:rPr>
        <w:t xml:space="preserve">    </w:t>
      </w:r>
      <w:r w:rsidRPr="00CB3BBB">
        <w:rPr>
          <w:rFonts w:ascii="Times New Roman" w:hAnsi="Times New Roman" w:cs="Times New Roman"/>
          <w:sz w:val="28"/>
          <w:szCs w:val="28"/>
        </w:rPr>
        <w:t>развивающей</w:t>
      </w:r>
      <w:r w:rsidR="00313D21" w:rsidRPr="00CB3BBB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313D21" w:rsidRPr="00CB3BBB" w:rsidRDefault="00744E86" w:rsidP="00CB3BBB">
      <w:pPr>
        <w:pStyle w:val="a3"/>
        <w:tabs>
          <w:tab w:val="left" w:pos="21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1.</w:t>
      </w:r>
      <w:r w:rsidR="00313D21" w:rsidRPr="00CB3BBB">
        <w:rPr>
          <w:rFonts w:ascii="Times New Roman" w:hAnsi="Times New Roman" w:cs="Times New Roman"/>
          <w:sz w:val="28"/>
          <w:szCs w:val="28"/>
        </w:rPr>
        <w:t>Приобщение детей к физической культуре</w:t>
      </w:r>
    </w:p>
    <w:p w:rsidR="00313D21" w:rsidRPr="00CB3BBB" w:rsidRDefault="00744E86" w:rsidP="00CB3BBB">
      <w:pPr>
        <w:pStyle w:val="a3"/>
        <w:tabs>
          <w:tab w:val="left" w:pos="21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2.</w:t>
      </w:r>
      <w:r w:rsidR="00313D21" w:rsidRPr="00CB3BBB">
        <w:rPr>
          <w:rFonts w:ascii="Times New Roman" w:hAnsi="Times New Roman" w:cs="Times New Roman"/>
          <w:sz w:val="28"/>
          <w:szCs w:val="28"/>
        </w:rPr>
        <w:t>Использование развивающих форм оздоровительной работы.</w:t>
      </w:r>
    </w:p>
    <w:p w:rsidR="00744E86" w:rsidRPr="00CB3BBB" w:rsidRDefault="00313D21" w:rsidP="00CB3BBB">
      <w:pPr>
        <w:tabs>
          <w:tab w:val="left" w:pos="21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B3BBB">
        <w:rPr>
          <w:rFonts w:ascii="Times New Roman" w:hAnsi="Times New Roman" w:cs="Times New Roman"/>
          <w:sz w:val="28"/>
          <w:szCs w:val="28"/>
        </w:rPr>
        <w:t>Основные формы организ</w:t>
      </w:r>
      <w:r w:rsidR="00744E86" w:rsidRPr="00CB3BBB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744E86" w:rsidRPr="00CB3BBB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="00744E86" w:rsidRPr="00CB3BBB">
        <w:rPr>
          <w:rFonts w:ascii="Times New Roman" w:hAnsi="Times New Roman" w:cs="Times New Roman"/>
          <w:sz w:val="28"/>
          <w:szCs w:val="28"/>
        </w:rPr>
        <w:t xml:space="preserve"> работ:                            </w:t>
      </w:r>
      <w:r w:rsidRPr="00CB3BBB">
        <w:rPr>
          <w:rFonts w:ascii="Times New Roman" w:hAnsi="Times New Roman" w:cs="Times New Roman"/>
          <w:sz w:val="28"/>
          <w:szCs w:val="28"/>
        </w:rPr>
        <w:t>*физкультурные занятия                                                                               *самостоятельная деятельность детей</w:t>
      </w:r>
      <w:r w:rsidR="00744E86" w:rsidRPr="00CB3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*подвижные игры                                                                                                     </w:t>
      </w:r>
      <w:r w:rsidRPr="00CB3BBB">
        <w:rPr>
          <w:rFonts w:ascii="Times New Roman" w:hAnsi="Times New Roman" w:cs="Times New Roman"/>
          <w:sz w:val="28"/>
          <w:szCs w:val="28"/>
        </w:rPr>
        <w:t>*утренняя гимнастика (тради</w:t>
      </w:r>
      <w:r w:rsidR="00744E86" w:rsidRPr="00CB3BBB">
        <w:rPr>
          <w:rFonts w:ascii="Times New Roman" w:hAnsi="Times New Roman" w:cs="Times New Roman"/>
          <w:sz w:val="28"/>
          <w:szCs w:val="28"/>
        </w:rPr>
        <w:t xml:space="preserve">ционная, дыхательная, звуковая)    </w:t>
      </w:r>
      <w:r w:rsidRPr="00CB3BBB">
        <w:rPr>
          <w:rFonts w:ascii="Times New Roman" w:hAnsi="Times New Roman" w:cs="Times New Roman"/>
          <w:sz w:val="28"/>
          <w:szCs w:val="28"/>
        </w:rPr>
        <w:t xml:space="preserve">*двигательно-оздоровительные </w:t>
      </w:r>
      <w:r w:rsidR="00744E86" w:rsidRPr="00CB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E86" w:rsidRPr="00CB3BB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744E86" w:rsidRPr="00CB3BBB">
        <w:rPr>
          <w:rFonts w:ascii="Times New Roman" w:hAnsi="Times New Roman" w:cs="Times New Roman"/>
          <w:sz w:val="28"/>
          <w:szCs w:val="28"/>
        </w:rPr>
        <w:t xml:space="preserve">                                       *гимнастика пробуждения                                                                              *физкультурные досуги, дни здоровья                                                              *спортивные праздники                                                                              *оздоровительные процедуры в водной среде.                                                                               </w:t>
      </w:r>
      <w:proofErr w:type="gramEnd"/>
    </w:p>
    <w:p w:rsidR="00CB3BBB" w:rsidRDefault="00744E86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proofErr w:type="spellStart"/>
      <w:r w:rsidRPr="00CB3BBB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CB3BBB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можно объ</w:t>
      </w:r>
      <w:r w:rsidR="003E3E69" w:rsidRPr="00CB3BBB">
        <w:rPr>
          <w:rFonts w:ascii="Times New Roman" w:hAnsi="Times New Roman" w:cs="Times New Roman"/>
          <w:sz w:val="28"/>
          <w:szCs w:val="28"/>
        </w:rPr>
        <w:t>единить в три подгруппы:                                                                                                                    1.</w:t>
      </w:r>
      <w:r w:rsidRPr="00CB3BBB">
        <w:rPr>
          <w:rFonts w:ascii="Times New Roman" w:hAnsi="Times New Roman" w:cs="Times New Roman"/>
          <w:sz w:val="28"/>
          <w:szCs w:val="28"/>
        </w:rPr>
        <w:t>Организационно-педагогические технологии</w:t>
      </w:r>
      <w:r w:rsidR="003E3E69" w:rsidRPr="00CB3BBB">
        <w:rPr>
          <w:rFonts w:ascii="Times New Roman" w:hAnsi="Times New Roman" w:cs="Times New Roman"/>
          <w:sz w:val="28"/>
          <w:szCs w:val="28"/>
        </w:rPr>
        <w:t xml:space="preserve">, определяющие структуру </w:t>
      </w:r>
      <w:proofErr w:type="spellStart"/>
      <w:r w:rsidR="003E3E69" w:rsidRPr="00CB3BB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E3E69" w:rsidRPr="00CB3BBB">
        <w:rPr>
          <w:rFonts w:ascii="Times New Roman" w:hAnsi="Times New Roman" w:cs="Times New Roman"/>
          <w:sz w:val="28"/>
          <w:szCs w:val="28"/>
        </w:rPr>
        <w:t xml:space="preserve"> -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="003E3E69" w:rsidRPr="00CB3BBB">
        <w:rPr>
          <w:rFonts w:ascii="Times New Roman" w:hAnsi="Times New Roman" w:cs="Times New Roman"/>
          <w:sz w:val="28"/>
          <w:szCs w:val="28"/>
        </w:rPr>
        <w:t xml:space="preserve">образовательного процесса, способствующие предотвращению состояния переутомления;                                                  </w:t>
      </w:r>
      <w:r w:rsidR="00795DCA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="003E3E69" w:rsidRPr="00CB3BBB">
        <w:rPr>
          <w:rFonts w:ascii="Times New Roman" w:hAnsi="Times New Roman" w:cs="Times New Roman"/>
          <w:sz w:val="28"/>
          <w:szCs w:val="28"/>
        </w:rPr>
        <w:t>2.Психолого – педагогические технологии, связанные с непосредственной работой  педагога с детьми;                                                                               3.Учебно – воспитательные технологии, которые включают программы по обучению заботе о своём здоровье и формированию культуры здоровья.</w:t>
      </w:r>
      <w:r w:rsidR="00795DCA" w:rsidRPr="00CB3BB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3BBB" w:rsidRDefault="00795DCA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="003E3E69" w:rsidRPr="00CB3BBB">
        <w:rPr>
          <w:rFonts w:ascii="Times New Roman" w:hAnsi="Times New Roman" w:cs="Times New Roman"/>
          <w:sz w:val="28"/>
          <w:szCs w:val="28"/>
        </w:rPr>
        <w:t>В</w:t>
      </w:r>
      <w:r w:rsidRPr="00CB3BBB">
        <w:rPr>
          <w:rFonts w:ascii="Times New Roman" w:hAnsi="Times New Roman" w:cs="Times New Roman"/>
          <w:sz w:val="28"/>
          <w:szCs w:val="28"/>
        </w:rPr>
        <w:t xml:space="preserve"> нашем детском саду широко используются многие </w:t>
      </w:r>
      <w:proofErr w:type="spellStart"/>
      <w:r w:rsidRPr="00CB3BBB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CB3BBB">
        <w:rPr>
          <w:rFonts w:ascii="Times New Roman" w:hAnsi="Times New Roman" w:cs="Times New Roman"/>
          <w:sz w:val="28"/>
          <w:szCs w:val="28"/>
        </w:rPr>
        <w:t xml:space="preserve"> технологии. Одной из самых известных и чаще других используемых </w:t>
      </w:r>
      <w:proofErr w:type="spellStart"/>
      <w:r w:rsidRPr="00CB3BBB">
        <w:rPr>
          <w:rFonts w:ascii="Times New Roman" w:hAnsi="Times New Roman" w:cs="Times New Roman"/>
          <w:sz w:val="28"/>
          <w:szCs w:val="28"/>
        </w:rPr>
        <w:t>здоровьеформирующих</w:t>
      </w:r>
      <w:proofErr w:type="spellEnd"/>
      <w:r w:rsidRPr="00CB3BBB">
        <w:rPr>
          <w:rFonts w:ascii="Times New Roman" w:hAnsi="Times New Roman" w:cs="Times New Roman"/>
          <w:sz w:val="28"/>
          <w:szCs w:val="28"/>
        </w:rPr>
        <w:t xml:space="preserve">  технологий во время организационной образовательной деятельности является </w:t>
      </w:r>
      <w:proofErr w:type="spellStart"/>
      <w:r w:rsidRPr="00CB3BB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CB3BBB">
        <w:rPr>
          <w:rFonts w:ascii="Times New Roman" w:hAnsi="Times New Roman" w:cs="Times New Roman"/>
          <w:sz w:val="28"/>
          <w:szCs w:val="28"/>
        </w:rPr>
        <w:t xml:space="preserve">. Проводится она с детьми всех возрастных групп в качестве профилактики переутомления. </w:t>
      </w:r>
    </w:p>
    <w:p w:rsidR="00CB3BBB" w:rsidRDefault="00795DCA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lastRenderedPageBreak/>
        <w:t>Длительность физкультминутки составляет от 2 до 5 минут в зависимости от функциональных возможностей воспитанников, н</w:t>
      </w:r>
      <w:r w:rsidR="00862C2F" w:rsidRPr="00CB3BBB">
        <w:rPr>
          <w:rFonts w:ascii="Times New Roman" w:hAnsi="Times New Roman" w:cs="Times New Roman"/>
          <w:sz w:val="28"/>
          <w:szCs w:val="28"/>
        </w:rPr>
        <w:t xml:space="preserve">о не реже, чем  через 4-7 минут образовательной деятельности.                                                              </w:t>
      </w:r>
    </w:p>
    <w:p w:rsidR="00CB3BBB" w:rsidRDefault="00862C2F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Подвижные и спортивные игры используются как часть физкультурного  занятия, а также на прогулке, в групповых комнатах. Они бывают малой, средней и высокой степени подвижности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Pr="00CB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B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3BBB">
        <w:rPr>
          <w:rFonts w:ascii="Times New Roman" w:hAnsi="Times New Roman" w:cs="Times New Roman"/>
          <w:sz w:val="28"/>
          <w:szCs w:val="28"/>
        </w:rPr>
        <w:t xml:space="preserve">ежедневно во всех возрастных группах). Игры подбираются в соответствии с возрастом ребёнка, местом и временем её проведения.                                                                                       </w:t>
      </w:r>
    </w:p>
    <w:p w:rsidR="00CB3BBB" w:rsidRDefault="00862C2F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Релаксация проводится в любом подходящем помещении детского сада. В зависимости от состояния детей и целей педагог определяет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Pr="00CB3BBB">
        <w:rPr>
          <w:rFonts w:ascii="Times New Roman" w:hAnsi="Times New Roman" w:cs="Times New Roman"/>
          <w:sz w:val="28"/>
          <w:szCs w:val="28"/>
        </w:rPr>
        <w:t>интенсивность этой технологии. Ею завершаются занятия</w:t>
      </w:r>
      <w:r w:rsidR="000C36FB" w:rsidRPr="00CB3BBB">
        <w:rPr>
          <w:rFonts w:ascii="Times New Roman" w:hAnsi="Times New Roman" w:cs="Times New Roman"/>
          <w:sz w:val="28"/>
          <w:szCs w:val="28"/>
        </w:rPr>
        <w:t>, связанные  с интенсивной физической нагрузкой,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="000C36FB" w:rsidRPr="00CB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6FB" w:rsidRPr="00CB3BBB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0C36FB" w:rsidRPr="00CB3BBB">
        <w:rPr>
          <w:rFonts w:ascii="Times New Roman" w:hAnsi="Times New Roman" w:cs="Times New Roman"/>
          <w:sz w:val="28"/>
          <w:szCs w:val="28"/>
        </w:rPr>
        <w:t>, иногда музыкальные занятия. Для релаксации используется спокойная классическая музык</w:t>
      </w:r>
      <w:proofErr w:type="gramStart"/>
      <w:r w:rsidR="000C36FB" w:rsidRPr="00CB3BB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C36FB" w:rsidRPr="00CB3BBB">
        <w:rPr>
          <w:rFonts w:ascii="Times New Roman" w:hAnsi="Times New Roman" w:cs="Times New Roman"/>
          <w:sz w:val="28"/>
          <w:szCs w:val="28"/>
        </w:rPr>
        <w:t xml:space="preserve"> Чайковский, Рахманинов), звуки природы. Пальчиковая гимнастика проводится детьми, начиная с младшего возраста индивидуально, либо с подгруппой ежедневно. Она рекомендуется всем детям, особенно с речевыми проблемами. Планируется пальчиковая гимнастика обычно в утренние и вечерние часы индивидуально, а также она включена в организованную образовательную деятельность по развитию речи.                                             </w:t>
      </w:r>
      <w:r w:rsidR="00CB3BB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B3BBB" w:rsidRDefault="00607C07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Гимнастику</w:t>
      </w:r>
      <w:r w:rsidR="000C36FB" w:rsidRPr="00CB3BBB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Pr="00CB3BBB">
        <w:rPr>
          <w:rFonts w:ascii="Times New Roman" w:hAnsi="Times New Roman" w:cs="Times New Roman"/>
          <w:sz w:val="28"/>
          <w:szCs w:val="28"/>
        </w:rPr>
        <w:t xml:space="preserve"> чаще всего используется во время организованной образовательной деятельности по изобразительной деятельности, формированию элементарных математических представлений в зависимости от интенсивности зрительной нагрузки. Проводится она с младшего возраста.</w:t>
      </w:r>
      <w:r w:rsidR="000C36FB" w:rsidRPr="00CB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BBB" w:rsidRDefault="00607C07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 xml:space="preserve">Длительность её проведения от трёх до пяти минут. Для проведения гимнастики для глаз необходимо использовать </w:t>
      </w:r>
      <w:r w:rsidR="00724461" w:rsidRPr="00CB3BBB">
        <w:rPr>
          <w:rFonts w:ascii="Times New Roman" w:hAnsi="Times New Roman" w:cs="Times New Roman"/>
          <w:sz w:val="28"/>
          <w:szCs w:val="28"/>
        </w:rPr>
        <w:t xml:space="preserve">наглядный материал, мультимедийную технику и личный показ.                                                                       </w:t>
      </w:r>
    </w:p>
    <w:p w:rsidR="00CB3BBB" w:rsidRDefault="00724461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В нашем детском саду широко применяется дыхательная  гимнастика, которая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Pr="00CB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3BBB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CB3BBB">
        <w:rPr>
          <w:rFonts w:ascii="Times New Roman" w:hAnsi="Times New Roman" w:cs="Times New Roman"/>
          <w:sz w:val="28"/>
          <w:szCs w:val="28"/>
        </w:rPr>
        <w:t xml:space="preserve"> с другими </w:t>
      </w:r>
      <w:proofErr w:type="spellStart"/>
      <w:r w:rsidRPr="00CB3BBB">
        <w:rPr>
          <w:rFonts w:ascii="Times New Roman" w:hAnsi="Times New Roman" w:cs="Times New Roman"/>
          <w:sz w:val="28"/>
          <w:szCs w:val="28"/>
        </w:rPr>
        <w:t>здоровьеформирующими</w:t>
      </w:r>
      <w:proofErr w:type="spellEnd"/>
      <w:r w:rsidRPr="00CB3BBB">
        <w:rPr>
          <w:rFonts w:ascii="Times New Roman" w:hAnsi="Times New Roman" w:cs="Times New Roman"/>
          <w:sz w:val="28"/>
          <w:szCs w:val="28"/>
        </w:rPr>
        <w:t xml:space="preserve"> технологиями, в основном включена в организованную образовательную деятельность, связанную с т</w:t>
      </w:r>
      <w:r w:rsidR="006A5BE7" w:rsidRPr="00CB3BBB">
        <w:rPr>
          <w:rFonts w:ascii="Times New Roman" w:hAnsi="Times New Roman" w:cs="Times New Roman"/>
          <w:sz w:val="28"/>
          <w:szCs w:val="28"/>
        </w:rPr>
        <w:t xml:space="preserve">акими образовательными областями, как  физическая  культура, </w:t>
      </w:r>
      <w:r w:rsidR="006A5BE7" w:rsidRPr="00CB3BBB">
        <w:rPr>
          <w:rFonts w:ascii="Times New Roman" w:hAnsi="Times New Roman" w:cs="Times New Roman"/>
          <w:sz w:val="28"/>
          <w:szCs w:val="28"/>
        </w:rPr>
        <w:lastRenderedPageBreak/>
        <w:t>здоровье и, а также на других занятиях. Например, во время организованной образовательной деятельности по формированию целостной картины мира, педагог с детьми отправляется в лес в весенний или зимний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="006A5BE7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3A57" w:rsidRPr="00CB3BBB">
        <w:rPr>
          <w:rFonts w:ascii="Times New Roman" w:hAnsi="Times New Roman" w:cs="Times New Roman"/>
          <w:sz w:val="28"/>
          <w:szCs w:val="28"/>
        </w:rPr>
        <w:t>лес</w:t>
      </w:r>
      <w:proofErr w:type="gramEnd"/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="006A5BE7" w:rsidRPr="00CB3BBB">
        <w:rPr>
          <w:rFonts w:ascii="Times New Roman" w:hAnsi="Times New Roman" w:cs="Times New Roman"/>
          <w:sz w:val="28"/>
          <w:szCs w:val="28"/>
        </w:rPr>
        <w:t xml:space="preserve"> и обязательно используем возможность «подышать свежим воздухом». Важно помнить, что перед началом занятия педагог даёт детям инструкцию о гигиене полости носа, а также необходимо обеспечить ряд</w:t>
      </w:r>
      <w:r w:rsidR="00170FFA" w:rsidRPr="00CB3BBB">
        <w:rPr>
          <w:rFonts w:ascii="Times New Roman" w:hAnsi="Times New Roman" w:cs="Times New Roman"/>
          <w:sz w:val="28"/>
          <w:szCs w:val="28"/>
        </w:rPr>
        <w:t xml:space="preserve"> санитарно – гигиенических требований. В частности, влажная уборка помещения, тщательное проветривание перед её проведением. Для усиления профилактического эффекта используются </w:t>
      </w:r>
      <w:proofErr w:type="spellStart"/>
      <w:r w:rsidR="00170FFA" w:rsidRPr="00CB3BBB">
        <w:rPr>
          <w:rFonts w:ascii="Times New Roman" w:hAnsi="Times New Roman" w:cs="Times New Roman"/>
          <w:sz w:val="28"/>
          <w:szCs w:val="28"/>
        </w:rPr>
        <w:t>аромалампы</w:t>
      </w:r>
      <w:proofErr w:type="spellEnd"/>
      <w:r w:rsidR="00170FFA" w:rsidRPr="00CB3BBB">
        <w:rPr>
          <w:rFonts w:ascii="Times New Roman" w:hAnsi="Times New Roman" w:cs="Times New Roman"/>
          <w:sz w:val="28"/>
          <w:szCs w:val="28"/>
        </w:rPr>
        <w:t>. В детском саду « Ладушки» пять лет назад была введена гимнастика пробуждения во всех возрастных группах. Она оч</w:t>
      </w:r>
      <w:r w:rsidR="00A8201E" w:rsidRPr="00CB3BBB">
        <w:rPr>
          <w:rFonts w:ascii="Times New Roman" w:hAnsi="Times New Roman" w:cs="Times New Roman"/>
          <w:sz w:val="28"/>
          <w:szCs w:val="28"/>
        </w:rPr>
        <w:t xml:space="preserve">ень нравится детям и педагогам. </w:t>
      </w:r>
      <w:r w:rsidR="00170FFA" w:rsidRPr="00CB3BBB">
        <w:rPr>
          <w:rFonts w:ascii="Times New Roman" w:hAnsi="Times New Roman" w:cs="Times New Roman"/>
          <w:sz w:val="28"/>
          <w:szCs w:val="28"/>
        </w:rPr>
        <w:t xml:space="preserve">На первом этапе её проводили медицинские работники детского сада, а затем и воспитатели. </w:t>
      </w:r>
    </w:p>
    <w:p w:rsidR="00CB3BBB" w:rsidRDefault="00170FFA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>Проводится гимнастика пробуждения в течении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 </w:t>
      </w:r>
      <w:r w:rsidRPr="00CB3BBB">
        <w:rPr>
          <w:rFonts w:ascii="Times New Roman" w:hAnsi="Times New Roman" w:cs="Times New Roman"/>
          <w:sz w:val="28"/>
          <w:szCs w:val="28"/>
        </w:rPr>
        <w:t xml:space="preserve"> пяти – десяти минут в зависимости от возраста детей. Гимнастика пробуждения завершается оздоровительным бегом</w:t>
      </w:r>
      <w:r w:rsidR="00A8201E" w:rsidRPr="00CB3BBB">
        <w:rPr>
          <w:rFonts w:ascii="Times New Roman" w:hAnsi="Times New Roman" w:cs="Times New Roman"/>
          <w:sz w:val="28"/>
          <w:szCs w:val="28"/>
        </w:rPr>
        <w:t xml:space="preserve"> </w:t>
      </w:r>
      <w:r w:rsidR="003A3A57" w:rsidRPr="00CB3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201E" w:rsidRPr="00CB3BB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8201E" w:rsidRPr="00CB3BBB">
        <w:rPr>
          <w:rFonts w:ascii="Times New Roman" w:hAnsi="Times New Roman" w:cs="Times New Roman"/>
          <w:sz w:val="28"/>
          <w:szCs w:val="28"/>
        </w:rPr>
        <w:t xml:space="preserve"> тёплого в более прохладное помещение. Одеваются дети в тёплом помещении. Также в гимнастику пробуждения включается элементы самомассажа стоп. </w:t>
      </w:r>
      <w:proofErr w:type="spellStart"/>
      <w:r w:rsidR="00A8201E" w:rsidRPr="00CB3BBB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="00A8201E" w:rsidRPr="00CB3BBB">
        <w:rPr>
          <w:rFonts w:ascii="Times New Roman" w:hAnsi="Times New Roman" w:cs="Times New Roman"/>
          <w:sz w:val="28"/>
          <w:szCs w:val="28"/>
        </w:rPr>
        <w:t xml:space="preserve"> задачи также решаются в процессе физкультурных занятий, утренней гимнастики, на спортивных и оздоровительных досугах. В нашем детском саду это ложится на плечи инструктора по физической культуре, но в тесной связи взаимосвязи с воспитателями и медицинскими работниками. </w:t>
      </w:r>
      <w:r w:rsidR="00994672" w:rsidRPr="00CB3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8201E" w:rsidRPr="00CB3BBB">
        <w:rPr>
          <w:rFonts w:ascii="Times New Roman" w:hAnsi="Times New Roman" w:cs="Times New Roman"/>
          <w:sz w:val="28"/>
          <w:szCs w:val="28"/>
        </w:rPr>
        <w:t xml:space="preserve">Все выше заявленные </w:t>
      </w:r>
      <w:proofErr w:type="spellStart"/>
      <w:r w:rsidR="00A8201E" w:rsidRPr="00CB3BBB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="00A8201E" w:rsidRPr="00CB3BBB">
        <w:rPr>
          <w:rFonts w:ascii="Times New Roman" w:hAnsi="Times New Roman" w:cs="Times New Roman"/>
          <w:sz w:val="28"/>
          <w:szCs w:val="28"/>
        </w:rPr>
        <w:t xml:space="preserve"> технологии в детском саду связаны с календарно – тематическим планированием: в каждой теме</w:t>
      </w:r>
      <w:r w:rsidR="00994672" w:rsidRPr="00CB3BBB">
        <w:rPr>
          <w:rFonts w:ascii="Times New Roman" w:hAnsi="Times New Roman" w:cs="Times New Roman"/>
          <w:sz w:val="28"/>
          <w:szCs w:val="28"/>
        </w:rPr>
        <w:t xml:space="preserve"> подобраны </w:t>
      </w:r>
      <w:proofErr w:type="spellStart"/>
      <w:r w:rsidR="00994672" w:rsidRPr="00CB3BBB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994672" w:rsidRPr="00CB3BBB">
        <w:rPr>
          <w:rFonts w:ascii="Times New Roman" w:hAnsi="Times New Roman" w:cs="Times New Roman"/>
          <w:sz w:val="28"/>
          <w:szCs w:val="28"/>
        </w:rPr>
        <w:t xml:space="preserve">, пальчиковая гимнастика, гимнастика для глаз и другие технологии.                                                                                </w:t>
      </w:r>
      <w:r w:rsidR="00CB3B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3E3E69" w:rsidRPr="00CB3BBB" w:rsidRDefault="00994672" w:rsidP="00CB3B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3BBB">
        <w:rPr>
          <w:rFonts w:ascii="Times New Roman" w:hAnsi="Times New Roman" w:cs="Times New Roman"/>
          <w:sz w:val="28"/>
          <w:szCs w:val="28"/>
        </w:rPr>
        <w:t xml:space="preserve">По возможности занятия по физической культуре связаны с общим тематическим планированием детского сада. Все </w:t>
      </w:r>
      <w:proofErr w:type="spellStart"/>
      <w:r w:rsidRPr="00CB3BBB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CB3BBB">
        <w:rPr>
          <w:rFonts w:ascii="Times New Roman" w:hAnsi="Times New Roman" w:cs="Times New Roman"/>
          <w:sz w:val="28"/>
          <w:szCs w:val="28"/>
        </w:rPr>
        <w:t xml:space="preserve"> технологии отражаются в плане работы воспитателя, что является очень удобным  для аттестации педагогов. В конце выступления хочется сказать, что все наши усилия должны быть направлены не только на овладение </w:t>
      </w:r>
      <w:r w:rsidRPr="00CB3BBB">
        <w:rPr>
          <w:rFonts w:ascii="Times New Roman" w:hAnsi="Times New Roman" w:cs="Times New Roman"/>
          <w:sz w:val="28"/>
          <w:szCs w:val="28"/>
        </w:rPr>
        <w:lastRenderedPageBreak/>
        <w:t>данных технологий и заполнение соответствующей документации</w:t>
      </w:r>
      <w:r w:rsidR="003A3A57" w:rsidRPr="00CB3BBB">
        <w:rPr>
          <w:rFonts w:ascii="Times New Roman" w:hAnsi="Times New Roman" w:cs="Times New Roman"/>
          <w:sz w:val="28"/>
          <w:szCs w:val="28"/>
        </w:rPr>
        <w:t>, но главное на укрепление и сохранение здоровья воспитанников.</w:t>
      </w:r>
    </w:p>
    <w:sectPr w:rsidR="003E3E69" w:rsidRPr="00CB3BBB" w:rsidSect="009F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36D"/>
    <w:multiLevelType w:val="hybridMultilevel"/>
    <w:tmpl w:val="33FC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4026D"/>
    <w:multiLevelType w:val="hybridMultilevel"/>
    <w:tmpl w:val="F90A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A757D"/>
    <w:rsid w:val="000C36FB"/>
    <w:rsid w:val="00170FFA"/>
    <w:rsid w:val="0028049B"/>
    <w:rsid w:val="00313D21"/>
    <w:rsid w:val="003A3A57"/>
    <w:rsid w:val="003E3E69"/>
    <w:rsid w:val="004A757D"/>
    <w:rsid w:val="0053490E"/>
    <w:rsid w:val="00607C07"/>
    <w:rsid w:val="006775E7"/>
    <w:rsid w:val="006A5BE7"/>
    <w:rsid w:val="00724461"/>
    <w:rsid w:val="00744E86"/>
    <w:rsid w:val="00795DCA"/>
    <w:rsid w:val="00862C2F"/>
    <w:rsid w:val="00994672"/>
    <w:rsid w:val="009A6F3E"/>
    <w:rsid w:val="009F54D7"/>
    <w:rsid w:val="00A8201E"/>
    <w:rsid w:val="00CB3BBB"/>
    <w:rsid w:val="00DC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9DBEE-C6F2-424B-87CB-A1E06D31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2013-02-26T11:58:00Z</dcterms:created>
  <dcterms:modified xsi:type="dcterms:W3CDTF">2013-03-05T08:42:00Z</dcterms:modified>
</cp:coreProperties>
</file>