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B0" w:rsidRPr="002C0CE5" w:rsidRDefault="002C0CE5" w:rsidP="002C0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E5">
        <w:rPr>
          <w:rFonts w:ascii="Times New Roman" w:hAnsi="Times New Roman" w:cs="Times New Roman"/>
          <w:b/>
          <w:sz w:val="28"/>
          <w:szCs w:val="28"/>
        </w:rPr>
        <w:t>РАЗВИВАЕМ РЕЧЬ – ПРИВИВАЕМ ЛЮБОВЬ К ХУДОЖЕСТВЕННОЙ ЛИТЕРАТУРЕ.</w:t>
      </w:r>
    </w:p>
    <w:p w:rsidR="00812C14" w:rsidRDefault="00B66DFA" w:rsidP="00B66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9E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024BA" w:rsidRPr="002129EF" w:rsidRDefault="002C2D59" w:rsidP="002C0C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9EF">
        <w:rPr>
          <w:rFonts w:ascii="Times New Roman" w:hAnsi="Times New Roman" w:cs="Times New Roman"/>
          <w:sz w:val="28"/>
          <w:szCs w:val="28"/>
        </w:rPr>
        <w:t>Главная цель развития речи посредством художественной литературы – предоставить каждому ребенку возможность</w:t>
      </w:r>
      <w:r w:rsidR="002024BA" w:rsidRPr="002129EF">
        <w:rPr>
          <w:rFonts w:ascii="Times New Roman" w:hAnsi="Times New Roman" w:cs="Times New Roman"/>
          <w:sz w:val="28"/>
          <w:szCs w:val="28"/>
        </w:rPr>
        <w:t xml:space="preserve"> п</w:t>
      </w:r>
      <w:r w:rsidR="00B66DFA" w:rsidRPr="002129EF">
        <w:rPr>
          <w:rFonts w:ascii="Times New Roman" w:hAnsi="Times New Roman" w:cs="Times New Roman"/>
          <w:sz w:val="28"/>
          <w:szCs w:val="28"/>
        </w:rPr>
        <w:t xml:space="preserve">опробовать себя в разных видах деятельности и испытать радость, чувство     удовлетворения от своих усилий, обогатить литературный опыт. </w:t>
      </w:r>
    </w:p>
    <w:p w:rsidR="002C0CE5" w:rsidRDefault="002024BA" w:rsidP="00B66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9EF">
        <w:rPr>
          <w:rFonts w:ascii="Times New Roman" w:hAnsi="Times New Roman" w:cs="Times New Roman"/>
          <w:sz w:val="28"/>
          <w:szCs w:val="28"/>
        </w:rPr>
        <w:t xml:space="preserve">      </w:t>
      </w:r>
      <w:r w:rsidR="00B66DFA" w:rsidRPr="002129EF">
        <w:rPr>
          <w:rFonts w:ascii="Times New Roman" w:hAnsi="Times New Roman" w:cs="Times New Roman"/>
          <w:sz w:val="28"/>
          <w:szCs w:val="28"/>
        </w:rPr>
        <w:t xml:space="preserve"> Во  всех возрастных группах педагог  периодически  проверяет, знают ли дети программные сказки, рассказы, стихотворения.</w:t>
      </w:r>
      <w:r w:rsidRPr="002129EF">
        <w:rPr>
          <w:rFonts w:ascii="Times New Roman" w:hAnsi="Times New Roman" w:cs="Times New Roman"/>
          <w:sz w:val="28"/>
          <w:szCs w:val="28"/>
        </w:rPr>
        <w:t xml:space="preserve">  При проведении диагностики в середине года, следует избегать таких вопросов,  какие стихи (сказки, рассказы) ты знаешь?</w:t>
      </w:r>
      <w:r w:rsidR="002129EF" w:rsidRPr="002129EF">
        <w:rPr>
          <w:rFonts w:ascii="Times New Roman" w:hAnsi="Times New Roman" w:cs="Times New Roman"/>
          <w:sz w:val="28"/>
          <w:szCs w:val="28"/>
        </w:rPr>
        <w:t xml:space="preserve"> Назови их</w:t>
      </w:r>
      <w:r w:rsidRPr="002129EF">
        <w:rPr>
          <w:rFonts w:ascii="Times New Roman" w:hAnsi="Times New Roman" w:cs="Times New Roman"/>
          <w:sz w:val="28"/>
          <w:szCs w:val="28"/>
        </w:rPr>
        <w:t>»</w:t>
      </w:r>
      <w:r w:rsidR="002129EF" w:rsidRPr="002129EF">
        <w:rPr>
          <w:rFonts w:ascii="Times New Roman" w:hAnsi="Times New Roman" w:cs="Times New Roman"/>
          <w:sz w:val="28"/>
          <w:szCs w:val="28"/>
        </w:rPr>
        <w:t xml:space="preserve">. </w:t>
      </w:r>
      <w:r w:rsidRPr="002129EF">
        <w:rPr>
          <w:rFonts w:ascii="Times New Roman" w:hAnsi="Times New Roman" w:cs="Times New Roman"/>
          <w:sz w:val="28"/>
          <w:szCs w:val="28"/>
        </w:rPr>
        <w:t>Необходимо ориентируясь на произведения по программе для данного возраста, выбрать несколько 5-6 произведений разных жанров и напомнить детям начало  произведения или отрывок (в своей редакции) и содержание. Если начинаете со стихотворения, то взрослый начинает сам читать его, а затем предлагает ребенку вспомнить продолжение.</w:t>
      </w:r>
    </w:p>
    <w:p w:rsidR="002024BA" w:rsidRPr="002129EF" w:rsidRDefault="002024BA" w:rsidP="002C0C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9EF">
        <w:rPr>
          <w:rFonts w:ascii="Times New Roman" w:hAnsi="Times New Roman" w:cs="Times New Roman"/>
          <w:sz w:val="28"/>
          <w:szCs w:val="28"/>
        </w:rPr>
        <w:t>П</w:t>
      </w:r>
      <w:r w:rsidR="002129EF" w:rsidRPr="002129EF">
        <w:rPr>
          <w:rFonts w:ascii="Times New Roman" w:hAnsi="Times New Roman" w:cs="Times New Roman"/>
          <w:sz w:val="28"/>
          <w:szCs w:val="28"/>
        </w:rPr>
        <w:t>роизведения</w:t>
      </w:r>
      <w:r w:rsidRPr="002129EF">
        <w:rPr>
          <w:rFonts w:ascii="Times New Roman" w:hAnsi="Times New Roman" w:cs="Times New Roman"/>
          <w:sz w:val="28"/>
          <w:szCs w:val="28"/>
        </w:rPr>
        <w:t>, с которым взрослый намеревается познакомить ребенка, он должен прочитать заранее и желательно вслух, что делается очень редко</w:t>
      </w:r>
      <w:r w:rsidR="00E43B9A" w:rsidRPr="002129EF">
        <w:rPr>
          <w:rFonts w:ascii="Times New Roman" w:hAnsi="Times New Roman" w:cs="Times New Roman"/>
          <w:sz w:val="28"/>
          <w:szCs w:val="28"/>
        </w:rPr>
        <w:t xml:space="preserve">. Культура чтения вслух, от которой во многом зависит первое впечатление ребенка о книге, определяется восприятием текста воспитателем и его отношением к произведению. Эмоциональные </w:t>
      </w:r>
      <w:r w:rsidR="002129EF" w:rsidRPr="002129EF">
        <w:rPr>
          <w:rFonts w:ascii="Times New Roman" w:hAnsi="Times New Roman" w:cs="Times New Roman"/>
          <w:sz w:val="28"/>
          <w:szCs w:val="28"/>
        </w:rPr>
        <w:t xml:space="preserve"> переживания детей  напрямую связаны с так называемой тональностью произведения, которую необходимо дать им почувствовать. Если по какой-то причине произведение не полюбилось воспитателю   его  лучше не читать детям (есть много разного материала) которые можно прочитать детям.  </w:t>
      </w:r>
    </w:p>
    <w:p w:rsidR="002129EF" w:rsidRDefault="002129EF" w:rsidP="00B66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9EF">
        <w:rPr>
          <w:rFonts w:ascii="Times New Roman" w:hAnsi="Times New Roman" w:cs="Times New Roman"/>
          <w:sz w:val="28"/>
          <w:szCs w:val="28"/>
        </w:rPr>
        <w:t xml:space="preserve">       Перед тем, как прочитать книгу, воспитатель должен сказать добрые слова о ней и ее авторе</w:t>
      </w:r>
      <w:r>
        <w:rPr>
          <w:rFonts w:ascii="Times New Roman" w:hAnsi="Times New Roman" w:cs="Times New Roman"/>
          <w:sz w:val="28"/>
          <w:szCs w:val="28"/>
        </w:rPr>
        <w:t>, подчеркнув, что лично ему герои этого произведения полюбились. Если произведения этого автора уже знакомы детям, следует непременно напомнить детям и предложить вспомнить и назвать их.  Прежде чем предложить детям книгу для самостоятельного рассматривания</w:t>
      </w:r>
      <w:r w:rsidR="00812C14">
        <w:rPr>
          <w:rFonts w:ascii="Times New Roman" w:hAnsi="Times New Roman" w:cs="Times New Roman"/>
          <w:sz w:val="28"/>
          <w:szCs w:val="28"/>
        </w:rPr>
        <w:t>, педагог должен сам  внимательно рассмотреть ее: определить, на что  дошкольники сами не обратят внимания.</w:t>
      </w:r>
    </w:p>
    <w:p w:rsidR="00812C14" w:rsidRDefault="00812C14" w:rsidP="00B66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процессе работы по развитию речи  с детьми старшего дошкольного возраста решаются  следующие задачи:</w:t>
      </w:r>
    </w:p>
    <w:p w:rsidR="00812C14" w:rsidRDefault="00C858C1" w:rsidP="00C858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умение интересно, связно, последовательно описывать простые случаи из своей жизни;</w:t>
      </w:r>
    </w:p>
    <w:p w:rsidR="00C858C1" w:rsidRDefault="00C858C1" w:rsidP="00C858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соблюдать логику развития сюжета;</w:t>
      </w:r>
    </w:p>
    <w:p w:rsidR="00C858C1" w:rsidRDefault="00C858C1" w:rsidP="00C858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давать оценку явлениям и поступкам, о которых рассказывают сверстники, мотивированно оценивать поведение персонажей; </w:t>
      </w:r>
    </w:p>
    <w:p w:rsidR="00C858C1" w:rsidRDefault="00C858C1" w:rsidP="00C858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говорить не торопясь, достаточно громко, без напряжения, развивать интонационную выразительность речи;</w:t>
      </w:r>
    </w:p>
    <w:p w:rsidR="00C858C1" w:rsidRPr="002129EF" w:rsidRDefault="00C858C1" w:rsidP="00C858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понимать и передавать в речи некоторые связи между наблюдаемыми  явлениями, делать выводы.</w:t>
      </w:r>
    </w:p>
    <w:p w:rsidR="002C2D59" w:rsidRPr="002129EF" w:rsidRDefault="002C2D59" w:rsidP="00B66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C2D59" w:rsidRPr="002129EF" w:rsidSect="00E64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C1B85"/>
    <w:multiLevelType w:val="hybridMultilevel"/>
    <w:tmpl w:val="0100BA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D59"/>
    <w:rsid w:val="002024BA"/>
    <w:rsid w:val="002129EF"/>
    <w:rsid w:val="002C0CE5"/>
    <w:rsid w:val="002C2D59"/>
    <w:rsid w:val="00812C14"/>
    <w:rsid w:val="00B66DFA"/>
    <w:rsid w:val="00C858C1"/>
    <w:rsid w:val="00E43B9A"/>
    <w:rsid w:val="00E6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D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F6D36-F1FB-40F4-952E-4047E8629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2013-02-24T08:57:00Z</dcterms:created>
  <dcterms:modified xsi:type="dcterms:W3CDTF">2013-02-26T15:45:00Z</dcterms:modified>
</cp:coreProperties>
</file>