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9A" w:rsidRDefault="005E7926" w:rsidP="0092404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EA20EF">
        <w:rPr>
          <w:rFonts w:ascii="Times New Roman" w:hAnsi="Times New Roman" w:cs="Times New Roman"/>
          <w:b/>
          <w:sz w:val="40"/>
          <w:szCs w:val="40"/>
        </w:rPr>
        <w:t>Информационная  характеристика проекта.</w:t>
      </w:r>
    </w:p>
    <w:p w:rsidR="00EA20EF" w:rsidRDefault="00EA20EF" w:rsidP="00EA20EF">
      <w:pPr>
        <w:pStyle w:val="a4"/>
        <w:ind w:left="816"/>
        <w:jc w:val="left"/>
        <w:rPr>
          <w:rFonts w:ascii="Times New Roman" w:hAnsi="Times New Roman" w:cs="Times New Roman"/>
          <w:b/>
          <w:sz w:val="40"/>
          <w:szCs w:val="40"/>
        </w:rPr>
      </w:pPr>
    </w:p>
    <w:p w:rsidR="00EA20EF" w:rsidRPr="00EA20EF" w:rsidRDefault="00F0743A" w:rsidP="00EA20EF">
      <w:pPr>
        <w:pStyle w:val="a4"/>
        <w:ind w:left="816"/>
        <w:jc w:val="lef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EA20EF">
        <w:rPr>
          <w:rFonts w:ascii="Times New Roman" w:hAnsi="Times New Roman" w:cs="Times New Roman"/>
          <w:b/>
          <w:sz w:val="40"/>
          <w:szCs w:val="40"/>
        </w:rPr>
        <w:t xml:space="preserve">   1.1 Автор проекта</w:t>
      </w:r>
    </w:p>
    <w:p w:rsidR="005E7926" w:rsidRPr="00EA20EF" w:rsidRDefault="00E0089A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  <w:b/>
        </w:rPr>
        <w:t xml:space="preserve"> </w:t>
      </w:r>
      <w:proofErr w:type="spellStart"/>
      <w:r w:rsidR="0092404C">
        <w:rPr>
          <w:rFonts w:ascii="Times New Roman" w:hAnsi="Times New Roman" w:cs="Times New Roman"/>
        </w:rPr>
        <w:t>Гичкина</w:t>
      </w:r>
      <w:proofErr w:type="spellEnd"/>
      <w:r w:rsidR="0092404C">
        <w:rPr>
          <w:rFonts w:ascii="Times New Roman" w:hAnsi="Times New Roman" w:cs="Times New Roman"/>
        </w:rPr>
        <w:t xml:space="preserve"> </w:t>
      </w:r>
      <w:r w:rsidRPr="00EA20EF">
        <w:rPr>
          <w:rFonts w:ascii="Times New Roman" w:hAnsi="Times New Roman" w:cs="Times New Roman"/>
        </w:rPr>
        <w:t>С.С.</w:t>
      </w:r>
      <w:r w:rsidR="00E213F6" w:rsidRPr="00EA20EF">
        <w:rPr>
          <w:rFonts w:ascii="Times New Roman" w:hAnsi="Times New Roman" w:cs="Times New Roman"/>
        </w:rPr>
        <w:t>-</w:t>
      </w:r>
      <w:r w:rsidRPr="00EA20EF">
        <w:rPr>
          <w:rFonts w:ascii="Times New Roman" w:hAnsi="Times New Roman" w:cs="Times New Roman"/>
        </w:rPr>
        <w:t xml:space="preserve"> воспитатель Муниципального дошкольного образовательного   учреждения детский сад № 1 «Росинка» г</w:t>
      </w:r>
      <w:proofErr w:type="gramStart"/>
      <w:r w:rsidRPr="00EA20EF">
        <w:rPr>
          <w:rFonts w:ascii="Times New Roman" w:hAnsi="Times New Roman" w:cs="Times New Roman"/>
        </w:rPr>
        <w:t>.К</w:t>
      </w:r>
      <w:proofErr w:type="gramEnd"/>
      <w:r w:rsidRPr="00EA20EF">
        <w:rPr>
          <w:rFonts w:ascii="Times New Roman" w:hAnsi="Times New Roman" w:cs="Times New Roman"/>
        </w:rPr>
        <w:t>озьмодемьянска</w:t>
      </w:r>
      <w:r w:rsidR="004F4C2A" w:rsidRPr="00EA20EF">
        <w:rPr>
          <w:rFonts w:ascii="Times New Roman" w:hAnsi="Times New Roman" w:cs="Times New Roman"/>
        </w:rPr>
        <w:t xml:space="preserve">  республики Марий Эл.</w:t>
      </w:r>
    </w:p>
    <w:p w:rsidR="00E213F6" w:rsidRDefault="00E213F6" w:rsidP="009240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1.2</w:t>
      </w:r>
      <w:r w:rsidR="00EA20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F4C2A" w:rsidRPr="004F4C2A">
        <w:rPr>
          <w:rFonts w:ascii="Times New Roman" w:hAnsi="Times New Roman" w:cs="Times New Roman"/>
          <w:b/>
          <w:sz w:val="36"/>
          <w:szCs w:val="36"/>
        </w:rPr>
        <w:t>Руководитель проекта</w:t>
      </w:r>
      <w:r w:rsidR="004F4C2A" w:rsidRPr="004F4C2A">
        <w:rPr>
          <w:rFonts w:ascii="Times New Roman" w:hAnsi="Times New Roman" w:cs="Times New Roman"/>
          <w:b/>
        </w:rPr>
        <w:t>:</w:t>
      </w:r>
    </w:p>
    <w:p w:rsidR="004F4C2A" w:rsidRPr="00EA20EF" w:rsidRDefault="004F4C2A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  <w:b/>
        </w:rPr>
        <w:t xml:space="preserve"> </w:t>
      </w:r>
      <w:r w:rsidRPr="00EA20EF">
        <w:rPr>
          <w:rFonts w:ascii="Times New Roman" w:hAnsi="Times New Roman" w:cs="Times New Roman"/>
        </w:rPr>
        <w:t>Козлова Н.</w:t>
      </w:r>
      <w:r w:rsidR="00E213F6" w:rsidRPr="00EA20EF">
        <w:rPr>
          <w:rFonts w:ascii="Times New Roman" w:hAnsi="Times New Roman" w:cs="Times New Roman"/>
        </w:rPr>
        <w:t>Г</w:t>
      </w:r>
      <w:r w:rsidRPr="00EA20EF">
        <w:rPr>
          <w:rFonts w:ascii="Times New Roman" w:hAnsi="Times New Roman" w:cs="Times New Roman"/>
        </w:rPr>
        <w:t>.</w:t>
      </w:r>
      <w:r w:rsidR="00E213F6" w:rsidRPr="00EA20EF">
        <w:rPr>
          <w:rFonts w:ascii="Times New Roman" w:hAnsi="Times New Roman" w:cs="Times New Roman"/>
        </w:rPr>
        <w:t>-</w:t>
      </w:r>
      <w:r w:rsidRPr="00EA20EF">
        <w:rPr>
          <w:rFonts w:ascii="Times New Roman" w:hAnsi="Times New Roman" w:cs="Times New Roman"/>
        </w:rPr>
        <w:t xml:space="preserve"> заместитель заведующей МДОУ № 1 « Росинка».</w:t>
      </w:r>
    </w:p>
    <w:p w:rsidR="00E213F6" w:rsidRDefault="00E213F6" w:rsidP="0092404C">
      <w:r>
        <w:rPr>
          <w:rFonts w:ascii="Times New Roman" w:hAnsi="Times New Roman" w:cs="Times New Roman"/>
          <w:b/>
          <w:sz w:val="36"/>
          <w:szCs w:val="36"/>
        </w:rPr>
        <w:t xml:space="preserve">     1.3.</w:t>
      </w:r>
      <w:r w:rsidR="004F4C2A" w:rsidRPr="004F4C2A">
        <w:rPr>
          <w:rFonts w:ascii="Times New Roman" w:hAnsi="Times New Roman" w:cs="Times New Roman"/>
          <w:b/>
          <w:sz w:val="36"/>
          <w:szCs w:val="36"/>
        </w:rPr>
        <w:t>База реализации проекта</w:t>
      </w:r>
      <w:r w:rsidR="004F4C2A">
        <w:t>:</w:t>
      </w:r>
    </w:p>
    <w:p w:rsidR="004F4C2A" w:rsidRPr="00EA20EF" w:rsidRDefault="004F4C2A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</w:rPr>
        <w:t xml:space="preserve"> МДОУ № 1 « Росинка» (старшая группа)</w:t>
      </w:r>
    </w:p>
    <w:p w:rsidR="004F4C2A" w:rsidRPr="00EA20EF" w:rsidRDefault="004F4C2A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</w:rPr>
        <w:t>г.</w:t>
      </w:r>
      <w:r w:rsidR="00E213F6" w:rsidRPr="00EA20EF">
        <w:rPr>
          <w:rFonts w:ascii="Times New Roman" w:hAnsi="Times New Roman" w:cs="Times New Roman"/>
        </w:rPr>
        <w:t xml:space="preserve"> </w:t>
      </w:r>
      <w:r w:rsidRPr="00EA20EF">
        <w:rPr>
          <w:rFonts w:ascii="Times New Roman" w:hAnsi="Times New Roman" w:cs="Times New Roman"/>
        </w:rPr>
        <w:t>Козьмодемьянск,2 микрорайон</w:t>
      </w:r>
      <w:proofErr w:type="gramStart"/>
      <w:r w:rsidRPr="00EA20EF">
        <w:rPr>
          <w:rFonts w:ascii="Times New Roman" w:hAnsi="Times New Roman" w:cs="Times New Roman"/>
        </w:rPr>
        <w:t xml:space="preserve"> ,</w:t>
      </w:r>
      <w:proofErr w:type="gramEnd"/>
      <w:r w:rsidR="00E213F6" w:rsidRPr="00EA20EF">
        <w:rPr>
          <w:rFonts w:ascii="Times New Roman" w:hAnsi="Times New Roman" w:cs="Times New Roman"/>
        </w:rPr>
        <w:t xml:space="preserve"> </w:t>
      </w:r>
      <w:r w:rsidRPr="00EA20EF">
        <w:rPr>
          <w:rFonts w:ascii="Times New Roman" w:hAnsi="Times New Roman" w:cs="Times New Roman"/>
        </w:rPr>
        <w:t>д.26,т.7-79-38</w:t>
      </w:r>
    </w:p>
    <w:p w:rsidR="00E213F6" w:rsidRPr="00EA20EF" w:rsidRDefault="00E213F6" w:rsidP="0092404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EA20EF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F0743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A20EF">
        <w:rPr>
          <w:rFonts w:ascii="Times New Roman" w:hAnsi="Times New Roman" w:cs="Times New Roman"/>
          <w:b/>
          <w:sz w:val="36"/>
          <w:szCs w:val="36"/>
        </w:rPr>
        <w:t xml:space="preserve">   1.4.</w:t>
      </w:r>
      <w:r w:rsidR="004F4C2A" w:rsidRPr="00EA20EF">
        <w:rPr>
          <w:rFonts w:ascii="Times New Roman" w:hAnsi="Times New Roman" w:cs="Times New Roman"/>
          <w:b/>
          <w:sz w:val="36"/>
          <w:szCs w:val="36"/>
        </w:rPr>
        <w:t>Сроки реализации проекта:</w:t>
      </w:r>
    </w:p>
    <w:p w:rsidR="004F4C2A" w:rsidRPr="00EA20EF" w:rsidRDefault="00E213F6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</w:rPr>
        <w:t>октябрь</w:t>
      </w:r>
      <w:r w:rsidR="004F4C2A" w:rsidRPr="00EA20EF">
        <w:rPr>
          <w:rFonts w:ascii="Times New Roman" w:hAnsi="Times New Roman" w:cs="Times New Roman"/>
        </w:rPr>
        <w:t xml:space="preserve"> 2011</w:t>
      </w:r>
      <w:r w:rsidRPr="00EA20EF">
        <w:rPr>
          <w:rFonts w:ascii="Times New Roman" w:hAnsi="Times New Roman" w:cs="Times New Roman"/>
        </w:rPr>
        <w:t>г.</w:t>
      </w:r>
      <w:r w:rsidR="004F4C2A" w:rsidRPr="00EA20EF">
        <w:rPr>
          <w:rFonts w:ascii="Times New Roman" w:hAnsi="Times New Roman" w:cs="Times New Roman"/>
        </w:rPr>
        <w:t>-</w:t>
      </w:r>
      <w:r w:rsidRPr="00EA20EF">
        <w:rPr>
          <w:rFonts w:ascii="Times New Roman" w:hAnsi="Times New Roman" w:cs="Times New Roman"/>
        </w:rPr>
        <w:t xml:space="preserve"> май </w:t>
      </w:r>
      <w:r w:rsidR="004F4C2A" w:rsidRPr="00EA20EF">
        <w:rPr>
          <w:rFonts w:ascii="Times New Roman" w:hAnsi="Times New Roman" w:cs="Times New Roman"/>
        </w:rPr>
        <w:t>2013 г.</w:t>
      </w:r>
      <w:r w:rsidRPr="00EA20EF">
        <w:rPr>
          <w:rFonts w:ascii="Times New Roman" w:hAnsi="Times New Roman" w:cs="Times New Roman"/>
        </w:rPr>
        <w:t xml:space="preserve"> </w:t>
      </w:r>
    </w:p>
    <w:p w:rsidR="004F4C2A" w:rsidRPr="00EA20EF" w:rsidRDefault="00E213F6" w:rsidP="0092404C">
      <w:pPr>
        <w:rPr>
          <w:rFonts w:ascii="Times New Roman" w:hAnsi="Times New Roman" w:cs="Times New Roman"/>
          <w:b/>
          <w:sz w:val="36"/>
          <w:szCs w:val="36"/>
        </w:rPr>
      </w:pPr>
      <w:r w:rsidRPr="00EA20EF">
        <w:rPr>
          <w:rFonts w:ascii="Times New Roman" w:hAnsi="Times New Roman" w:cs="Times New Roman"/>
          <w:b/>
          <w:sz w:val="36"/>
          <w:szCs w:val="36"/>
        </w:rPr>
        <w:t xml:space="preserve">                            1.5.</w:t>
      </w:r>
      <w:r w:rsidR="004F4C2A" w:rsidRPr="00EA20EF">
        <w:rPr>
          <w:rFonts w:ascii="Times New Roman" w:hAnsi="Times New Roman" w:cs="Times New Roman"/>
          <w:b/>
          <w:sz w:val="36"/>
          <w:szCs w:val="36"/>
        </w:rPr>
        <w:t>Участники проекта:</w:t>
      </w:r>
    </w:p>
    <w:p w:rsidR="004F4C2A" w:rsidRPr="00EA20EF" w:rsidRDefault="004F4C2A" w:rsidP="0092404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</w:rPr>
        <w:t>дети старшего дошкольного возраста;</w:t>
      </w:r>
    </w:p>
    <w:p w:rsidR="004F4C2A" w:rsidRPr="00EA20EF" w:rsidRDefault="004F4C2A" w:rsidP="0092404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</w:rPr>
        <w:t>родители воспитанников;</w:t>
      </w:r>
    </w:p>
    <w:p w:rsidR="004F4C2A" w:rsidRPr="00EA20EF" w:rsidRDefault="004F4C2A" w:rsidP="0092404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</w:rPr>
        <w:t>воспитатели группы;</w:t>
      </w:r>
    </w:p>
    <w:p w:rsidR="004F4C2A" w:rsidRPr="00EA20EF" w:rsidRDefault="004F4C2A" w:rsidP="0092404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</w:rPr>
        <w:t>педагоги ДОУ;</w:t>
      </w:r>
    </w:p>
    <w:p w:rsidR="00E213F6" w:rsidRPr="00EA20EF" w:rsidRDefault="00E213F6" w:rsidP="0092404C">
      <w:pPr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  <w:b/>
          <w:sz w:val="36"/>
          <w:szCs w:val="36"/>
        </w:rPr>
        <w:t xml:space="preserve">                           1.6.</w:t>
      </w:r>
      <w:r w:rsidR="004F4C2A" w:rsidRPr="00EA20EF">
        <w:rPr>
          <w:rFonts w:ascii="Times New Roman" w:hAnsi="Times New Roman" w:cs="Times New Roman"/>
          <w:b/>
          <w:sz w:val="36"/>
          <w:szCs w:val="36"/>
        </w:rPr>
        <w:t>Тип   проекта</w:t>
      </w:r>
      <w:r w:rsidR="004F4C2A" w:rsidRPr="00EA20EF">
        <w:rPr>
          <w:rFonts w:ascii="Times New Roman" w:hAnsi="Times New Roman" w:cs="Times New Roman"/>
          <w:sz w:val="36"/>
          <w:szCs w:val="36"/>
        </w:rPr>
        <w:t>:</w:t>
      </w:r>
    </w:p>
    <w:p w:rsidR="004F4C2A" w:rsidRDefault="00E213F6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</w:rPr>
        <w:t>И</w:t>
      </w:r>
      <w:r w:rsidR="004F4C2A" w:rsidRPr="00EA20EF">
        <w:rPr>
          <w:rFonts w:ascii="Times New Roman" w:hAnsi="Times New Roman" w:cs="Times New Roman"/>
        </w:rPr>
        <w:t xml:space="preserve">нформационно </w:t>
      </w:r>
      <w:proofErr w:type="gramStart"/>
      <w:r w:rsidR="004F4C2A" w:rsidRPr="00EA20EF">
        <w:rPr>
          <w:rFonts w:ascii="Times New Roman" w:hAnsi="Times New Roman" w:cs="Times New Roman"/>
        </w:rPr>
        <w:t>-</w:t>
      </w:r>
      <w:proofErr w:type="spellStart"/>
      <w:r w:rsidR="004F4C2A" w:rsidRPr="00EA20EF">
        <w:rPr>
          <w:rFonts w:ascii="Times New Roman" w:hAnsi="Times New Roman" w:cs="Times New Roman"/>
        </w:rPr>
        <w:t>п</w:t>
      </w:r>
      <w:proofErr w:type="gramEnd"/>
      <w:r w:rsidR="004F4C2A" w:rsidRPr="00EA20EF">
        <w:rPr>
          <w:rFonts w:ascii="Times New Roman" w:hAnsi="Times New Roman" w:cs="Times New Roman"/>
        </w:rPr>
        <w:t>рактико</w:t>
      </w:r>
      <w:proofErr w:type="spellEnd"/>
      <w:r w:rsidR="004F4C2A" w:rsidRPr="00EA20EF">
        <w:rPr>
          <w:rFonts w:ascii="Times New Roman" w:hAnsi="Times New Roman" w:cs="Times New Roman"/>
        </w:rPr>
        <w:t>- ориентированный.</w:t>
      </w:r>
    </w:p>
    <w:p w:rsidR="00F0743A" w:rsidRPr="00EA20EF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E213F6" w:rsidRPr="00EA20EF" w:rsidRDefault="00E213F6" w:rsidP="0092404C">
      <w:pPr>
        <w:rPr>
          <w:rFonts w:ascii="Times New Roman" w:hAnsi="Times New Roman" w:cs="Times New Roman"/>
          <w:b/>
          <w:sz w:val="36"/>
          <w:szCs w:val="36"/>
        </w:rPr>
      </w:pPr>
      <w:r w:rsidRPr="00EA20E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1.7.</w:t>
      </w:r>
      <w:r w:rsidR="005E7926" w:rsidRPr="00EA20EF">
        <w:rPr>
          <w:rFonts w:ascii="Times New Roman" w:hAnsi="Times New Roman" w:cs="Times New Roman"/>
          <w:b/>
          <w:sz w:val="36"/>
          <w:szCs w:val="36"/>
        </w:rPr>
        <w:t>Целевая группа:</w:t>
      </w:r>
    </w:p>
    <w:p w:rsidR="005E7926" w:rsidRPr="00EA20EF" w:rsidRDefault="00E213F6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</w:rPr>
        <w:t>Д</w:t>
      </w:r>
      <w:r w:rsidR="005E7926" w:rsidRPr="00EA20EF">
        <w:rPr>
          <w:rFonts w:ascii="Times New Roman" w:hAnsi="Times New Roman" w:cs="Times New Roman"/>
        </w:rPr>
        <w:t xml:space="preserve">ети </w:t>
      </w:r>
      <w:r w:rsidRPr="00EA20EF">
        <w:rPr>
          <w:rFonts w:ascii="Times New Roman" w:hAnsi="Times New Roman" w:cs="Times New Roman"/>
        </w:rPr>
        <w:t xml:space="preserve"> старшей</w:t>
      </w:r>
      <w:proofErr w:type="gramStart"/>
      <w:r w:rsidRPr="00EA20EF">
        <w:rPr>
          <w:rFonts w:ascii="Times New Roman" w:hAnsi="Times New Roman" w:cs="Times New Roman"/>
        </w:rPr>
        <w:t xml:space="preserve"> ,</w:t>
      </w:r>
      <w:proofErr w:type="gramEnd"/>
      <w:r w:rsidRPr="00EA20EF">
        <w:rPr>
          <w:rFonts w:ascii="Times New Roman" w:hAnsi="Times New Roman" w:cs="Times New Roman"/>
        </w:rPr>
        <w:t>подготовительной группы.</w:t>
      </w:r>
      <w:r w:rsidR="005E7926" w:rsidRPr="00EA20EF">
        <w:rPr>
          <w:rFonts w:ascii="Times New Roman" w:hAnsi="Times New Roman" w:cs="Times New Roman"/>
        </w:rPr>
        <w:t>.</w:t>
      </w:r>
    </w:p>
    <w:p w:rsidR="00F0743A" w:rsidRDefault="00E213F6" w:rsidP="0092404C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A20EF">
        <w:rPr>
          <w:rFonts w:ascii="Times New Roman" w:hAnsi="Times New Roman" w:cs="Times New Roman"/>
          <w:b/>
          <w:sz w:val="36"/>
          <w:szCs w:val="36"/>
        </w:rPr>
        <w:t xml:space="preserve">                           1.8.</w:t>
      </w:r>
      <w:r w:rsidR="005E7926" w:rsidRPr="00EA20EF">
        <w:rPr>
          <w:rFonts w:ascii="Times New Roman" w:hAnsi="Times New Roman" w:cs="Times New Roman"/>
          <w:b/>
          <w:sz w:val="36"/>
          <w:szCs w:val="36"/>
        </w:rPr>
        <w:t>Вид проекта:</w:t>
      </w:r>
    </w:p>
    <w:p w:rsidR="00E213F6" w:rsidRDefault="00F0743A" w:rsidP="009240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F0743A">
        <w:rPr>
          <w:rFonts w:ascii="Times New Roman" w:hAnsi="Times New Roman" w:cs="Times New Roman"/>
        </w:rPr>
        <w:t>рупповой</w:t>
      </w:r>
      <w:r>
        <w:rPr>
          <w:rFonts w:ascii="Times New Roman" w:hAnsi="Times New Roman" w:cs="Times New Roman"/>
        </w:rPr>
        <w:t>.</w:t>
      </w:r>
    </w:p>
    <w:p w:rsidR="00F0743A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F0743A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F0743A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F0743A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F0743A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F0743A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F0743A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F0743A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F0743A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F0743A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F0743A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F0743A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F0743A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F0743A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F0743A" w:rsidRPr="00F0743A" w:rsidRDefault="00F0743A" w:rsidP="0092404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F4C2A" w:rsidRPr="00F0743A" w:rsidRDefault="00F0743A" w:rsidP="0092404C">
      <w:pPr>
        <w:rPr>
          <w:rFonts w:ascii="Times New Roman" w:hAnsi="Times New Roman" w:cs="Times New Roman"/>
          <w:sz w:val="40"/>
          <w:szCs w:val="40"/>
        </w:rPr>
      </w:pPr>
      <w:r w:rsidRPr="00F0743A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II</w:t>
      </w:r>
      <w:r w:rsidRPr="00F0743A">
        <w:rPr>
          <w:rFonts w:ascii="Times New Roman" w:hAnsi="Times New Roman" w:cs="Times New Roman"/>
          <w:b/>
          <w:sz w:val="40"/>
          <w:szCs w:val="40"/>
        </w:rPr>
        <w:t>.</w:t>
      </w:r>
      <w:r w:rsidRPr="00F0743A">
        <w:rPr>
          <w:rFonts w:ascii="Times New Roman" w:hAnsi="Times New Roman" w:cs="Times New Roman"/>
          <w:sz w:val="40"/>
          <w:szCs w:val="40"/>
        </w:rPr>
        <w:t xml:space="preserve"> </w:t>
      </w:r>
      <w:r w:rsidR="00EA20EF" w:rsidRPr="00F0743A">
        <w:rPr>
          <w:rFonts w:ascii="Times New Roman" w:hAnsi="Times New Roman" w:cs="Times New Roman"/>
          <w:b/>
          <w:sz w:val="40"/>
          <w:szCs w:val="40"/>
        </w:rPr>
        <w:t>Обоснование значимости проекта</w:t>
      </w:r>
    </w:p>
    <w:p w:rsidR="00EA20EF" w:rsidRPr="00EA20EF" w:rsidRDefault="00EA20EF" w:rsidP="0092404C">
      <w:pPr>
        <w:pStyle w:val="a4"/>
        <w:ind w:left="816"/>
        <w:rPr>
          <w:rFonts w:ascii="Times New Roman" w:hAnsi="Times New Roman" w:cs="Times New Roman"/>
          <w:b/>
          <w:sz w:val="36"/>
          <w:szCs w:val="36"/>
        </w:rPr>
      </w:pPr>
    </w:p>
    <w:p w:rsidR="00F0743A" w:rsidRDefault="00EA20EF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</w:rPr>
        <w:t xml:space="preserve"> </w:t>
      </w:r>
      <w:r w:rsidR="0022089C" w:rsidRPr="00EA20EF">
        <w:rPr>
          <w:rFonts w:ascii="Times New Roman" w:hAnsi="Times New Roman" w:cs="Times New Roman"/>
        </w:rPr>
        <w:t xml:space="preserve">  Данный проект представляет собой систему работы по формировани</w:t>
      </w:r>
      <w:r w:rsidR="00D54A9C" w:rsidRPr="00EA20EF">
        <w:rPr>
          <w:rFonts w:ascii="Times New Roman" w:hAnsi="Times New Roman" w:cs="Times New Roman"/>
        </w:rPr>
        <w:t>ю навыков безопасного поведения  детей</w:t>
      </w:r>
      <w:r w:rsidR="007E4E9D" w:rsidRPr="00EA20EF">
        <w:rPr>
          <w:rFonts w:ascii="Times New Roman" w:hAnsi="Times New Roman" w:cs="Times New Roman"/>
        </w:rPr>
        <w:t xml:space="preserve"> </w:t>
      </w:r>
      <w:r w:rsidR="009F79C3" w:rsidRPr="00EA20EF">
        <w:rPr>
          <w:rFonts w:ascii="Times New Roman" w:hAnsi="Times New Roman" w:cs="Times New Roman"/>
        </w:rPr>
        <w:t xml:space="preserve"> дошкольного возраста </w:t>
      </w:r>
      <w:r w:rsidR="007E4E9D" w:rsidRPr="00EA20EF">
        <w:rPr>
          <w:rFonts w:ascii="Times New Roman" w:hAnsi="Times New Roman" w:cs="Times New Roman"/>
        </w:rPr>
        <w:t>на улице, в воде,</w:t>
      </w:r>
      <w:r w:rsidR="000B2796" w:rsidRPr="00EA20EF">
        <w:rPr>
          <w:rFonts w:ascii="Times New Roman" w:hAnsi="Times New Roman" w:cs="Times New Roman"/>
        </w:rPr>
        <w:t xml:space="preserve"> </w:t>
      </w:r>
      <w:r w:rsidR="007E4E9D" w:rsidRPr="00EA20EF">
        <w:rPr>
          <w:rFonts w:ascii="Times New Roman" w:hAnsi="Times New Roman" w:cs="Times New Roman"/>
        </w:rPr>
        <w:t>при пожаре,</w:t>
      </w:r>
      <w:r w:rsidR="000B2796" w:rsidRPr="00EA20EF">
        <w:rPr>
          <w:rFonts w:ascii="Times New Roman" w:hAnsi="Times New Roman" w:cs="Times New Roman"/>
        </w:rPr>
        <w:t xml:space="preserve"> </w:t>
      </w:r>
      <w:r w:rsidR="007E4E9D" w:rsidRPr="00EA20EF">
        <w:rPr>
          <w:rFonts w:ascii="Times New Roman" w:hAnsi="Times New Roman" w:cs="Times New Roman"/>
        </w:rPr>
        <w:t>в быту,</w:t>
      </w:r>
      <w:r w:rsidR="000B2796" w:rsidRPr="00EA20EF">
        <w:rPr>
          <w:rFonts w:ascii="Times New Roman" w:hAnsi="Times New Roman" w:cs="Times New Roman"/>
        </w:rPr>
        <w:t xml:space="preserve"> </w:t>
      </w:r>
      <w:r w:rsidR="007E4E9D" w:rsidRPr="00EA20EF">
        <w:rPr>
          <w:rFonts w:ascii="Times New Roman" w:hAnsi="Times New Roman" w:cs="Times New Roman"/>
        </w:rPr>
        <w:t>в природе,</w:t>
      </w:r>
      <w:r w:rsidR="000B2796" w:rsidRPr="00EA20EF">
        <w:rPr>
          <w:rFonts w:ascii="Times New Roman" w:hAnsi="Times New Roman" w:cs="Times New Roman"/>
        </w:rPr>
        <w:t xml:space="preserve"> </w:t>
      </w:r>
      <w:r w:rsidR="007E4E9D" w:rsidRPr="00EA20EF">
        <w:rPr>
          <w:rFonts w:ascii="Times New Roman" w:hAnsi="Times New Roman" w:cs="Times New Roman"/>
        </w:rPr>
        <w:t xml:space="preserve">при взаимодействии между </w:t>
      </w:r>
      <w:r w:rsidR="00405AF6" w:rsidRPr="00EA20EF">
        <w:rPr>
          <w:rFonts w:ascii="Times New Roman" w:hAnsi="Times New Roman" w:cs="Times New Roman"/>
        </w:rPr>
        <w:t xml:space="preserve"> </w:t>
      </w:r>
      <w:r w:rsidR="007E4E9D" w:rsidRPr="00EA20EF">
        <w:rPr>
          <w:rFonts w:ascii="Times New Roman" w:hAnsi="Times New Roman" w:cs="Times New Roman"/>
        </w:rPr>
        <w:t xml:space="preserve"> собой,</w:t>
      </w:r>
      <w:r w:rsidR="00D54A9C" w:rsidRPr="00EA20EF">
        <w:rPr>
          <w:rFonts w:ascii="Times New Roman" w:hAnsi="Times New Roman" w:cs="Times New Roman"/>
        </w:rPr>
        <w:t xml:space="preserve">  </w:t>
      </w:r>
      <w:r w:rsidR="007E4E9D" w:rsidRPr="00EA20EF">
        <w:rPr>
          <w:rFonts w:ascii="Times New Roman" w:hAnsi="Times New Roman" w:cs="Times New Roman"/>
        </w:rPr>
        <w:t xml:space="preserve">способности предвидеть опасные ситуации  </w:t>
      </w:r>
      <w:r w:rsidR="00D54A9C" w:rsidRPr="00EA20EF">
        <w:rPr>
          <w:rFonts w:ascii="Times New Roman" w:hAnsi="Times New Roman" w:cs="Times New Roman"/>
        </w:rPr>
        <w:t>и умения по возможности избегать их.</w:t>
      </w:r>
      <w:r w:rsidR="0022089C" w:rsidRPr="00EA20EF">
        <w:rPr>
          <w:rFonts w:ascii="Times New Roman" w:hAnsi="Times New Roman" w:cs="Times New Roman"/>
        </w:rPr>
        <w:t xml:space="preserve">  Предусматривает систему работы с родителями по данному вопросу.</w:t>
      </w:r>
      <w:r w:rsidR="00F0743A" w:rsidRPr="00EA20EF">
        <w:rPr>
          <w:rFonts w:ascii="Times New Roman" w:hAnsi="Times New Roman" w:cs="Times New Roman"/>
        </w:rPr>
        <w:t xml:space="preserve"> </w:t>
      </w:r>
    </w:p>
    <w:p w:rsidR="00F0743A" w:rsidRPr="00EA20EF" w:rsidRDefault="00F0743A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</w:rPr>
        <w:t>Ежегодно  в нашей стране совершаются сотни дорожно-транспортных происшествий,   горят здания и жилые помещения, зачастую погибают дети оставленные без присмотра взрослых</w:t>
      </w:r>
      <w:proofErr w:type="gramStart"/>
      <w:r w:rsidRPr="00EA20EF">
        <w:rPr>
          <w:rFonts w:ascii="Times New Roman" w:hAnsi="Times New Roman" w:cs="Times New Roman"/>
        </w:rPr>
        <w:t xml:space="preserve"> .</w:t>
      </w:r>
      <w:proofErr w:type="gramEnd"/>
      <w:r w:rsidRPr="00EA20EF">
        <w:rPr>
          <w:rFonts w:ascii="Times New Roman" w:hAnsi="Times New Roman" w:cs="Times New Roman"/>
        </w:rPr>
        <w:t>По данным статистики  около 2000 детей погибают на дорогах, более 20000 получают травмы. Именно поэтому профилактика   травматизма остаётся приоритетной проблемой общества, требующей решения, при всеобщем участии и самыми эффективными методами. Работа  по изучению правил безопасного поведения должна проводиться в тесном контакте с родителями, но не всегда родители знают, как и какие знания необходимо дать детям и не уделяют этому время.</w:t>
      </w:r>
    </w:p>
    <w:p w:rsidR="00F0743A" w:rsidRDefault="00F0743A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</w:rPr>
        <w:t xml:space="preserve"> Создание проекта по формированию  практических навыков безопасного поведения детей   позволит достичь конкретных результатов за короткий период. Реализация проекта обеспечит активное участие детей, родителей и педагогов.</w:t>
      </w:r>
    </w:p>
    <w:p w:rsidR="00F0743A" w:rsidRPr="00EA20EF" w:rsidRDefault="00F0743A" w:rsidP="0092404C">
      <w:pPr>
        <w:spacing w:line="360" w:lineRule="auto"/>
        <w:rPr>
          <w:rFonts w:ascii="Times New Roman" w:hAnsi="Times New Roman" w:cs="Times New Roman"/>
        </w:rPr>
      </w:pPr>
    </w:p>
    <w:p w:rsidR="00F0743A" w:rsidRDefault="00EA20EF" w:rsidP="0092404C">
      <w:pPr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2.1 </w:t>
      </w:r>
      <w:r w:rsidR="00405AF6" w:rsidRPr="00EA20EF">
        <w:rPr>
          <w:rFonts w:ascii="Times New Roman" w:hAnsi="Times New Roman" w:cs="Times New Roman"/>
          <w:b/>
          <w:sz w:val="36"/>
          <w:szCs w:val="36"/>
        </w:rPr>
        <w:t>Актуальность проекта.</w:t>
      </w:r>
    </w:p>
    <w:p w:rsidR="0022089C" w:rsidRPr="00EA20EF" w:rsidRDefault="0022089C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</w:rPr>
        <w:t xml:space="preserve"> Необходимость данного материала обусловлена тем, что цель дошкольного образования – формирование социально адаптированной личности ребенка, задаваемое государственным стандартом, в соответствии с потенциальными возрастными возможностями. </w:t>
      </w:r>
    </w:p>
    <w:p w:rsidR="0022089C" w:rsidRPr="00EA20EF" w:rsidRDefault="009F79C3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</w:rPr>
        <w:t xml:space="preserve"> Актуальность проекта  связана еще и с тем, что у детей этого возраста отсутствует защитная психологическая реакция на  возможные опасные ситуации.</w:t>
      </w:r>
      <w:r w:rsidR="000B2796" w:rsidRPr="00EA20EF">
        <w:rPr>
          <w:rFonts w:ascii="Times New Roman" w:hAnsi="Times New Roman" w:cs="Times New Roman"/>
        </w:rPr>
        <w:t xml:space="preserve"> </w:t>
      </w:r>
      <w:r w:rsidRPr="00EA20EF">
        <w:rPr>
          <w:rFonts w:ascii="Times New Roman" w:hAnsi="Times New Roman" w:cs="Times New Roman"/>
        </w:rPr>
        <w:t>Желание п</w:t>
      </w:r>
      <w:r w:rsidR="000B2796" w:rsidRPr="00EA20EF">
        <w:rPr>
          <w:rFonts w:ascii="Times New Roman" w:hAnsi="Times New Roman" w:cs="Times New Roman"/>
        </w:rPr>
        <w:t xml:space="preserve">остоянно открывать что-то новое, непосредственность   </w:t>
      </w:r>
      <w:r w:rsidRPr="00EA20EF">
        <w:rPr>
          <w:rFonts w:ascii="Times New Roman" w:hAnsi="Times New Roman" w:cs="Times New Roman"/>
        </w:rPr>
        <w:t>часто ставят их перед реальными опасностями.</w:t>
      </w:r>
      <w:r w:rsidR="000B2796" w:rsidRPr="00EA20EF">
        <w:rPr>
          <w:rFonts w:ascii="Times New Roman" w:hAnsi="Times New Roman" w:cs="Times New Roman"/>
        </w:rPr>
        <w:t xml:space="preserve"> </w:t>
      </w:r>
      <w:r w:rsidRPr="00EA20EF">
        <w:rPr>
          <w:rFonts w:ascii="Times New Roman" w:hAnsi="Times New Roman" w:cs="Times New Roman"/>
        </w:rPr>
        <w:t xml:space="preserve">Формирование у детей навыков осознанного безопасного поведения   реализуется через активную деятельность всех участников проекта. </w:t>
      </w:r>
      <w:r w:rsidR="0022089C" w:rsidRPr="00EA20EF">
        <w:rPr>
          <w:rFonts w:ascii="Times New Roman" w:hAnsi="Times New Roman" w:cs="Times New Roman"/>
        </w:rPr>
        <w:t xml:space="preserve"> </w:t>
      </w:r>
    </w:p>
    <w:p w:rsidR="00EA20EF" w:rsidRDefault="00F0743A" w:rsidP="009240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EA20EF" w:rsidRPr="00EA20EF">
        <w:rPr>
          <w:rFonts w:ascii="Times New Roman" w:hAnsi="Times New Roman" w:cs="Times New Roman"/>
          <w:b/>
        </w:rPr>
        <w:t>2.2</w:t>
      </w:r>
      <w:r w:rsidR="0022089C" w:rsidRPr="00EA20EF">
        <w:rPr>
          <w:rFonts w:ascii="Times New Roman" w:hAnsi="Times New Roman" w:cs="Times New Roman"/>
        </w:rPr>
        <w:t xml:space="preserve"> </w:t>
      </w:r>
      <w:r w:rsidR="0022089C" w:rsidRPr="00EA20EF">
        <w:rPr>
          <w:rFonts w:ascii="Times New Roman" w:hAnsi="Times New Roman" w:cs="Times New Roman"/>
          <w:b/>
          <w:sz w:val="36"/>
          <w:szCs w:val="36"/>
        </w:rPr>
        <w:t>Проблема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22089C" w:rsidRPr="00EA20EF">
        <w:rPr>
          <w:rFonts w:ascii="Times New Roman" w:hAnsi="Times New Roman" w:cs="Times New Roman"/>
        </w:rPr>
        <w:t xml:space="preserve"> </w:t>
      </w:r>
    </w:p>
    <w:p w:rsidR="0022089C" w:rsidRPr="00EA20EF" w:rsidRDefault="00EA20EF" w:rsidP="009240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2089C" w:rsidRPr="00EA20EF">
        <w:rPr>
          <w:rFonts w:ascii="Times New Roman" w:hAnsi="Times New Roman" w:cs="Times New Roman"/>
        </w:rPr>
        <w:t>тсутствие системы работы по формированию  практических навыков безопасного поведения детей</w:t>
      </w:r>
      <w:proofErr w:type="gramStart"/>
      <w:r w:rsidR="0022089C" w:rsidRPr="00EA20EF">
        <w:rPr>
          <w:rFonts w:ascii="Times New Roman" w:hAnsi="Times New Roman" w:cs="Times New Roman"/>
        </w:rPr>
        <w:t xml:space="preserve"> </w:t>
      </w:r>
      <w:r w:rsidR="000B2796" w:rsidRPr="00EA20EF">
        <w:rPr>
          <w:rFonts w:ascii="Times New Roman" w:hAnsi="Times New Roman" w:cs="Times New Roman"/>
        </w:rPr>
        <w:t>.</w:t>
      </w:r>
      <w:proofErr w:type="gramEnd"/>
    </w:p>
    <w:p w:rsidR="00C97237" w:rsidRPr="00F0743A" w:rsidRDefault="00F0743A" w:rsidP="009240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Pr="00F0743A">
        <w:rPr>
          <w:rFonts w:ascii="Times New Roman" w:hAnsi="Times New Roman" w:cs="Times New Roman"/>
          <w:b/>
        </w:rPr>
        <w:t xml:space="preserve">2.3 </w:t>
      </w:r>
      <w:r w:rsidR="00C97237" w:rsidRPr="00F0743A">
        <w:rPr>
          <w:rFonts w:ascii="Times New Roman" w:hAnsi="Times New Roman" w:cs="Times New Roman"/>
          <w:b/>
          <w:sz w:val="36"/>
          <w:szCs w:val="36"/>
        </w:rPr>
        <w:t>Основание для разработки:</w:t>
      </w:r>
    </w:p>
    <w:p w:rsidR="00C97237" w:rsidRPr="00FA55E3" w:rsidRDefault="00C97237" w:rsidP="0092404C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A55E3">
        <w:rPr>
          <w:rFonts w:ascii="Times New Roman" w:hAnsi="Times New Roman" w:cs="Times New Roman"/>
        </w:rPr>
        <w:t xml:space="preserve">Проект обеспечивает достижение конкретных результатов за </w:t>
      </w:r>
      <w:r w:rsidR="0005367D" w:rsidRPr="00FA55E3">
        <w:rPr>
          <w:rFonts w:ascii="Times New Roman" w:hAnsi="Times New Roman" w:cs="Times New Roman"/>
        </w:rPr>
        <w:t xml:space="preserve"> определенный </w:t>
      </w:r>
      <w:r w:rsidRPr="00FA55E3">
        <w:rPr>
          <w:rFonts w:ascii="Times New Roman" w:hAnsi="Times New Roman" w:cs="Times New Roman"/>
        </w:rPr>
        <w:t xml:space="preserve"> срок.</w:t>
      </w:r>
    </w:p>
    <w:p w:rsidR="00C97237" w:rsidRPr="00FA55E3" w:rsidRDefault="00C97237" w:rsidP="0092404C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A55E3">
        <w:rPr>
          <w:rFonts w:ascii="Times New Roman" w:hAnsi="Times New Roman" w:cs="Times New Roman"/>
        </w:rPr>
        <w:t>Реализация проекта обеспечивает активное участие детей,  родителей и педагогов.</w:t>
      </w:r>
    </w:p>
    <w:p w:rsidR="00C97237" w:rsidRPr="00FA55E3" w:rsidRDefault="00C97237" w:rsidP="0092404C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A55E3">
        <w:rPr>
          <w:rFonts w:ascii="Times New Roman" w:hAnsi="Times New Roman" w:cs="Times New Roman"/>
        </w:rPr>
        <w:t>Проект может быть реализован в</w:t>
      </w:r>
      <w:r w:rsidR="0005367D" w:rsidRPr="00FA55E3">
        <w:rPr>
          <w:rFonts w:ascii="Times New Roman" w:hAnsi="Times New Roman" w:cs="Times New Roman"/>
        </w:rPr>
        <w:t xml:space="preserve"> рамках совместной деятельности с педагогами нашего ДОУ</w:t>
      </w:r>
      <w:proofErr w:type="gramStart"/>
      <w:r w:rsidR="0005367D" w:rsidRPr="00FA55E3">
        <w:rPr>
          <w:rFonts w:ascii="Times New Roman" w:hAnsi="Times New Roman" w:cs="Times New Roman"/>
        </w:rPr>
        <w:t xml:space="preserve"> ,</w:t>
      </w:r>
      <w:proofErr w:type="gramEnd"/>
      <w:r w:rsidR="0005367D" w:rsidRPr="00FA55E3">
        <w:rPr>
          <w:rFonts w:ascii="Times New Roman" w:hAnsi="Times New Roman" w:cs="Times New Roman"/>
        </w:rPr>
        <w:t xml:space="preserve">так  других </w:t>
      </w:r>
      <w:proofErr w:type="spellStart"/>
      <w:r w:rsidR="0005367D" w:rsidRPr="00FA55E3">
        <w:rPr>
          <w:rFonts w:ascii="Times New Roman" w:hAnsi="Times New Roman" w:cs="Times New Roman"/>
        </w:rPr>
        <w:t>д</w:t>
      </w:r>
      <w:proofErr w:type="spellEnd"/>
      <w:r w:rsidR="0005367D" w:rsidRPr="00FA55E3">
        <w:rPr>
          <w:rFonts w:ascii="Times New Roman" w:hAnsi="Times New Roman" w:cs="Times New Roman"/>
        </w:rPr>
        <w:t>/с города.</w:t>
      </w:r>
    </w:p>
    <w:p w:rsidR="00C97237" w:rsidRPr="00EA20EF" w:rsidRDefault="00C97237" w:rsidP="0092404C">
      <w:pPr>
        <w:spacing w:line="360" w:lineRule="auto"/>
        <w:rPr>
          <w:rFonts w:ascii="Times New Roman" w:hAnsi="Times New Roman" w:cs="Times New Roman"/>
        </w:rPr>
      </w:pPr>
    </w:p>
    <w:p w:rsidR="00FA55E3" w:rsidRPr="00FA55E3" w:rsidRDefault="00FA55E3" w:rsidP="0092404C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FA55E3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III</w:t>
      </w:r>
      <w:r w:rsidRPr="00FA55E3">
        <w:rPr>
          <w:rFonts w:ascii="Times New Roman" w:hAnsi="Times New Roman" w:cs="Times New Roman"/>
          <w:b/>
          <w:sz w:val="40"/>
          <w:szCs w:val="40"/>
        </w:rPr>
        <w:t>. Программа проекта.</w:t>
      </w:r>
    </w:p>
    <w:p w:rsidR="00FA55E3" w:rsidRDefault="00FA55E3" w:rsidP="0092404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3.1 </w:t>
      </w:r>
      <w:r w:rsidR="002B40F2" w:rsidRPr="00EA20EF">
        <w:rPr>
          <w:rFonts w:ascii="Times New Roman" w:hAnsi="Times New Roman" w:cs="Times New Roman"/>
          <w:b/>
          <w:sz w:val="36"/>
          <w:szCs w:val="36"/>
        </w:rPr>
        <w:t xml:space="preserve">Цель проекта: </w:t>
      </w:r>
    </w:p>
    <w:p w:rsidR="002B40F2" w:rsidRPr="00EA20EF" w:rsidRDefault="00FA55E3" w:rsidP="009240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B40F2" w:rsidRPr="00EA20EF">
        <w:rPr>
          <w:rFonts w:ascii="Times New Roman" w:hAnsi="Times New Roman" w:cs="Times New Roman"/>
        </w:rPr>
        <w:t>оздание условий для усвоения и закрепления знаний детей и  их родителей навыков безопасного осознанного поведения.</w:t>
      </w:r>
    </w:p>
    <w:p w:rsidR="002B40F2" w:rsidRPr="00FA55E3" w:rsidRDefault="00F0743A" w:rsidP="009240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FA55E3">
        <w:rPr>
          <w:rFonts w:ascii="Times New Roman" w:hAnsi="Times New Roman" w:cs="Times New Roman"/>
        </w:rPr>
        <w:t xml:space="preserve">        </w:t>
      </w:r>
      <w:r w:rsidR="00FA55E3">
        <w:rPr>
          <w:rFonts w:ascii="Times New Roman" w:hAnsi="Times New Roman" w:cs="Times New Roman"/>
          <w:b/>
          <w:sz w:val="36"/>
          <w:szCs w:val="36"/>
        </w:rPr>
        <w:t xml:space="preserve">    3.2 Задачи исследования:</w:t>
      </w:r>
    </w:p>
    <w:p w:rsidR="002B40F2" w:rsidRPr="00EA20EF" w:rsidRDefault="00FA55E3" w:rsidP="009240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E6E25" w:rsidRPr="00EA20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2B40F2" w:rsidRPr="00EA20EF">
        <w:rPr>
          <w:rFonts w:ascii="Times New Roman" w:hAnsi="Times New Roman" w:cs="Times New Roman"/>
        </w:rPr>
        <w:t xml:space="preserve">бобщение и расширение знаний детей </w:t>
      </w:r>
      <w:r w:rsidR="00CC610D" w:rsidRPr="00EA20EF">
        <w:rPr>
          <w:rFonts w:ascii="Times New Roman" w:hAnsi="Times New Roman" w:cs="Times New Roman"/>
        </w:rPr>
        <w:t>о культуре безопасного поведения</w:t>
      </w:r>
      <w:proofErr w:type="gramStart"/>
      <w:r w:rsidR="00CC610D" w:rsidRPr="00EA20EF">
        <w:rPr>
          <w:rFonts w:ascii="Times New Roman" w:hAnsi="Times New Roman" w:cs="Times New Roman"/>
        </w:rPr>
        <w:t xml:space="preserve"> ;</w:t>
      </w:r>
      <w:proofErr w:type="gramEnd"/>
    </w:p>
    <w:p w:rsidR="00CC610D" w:rsidRPr="00EA20EF" w:rsidRDefault="00FA55E3" w:rsidP="009240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</w:t>
      </w:r>
      <w:r w:rsidR="00CC610D" w:rsidRPr="00EA20EF">
        <w:rPr>
          <w:rFonts w:ascii="Times New Roman" w:hAnsi="Times New Roman" w:cs="Times New Roman"/>
        </w:rPr>
        <w:t>птимизация работы с  родителями  детей старшего дошкольного возраста  с помощью разнообразных методов и приемов  по изучению и закреплению знаний  данной тематики;</w:t>
      </w:r>
    </w:p>
    <w:p w:rsidR="00CC610D" w:rsidRPr="00EA20EF" w:rsidRDefault="00FA55E3" w:rsidP="009240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E6E25" w:rsidRPr="00EA20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="00553593" w:rsidRPr="00EA20EF">
        <w:rPr>
          <w:rFonts w:ascii="Times New Roman" w:hAnsi="Times New Roman" w:cs="Times New Roman"/>
        </w:rPr>
        <w:t>ормирование сознательного отношения к соблюдению</w:t>
      </w:r>
      <w:r w:rsidR="00AE6E25" w:rsidRPr="00EA20EF">
        <w:rPr>
          <w:rFonts w:ascii="Times New Roman" w:hAnsi="Times New Roman" w:cs="Times New Roman"/>
        </w:rPr>
        <w:t xml:space="preserve">  правил безопасного поведения;</w:t>
      </w:r>
    </w:p>
    <w:p w:rsidR="00AE6E25" w:rsidRPr="00EA20EF" w:rsidRDefault="00FA55E3" w:rsidP="009240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E6E25" w:rsidRPr="00EA20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AE6E25" w:rsidRPr="00EA20EF">
        <w:rPr>
          <w:rFonts w:ascii="Times New Roman" w:hAnsi="Times New Roman" w:cs="Times New Roman"/>
        </w:rPr>
        <w:t>азвитие самостоятельности и ответственности;</w:t>
      </w:r>
    </w:p>
    <w:p w:rsidR="00AE6E25" w:rsidRPr="00EA20EF" w:rsidRDefault="00FA55E3" w:rsidP="009240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AE6E25" w:rsidRPr="00EA20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AE6E25" w:rsidRPr="00EA20EF">
        <w:rPr>
          <w:rFonts w:ascii="Times New Roman" w:hAnsi="Times New Roman" w:cs="Times New Roman"/>
        </w:rPr>
        <w:t>азвитие познавательной активности, творческих способностей, воображения, мышления, фантазии, коммуникативных навыков;</w:t>
      </w:r>
    </w:p>
    <w:p w:rsidR="00AE6E25" w:rsidRPr="00EA20EF" w:rsidRDefault="00FA55E3" w:rsidP="009240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AE6E25" w:rsidRPr="00EA20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AE6E25" w:rsidRPr="00EA20EF">
        <w:rPr>
          <w:rFonts w:ascii="Times New Roman" w:hAnsi="Times New Roman" w:cs="Times New Roman"/>
        </w:rPr>
        <w:t>ыработка   системы воспитательно-образовательной работы.</w:t>
      </w:r>
    </w:p>
    <w:p w:rsidR="002B40F2" w:rsidRPr="00FA55E3" w:rsidRDefault="00FA55E3" w:rsidP="0092404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3.3 </w:t>
      </w:r>
      <w:r w:rsidR="00AE6E25" w:rsidRPr="00FA55E3">
        <w:rPr>
          <w:rFonts w:ascii="Times New Roman" w:hAnsi="Times New Roman" w:cs="Times New Roman"/>
          <w:b/>
          <w:sz w:val="36"/>
          <w:szCs w:val="36"/>
        </w:rPr>
        <w:t>Предполагаемые итоги реализации проекта</w:t>
      </w:r>
      <w:proofErr w:type="gramStart"/>
      <w:r w:rsidR="00AE6E25" w:rsidRPr="00FA55E3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</w:p>
    <w:p w:rsidR="0022089C" w:rsidRPr="00EA20EF" w:rsidRDefault="00AE6E25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  <w:b/>
        </w:rPr>
        <w:t>1</w:t>
      </w:r>
      <w:r w:rsidRPr="00EA20EF">
        <w:rPr>
          <w:rFonts w:ascii="Times New Roman" w:hAnsi="Times New Roman" w:cs="Times New Roman"/>
        </w:rPr>
        <w:t>.</w:t>
      </w:r>
      <w:r w:rsidR="00E44937" w:rsidRPr="00EA20EF">
        <w:rPr>
          <w:rFonts w:ascii="Times New Roman" w:hAnsi="Times New Roman" w:cs="Times New Roman"/>
        </w:rPr>
        <w:t>Создание достаточных условий для организации деятельности ДОУ по охране и безопасности жизни детей;</w:t>
      </w:r>
    </w:p>
    <w:p w:rsidR="00E44937" w:rsidRPr="00EA20EF" w:rsidRDefault="00E44937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  <w:b/>
        </w:rPr>
        <w:lastRenderedPageBreak/>
        <w:t>2</w:t>
      </w:r>
      <w:r w:rsidRPr="00EA20EF">
        <w:rPr>
          <w:rFonts w:ascii="Times New Roman" w:hAnsi="Times New Roman" w:cs="Times New Roman"/>
        </w:rPr>
        <w:t>.Установление прочных связей с органами ГИБДД, пожарной частью  города, РОВД, «Службой спасения».</w:t>
      </w:r>
    </w:p>
    <w:p w:rsidR="00E44937" w:rsidRPr="00EA20EF" w:rsidRDefault="00E44937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  <w:b/>
        </w:rPr>
        <w:t>3</w:t>
      </w:r>
      <w:r w:rsidRPr="00EA20EF">
        <w:rPr>
          <w:rFonts w:ascii="Times New Roman" w:hAnsi="Times New Roman" w:cs="Times New Roman"/>
        </w:rPr>
        <w:t>.Разработка и апробация перспективного плана работы с детьми и родителями в рамках данного проекта;</w:t>
      </w:r>
    </w:p>
    <w:p w:rsidR="00E44937" w:rsidRDefault="00E44937" w:rsidP="0092404C">
      <w:pPr>
        <w:spacing w:line="360" w:lineRule="auto"/>
        <w:rPr>
          <w:rFonts w:ascii="Times New Roman" w:hAnsi="Times New Roman" w:cs="Times New Roman"/>
        </w:rPr>
      </w:pPr>
      <w:r w:rsidRPr="00EA20EF">
        <w:rPr>
          <w:rFonts w:ascii="Times New Roman" w:hAnsi="Times New Roman" w:cs="Times New Roman"/>
          <w:b/>
        </w:rPr>
        <w:t>4</w:t>
      </w:r>
      <w:r w:rsidRPr="00EA20EF">
        <w:rPr>
          <w:rFonts w:ascii="Times New Roman" w:hAnsi="Times New Roman" w:cs="Times New Roman"/>
        </w:rPr>
        <w:t>.Разработка критериев оценки знаний и умений детей в рамках ознакомления с навыками безопасного поведения.</w:t>
      </w:r>
    </w:p>
    <w:p w:rsidR="00FA55E3" w:rsidRDefault="00FA55E3" w:rsidP="0092404C">
      <w:pPr>
        <w:spacing w:line="360" w:lineRule="auto"/>
        <w:rPr>
          <w:rFonts w:ascii="Times New Roman" w:hAnsi="Times New Roman" w:cs="Times New Roman"/>
        </w:rPr>
      </w:pPr>
    </w:p>
    <w:p w:rsidR="00FA55E3" w:rsidRDefault="00FA55E3" w:rsidP="0092404C">
      <w:pPr>
        <w:spacing w:line="360" w:lineRule="auto"/>
        <w:rPr>
          <w:rFonts w:ascii="Times New Roman" w:hAnsi="Times New Roman" w:cs="Times New Roman"/>
        </w:rPr>
      </w:pPr>
    </w:p>
    <w:p w:rsidR="00FA55E3" w:rsidRDefault="00FA55E3" w:rsidP="0092404C">
      <w:pPr>
        <w:spacing w:line="360" w:lineRule="auto"/>
        <w:rPr>
          <w:rFonts w:ascii="Times New Roman" w:hAnsi="Times New Roman" w:cs="Times New Roman"/>
        </w:rPr>
      </w:pPr>
    </w:p>
    <w:p w:rsidR="00FA55E3" w:rsidRDefault="00FA55E3" w:rsidP="0092404C">
      <w:pPr>
        <w:spacing w:line="360" w:lineRule="auto"/>
        <w:rPr>
          <w:rFonts w:ascii="Times New Roman" w:hAnsi="Times New Roman" w:cs="Times New Roman"/>
        </w:rPr>
      </w:pPr>
    </w:p>
    <w:p w:rsidR="00FA55E3" w:rsidRDefault="00FA55E3" w:rsidP="0092404C">
      <w:pPr>
        <w:spacing w:line="360" w:lineRule="auto"/>
        <w:rPr>
          <w:rFonts w:ascii="Times New Roman" w:hAnsi="Times New Roman" w:cs="Times New Roman"/>
        </w:rPr>
      </w:pPr>
    </w:p>
    <w:p w:rsidR="00FA55E3" w:rsidRDefault="00FA55E3" w:rsidP="0092404C">
      <w:pPr>
        <w:spacing w:line="360" w:lineRule="auto"/>
        <w:rPr>
          <w:rFonts w:ascii="Times New Roman" w:hAnsi="Times New Roman" w:cs="Times New Roman"/>
        </w:rPr>
      </w:pPr>
    </w:p>
    <w:p w:rsidR="00FA55E3" w:rsidRDefault="00FA55E3" w:rsidP="0092404C">
      <w:pPr>
        <w:spacing w:line="360" w:lineRule="auto"/>
        <w:rPr>
          <w:rFonts w:ascii="Times New Roman" w:hAnsi="Times New Roman" w:cs="Times New Roman"/>
        </w:rPr>
      </w:pPr>
    </w:p>
    <w:p w:rsidR="00FA55E3" w:rsidRDefault="00FA55E3" w:rsidP="0092404C">
      <w:pPr>
        <w:spacing w:line="360" w:lineRule="auto"/>
        <w:rPr>
          <w:rFonts w:ascii="Times New Roman" w:hAnsi="Times New Roman" w:cs="Times New Roman"/>
        </w:rPr>
      </w:pPr>
    </w:p>
    <w:p w:rsidR="00FA55E3" w:rsidRDefault="00FA55E3" w:rsidP="0092404C">
      <w:pPr>
        <w:spacing w:line="360" w:lineRule="auto"/>
        <w:rPr>
          <w:rFonts w:ascii="Times New Roman" w:hAnsi="Times New Roman" w:cs="Times New Roman"/>
        </w:rPr>
      </w:pPr>
    </w:p>
    <w:p w:rsidR="00FA55E3" w:rsidRDefault="00FA55E3" w:rsidP="0092404C">
      <w:pPr>
        <w:spacing w:line="360" w:lineRule="auto"/>
        <w:rPr>
          <w:rFonts w:ascii="Times New Roman" w:hAnsi="Times New Roman" w:cs="Times New Roman"/>
        </w:rPr>
      </w:pPr>
    </w:p>
    <w:p w:rsidR="00FA55E3" w:rsidRDefault="00FA55E3" w:rsidP="0092404C">
      <w:pPr>
        <w:spacing w:line="360" w:lineRule="auto"/>
        <w:rPr>
          <w:rFonts w:ascii="Times New Roman" w:hAnsi="Times New Roman" w:cs="Times New Roman"/>
        </w:rPr>
      </w:pPr>
    </w:p>
    <w:p w:rsidR="00FA55E3" w:rsidRDefault="00FA55E3" w:rsidP="0092404C">
      <w:pPr>
        <w:spacing w:line="360" w:lineRule="auto"/>
        <w:rPr>
          <w:rFonts w:ascii="Times New Roman" w:hAnsi="Times New Roman" w:cs="Times New Roman"/>
        </w:rPr>
      </w:pPr>
    </w:p>
    <w:p w:rsidR="00FA55E3" w:rsidRDefault="00DD395D" w:rsidP="009240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A55E3" w:rsidRDefault="00FA55E3" w:rsidP="0092404C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FA55E3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IV</w:t>
      </w:r>
      <w:proofErr w:type="gramStart"/>
      <w:r w:rsidRPr="0092404C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FA55E3">
        <w:rPr>
          <w:rFonts w:ascii="Times New Roman" w:hAnsi="Times New Roman" w:cs="Times New Roman"/>
          <w:b/>
          <w:sz w:val="40"/>
          <w:szCs w:val="40"/>
        </w:rPr>
        <w:t>Описание</w:t>
      </w:r>
      <w:proofErr w:type="gramEnd"/>
      <w:r w:rsidRPr="00FA55E3">
        <w:rPr>
          <w:rFonts w:ascii="Times New Roman" w:hAnsi="Times New Roman" w:cs="Times New Roman"/>
          <w:b/>
          <w:sz w:val="40"/>
          <w:szCs w:val="40"/>
        </w:rPr>
        <w:t xml:space="preserve"> проекта.</w:t>
      </w:r>
    </w:p>
    <w:p w:rsidR="00FA55E3" w:rsidRPr="00DD395D" w:rsidRDefault="00FA55E3" w:rsidP="0092404C">
      <w:pPr>
        <w:spacing w:line="360" w:lineRule="auto"/>
        <w:rPr>
          <w:rFonts w:ascii="Times New Roman" w:hAnsi="Times New Roman" w:cs="Times New Roman"/>
        </w:rPr>
      </w:pPr>
      <w:r w:rsidRPr="00DD395D">
        <w:rPr>
          <w:rFonts w:ascii="Times New Roman" w:hAnsi="Times New Roman" w:cs="Times New Roman"/>
        </w:rPr>
        <w:t xml:space="preserve">Проект  </w:t>
      </w:r>
      <w:r w:rsidR="00DD395D" w:rsidRPr="00DD395D">
        <w:rPr>
          <w:rFonts w:ascii="Times New Roman" w:hAnsi="Times New Roman" w:cs="Times New Roman"/>
        </w:rPr>
        <w:t>«Берегись бед, пока их нет!» предполагает совместную работу педагогов МДОУ  и родителей  воспитанников.</w:t>
      </w:r>
    </w:p>
    <w:p w:rsidR="00DD395D" w:rsidRDefault="00DD395D" w:rsidP="0092404C">
      <w:pPr>
        <w:spacing w:line="360" w:lineRule="auto"/>
        <w:rPr>
          <w:rFonts w:ascii="Times New Roman" w:hAnsi="Times New Roman" w:cs="Times New Roman"/>
        </w:rPr>
      </w:pPr>
      <w:r w:rsidRPr="00DD395D">
        <w:rPr>
          <w:rFonts w:ascii="Times New Roman" w:hAnsi="Times New Roman" w:cs="Times New Roman"/>
        </w:rPr>
        <w:t>Реализация данного проекта поможет объединить усилия педагогов, родителей, делая акцент  на сохранение жизни и здоровья детей.</w:t>
      </w:r>
    </w:p>
    <w:p w:rsidR="00DD395D" w:rsidRDefault="00DD395D" w:rsidP="009240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будут проводиться в три этапа:</w:t>
      </w:r>
    </w:p>
    <w:p w:rsidR="000C166B" w:rsidRDefault="00517013" w:rsidP="0092404C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395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FB0F77" w:rsidRPr="00DD395D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ED4AB1" w:rsidRPr="00DD395D">
        <w:rPr>
          <w:rFonts w:ascii="Times New Roman" w:hAnsi="Times New Roman" w:cs="Times New Roman"/>
          <w:b/>
          <w:sz w:val="36"/>
          <w:szCs w:val="36"/>
        </w:rPr>
        <w:t xml:space="preserve"> этап.</w:t>
      </w:r>
      <w:proofErr w:type="gramEnd"/>
      <w:r w:rsidR="00DD39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4AB1" w:rsidRPr="00DD39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4AB1" w:rsidRPr="00DD395D">
        <w:rPr>
          <w:rFonts w:ascii="Times New Roman" w:hAnsi="Times New Roman" w:cs="Times New Roman"/>
          <w:b/>
          <w:sz w:val="36"/>
          <w:szCs w:val="36"/>
          <w:u w:val="single"/>
        </w:rPr>
        <w:t>Подготовительный</w:t>
      </w:r>
      <w:proofErr w:type="gramStart"/>
      <w:r w:rsidR="000C166B" w:rsidRPr="00DD395D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DD395D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proofErr w:type="gramEnd"/>
      <w:r w:rsidR="00DD395D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DD395D" w:rsidRPr="00DD395D" w:rsidRDefault="00DD395D" w:rsidP="0092404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DD395D">
        <w:rPr>
          <w:rFonts w:ascii="Times New Roman" w:hAnsi="Times New Roman" w:cs="Times New Roman"/>
          <w:sz w:val="36"/>
          <w:szCs w:val="36"/>
        </w:rPr>
        <w:t>Расчитан</w:t>
      </w:r>
      <w:proofErr w:type="spellEnd"/>
      <w:r w:rsidRPr="00DD395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на три месяца (октябрь, ноябрь, декабрь).</w:t>
      </w:r>
    </w:p>
    <w:p w:rsidR="00D26F6E" w:rsidRDefault="00FB0F77" w:rsidP="0092404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D395D">
        <w:rPr>
          <w:rFonts w:ascii="Times New Roman" w:hAnsi="Times New Roman" w:cs="Times New Roman"/>
          <w:b/>
        </w:rPr>
        <w:t xml:space="preserve"> </w:t>
      </w:r>
      <w:r w:rsidR="000C166B" w:rsidRPr="00DD395D">
        <w:rPr>
          <w:rFonts w:ascii="Times New Roman" w:hAnsi="Times New Roman" w:cs="Times New Roman"/>
          <w:b/>
        </w:rPr>
        <w:t xml:space="preserve"> Цель</w:t>
      </w:r>
      <w:r w:rsidR="000C166B" w:rsidRPr="00DD395D">
        <w:rPr>
          <w:rFonts w:ascii="Times New Roman" w:hAnsi="Times New Roman" w:cs="Times New Roman"/>
          <w:sz w:val="36"/>
          <w:szCs w:val="36"/>
        </w:rPr>
        <w:t xml:space="preserve">: </w:t>
      </w:r>
      <w:r w:rsidR="00D26F6E">
        <w:rPr>
          <w:rFonts w:ascii="Times New Roman" w:hAnsi="Times New Roman" w:cs="Times New Roman"/>
          <w:sz w:val="36"/>
          <w:szCs w:val="36"/>
        </w:rPr>
        <w:t xml:space="preserve"> привлечение внимания педагогов, родителей, руководителей </w:t>
      </w:r>
      <w:proofErr w:type="spellStart"/>
      <w:r w:rsidR="00D26F6E">
        <w:rPr>
          <w:rFonts w:ascii="Times New Roman" w:hAnsi="Times New Roman" w:cs="Times New Roman"/>
          <w:sz w:val="36"/>
          <w:szCs w:val="36"/>
        </w:rPr>
        <w:t>методобъединения</w:t>
      </w:r>
      <w:proofErr w:type="spellEnd"/>
      <w:r w:rsidR="00D26F6E">
        <w:rPr>
          <w:rFonts w:ascii="Times New Roman" w:hAnsi="Times New Roman" w:cs="Times New Roman"/>
          <w:sz w:val="36"/>
          <w:szCs w:val="36"/>
        </w:rPr>
        <w:t xml:space="preserve"> города, создание материальной базы,  творческой группы, системы координации усилий участников проекта</w:t>
      </w:r>
      <w:proofErr w:type="gramStart"/>
      <w:r w:rsidR="00D26F6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D26F6E">
        <w:rPr>
          <w:rFonts w:ascii="Times New Roman" w:hAnsi="Times New Roman" w:cs="Times New Roman"/>
          <w:sz w:val="36"/>
          <w:szCs w:val="36"/>
        </w:rPr>
        <w:t>привлечение спонсоров.</w:t>
      </w:r>
    </w:p>
    <w:tbl>
      <w:tblPr>
        <w:tblStyle w:val="a5"/>
        <w:tblW w:w="0" w:type="auto"/>
        <w:tblLayout w:type="fixed"/>
        <w:tblLook w:val="04A0"/>
      </w:tblPr>
      <w:tblGrid>
        <w:gridCol w:w="4503"/>
        <w:gridCol w:w="3685"/>
        <w:gridCol w:w="1774"/>
      </w:tblGrid>
      <w:tr w:rsidR="00D26F6E" w:rsidTr="00BD05DA">
        <w:tc>
          <w:tcPr>
            <w:tcW w:w="9962" w:type="dxa"/>
            <w:gridSpan w:val="3"/>
          </w:tcPr>
          <w:p w:rsidR="00D26F6E" w:rsidRPr="00D26F6E" w:rsidRDefault="00D26F6E" w:rsidP="009240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6F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Основные направления и содержание деятельности по организации </w:t>
            </w:r>
            <w:proofErr w:type="spellStart"/>
            <w:proofErr w:type="gramStart"/>
            <w:r w:rsidRPr="00D26F6E">
              <w:rPr>
                <w:rFonts w:ascii="Times New Roman" w:hAnsi="Times New Roman" w:cs="Times New Roman"/>
                <w:b/>
                <w:sz w:val="36"/>
                <w:szCs w:val="36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D26F6E">
              <w:rPr>
                <w:rFonts w:ascii="Times New Roman" w:hAnsi="Times New Roman" w:cs="Times New Roman"/>
                <w:b/>
                <w:sz w:val="36"/>
                <w:szCs w:val="36"/>
              </w:rPr>
              <w:t>- воспитательного</w:t>
            </w:r>
            <w:proofErr w:type="gramEnd"/>
            <w:r w:rsidRPr="00D26F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процесса</w:t>
            </w:r>
          </w:p>
        </w:tc>
      </w:tr>
      <w:tr w:rsidR="00D26F6E" w:rsidTr="00BD05DA">
        <w:tc>
          <w:tcPr>
            <w:tcW w:w="4503" w:type="dxa"/>
          </w:tcPr>
          <w:p w:rsidR="00D26F6E" w:rsidRPr="00D26F6E" w:rsidRDefault="00D26F6E" w:rsidP="009240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6F6E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Мероприятия для детей</w:t>
            </w:r>
          </w:p>
        </w:tc>
        <w:tc>
          <w:tcPr>
            <w:tcW w:w="3685" w:type="dxa"/>
          </w:tcPr>
          <w:p w:rsidR="00D26F6E" w:rsidRPr="00D26F6E" w:rsidRDefault="00D26F6E" w:rsidP="009240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6F6E">
              <w:rPr>
                <w:rFonts w:ascii="Times New Roman" w:hAnsi="Times New Roman" w:cs="Times New Roman"/>
                <w:b/>
                <w:sz w:val="36"/>
                <w:szCs w:val="36"/>
              </w:rPr>
              <w:t>Работа с родителями</w:t>
            </w:r>
          </w:p>
        </w:tc>
        <w:tc>
          <w:tcPr>
            <w:tcW w:w="1774" w:type="dxa"/>
          </w:tcPr>
          <w:p w:rsidR="00D26F6E" w:rsidRPr="00D26F6E" w:rsidRDefault="00D26F6E" w:rsidP="009240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6F6E"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Ответственные</w:t>
            </w:r>
          </w:p>
        </w:tc>
      </w:tr>
      <w:tr w:rsidR="00D26F6E" w:rsidTr="00BD05DA">
        <w:tc>
          <w:tcPr>
            <w:tcW w:w="4503" w:type="dxa"/>
          </w:tcPr>
          <w:p w:rsidR="00D26F6E" w:rsidRPr="00BD05DA" w:rsidRDefault="00BD05DA" w:rsidP="0092404C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05DA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685" w:type="dxa"/>
          </w:tcPr>
          <w:p w:rsidR="00D26F6E" w:rsidRPr="00BD05DA" w:rsidRDefault="00BD05DA" w:rsidP="0092404C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05DA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774" w:type="dxa"/>
          </w:tcPr>
          <w:p w:rsidR="00D26F6E" w:rsidRPr="00BD05DA" w:rsidRDefault="00BD05DA" w:rsidP="0092404C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05DA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D26F6E" w:rsidTr="00BD05DA">
        <w:tc>
          <w:tcPr>
            <w:tcW w:w="4503" w:type="dxa"/>
          </w:tcPr>
          <w:p w:rsidR="00D26F6E" w:rsidRPr="00BD05DA" w:rsidRDefault="00BD05DA" w:rsidP="0092404C">
            <w:pPr>
              <w:rPr>
                <w:rFonts w:ascii="Times New Roman" w:hAnsi="Times New Roman" w:cs="Times New Roman"/>
              </w:rPr>
            </w:pPr>
            <w:r w:rsidRPr="00BD05DA">
              <w:rPr>
                <w:rFonts w:ascii="Times New Roman" w:hAnsi="Times New Roman" w:cs="Times New Roman"/>
              </w:rPr>
              <w:t>Подготовить методический материал по реализации проекта</w:t>
            </w:r>
          </w:p>
        </w:tc>
        <w:tc>
          <w:tcPr>
            <w:tcW w:w="3685" w:type="dxa"/>
          </w:tcPr>
          <w:p w:rsidR="00D26F6E" w:rsidRPr="00BD05DA" w:rsidRDefault="00D26F6E" w:rsidP="00924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D26F6E" w:rsidRDefault="00BD05DA" w:rsidP="009240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</w:t>
            </w:r>
          </w:p>
          <w:p w:rsidR="00BD05DA" w:rsidRDefault="00BD05DA" w:rsidP="009240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МДОУ,</w:t>
            </w:r>
          </w:p>
          <w:p w:rsidR="00BD05DA" w:rsidRPr="00BD05DA" w:rsidRDefault="00BD05DA" w:rsidP="009240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Воспитатель.</w:t>
            </w:r>
          </w:p>
        </w:tc>
      </w:tr>
      <w:tr w:rsidR="00D26F6E" w:rsidTr="00BD05DA">
        <w:tc>
          <w:tcPr>
            <w:tcW w:w="4503" w:type="dxa"/>
          </w:tcPr>
          <w:p w:rsidR="00D26F6E" w:rsidRDefault="00D26F6E" w:rsidP="0092404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D26F6E" w:rsidRDefault="00D26F6E" w:rsidP="0092404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4" w:type="dxa"/>
          </w:tcPr>
          <w:p w:rsidR="00D26F6E" w:rsidRDefault="00D26F6E" w:rsidP="0092404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6F6E" w:rsidTr="00BD05DA">
        <w:tc>
          <w:tcPr>
            <w:tcW w:w="4503" w:type="dxa"/>
          </w:tcPr>
          <w:p w:rsidR="00D26F6E" w:rsidRDefault="00D26F6E" w:rsidP="0092404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D26F6E" w:rsidRDefault="00D26F6E" w:rsidP="0092404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4" w:type="dxa"/>
          </w:tcPr>
          <w:p w:rsidR="00D26F6E" w:rsidRDefault="00D26F6E" w:rsidP="0092404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6F6E" w:rsidTr="00BD05DA">
        <w:tc>
          <w:tcPr>
            <w:tcW w:w="4503" w:type="dxa"/>
          </w:tcPr>
          <w:p w:rsidR="00D26F6E" w:rsidRDefault="00D26F6E" w:rsidP="0092404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D26F6E" w:rsidRDefault="00D26F6E" w:rsidP="0092404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4" w:type="dxa"/>
          </w:tcPr>
          <w:p w:rsidR="00D26F6E" w:rsidRDefault="00D26F6E" w:rsidP="0092404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6F6E" w:rsidTr="00BD05DA">
        <w:tc>
          <w:tcPr>
            <w:tcW w:w="4503" w:type="dxa"/>
          </w:tcPr>
          <w:p w:rsidR="00D26F6E" w:rsidRDefault="00D26F6E" w:rsidP="0092404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D26F6E" w:rsidRDefault="00D26F6E" w:rsidP="0092404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4" w:type="dxa"/>
          </w:tcPr>
          <w:p w:rsidR="00D26F6E" w:rsidRDefault="00D26F6E" w:rsidP="0092404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26F6E" w:rsidRDefault="00D26F6E" w:rsidP="0092404C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0C166B" w:rsidRPr="00DD395D" w:rsidRDefault="000C166B" w:rsidP="0092404C">
      <w:pPr>
        <w:spacing w:line="360" w:lineRule="auto"/>
        <w:rPr>
          <w:rFonts w:ascii="Times New Roman" w:hAnsi="Times New Roman" w:cs="Times New Roman"/>
        </w:rPr>
      </w:pPr>
      <w:r w:rsidRPr="00DD395D">
        <w:rPr>
          <w:rFonts w:ascii="Times New Roman" w:hAnsi="Times New Roman" w:cs="Times New Roman"/>
        </w:rPr>
        <w:t>уточнение представлений детей о правилах безопасности, т. е. их личный опыт, на который может опереться педагог. Такая  диагностика необходима в каждой возрастной группе, она помогает педагогу определить знания детей, уровень их возможностей.</w:t>
      </w:r>
    </w:p>
    <w:p w:rsidR="0005367D" w:rsidRPr="00DD395D" w:rsidRDefault="0005367D" w:rsidP="0092404C">
      <w:pPr>
        <w:spacing w:line="360" w:lineRule="auto"/>
        <w:rPr>
          <w:rFonts w:ascii="Times New Roman" w:hAnsi="Times New Roman" w:cs="Times New Roman"/>
        </w:rPr>
      </w:pPr>
    </w:p>
    <w:p w:rsidR="000C166B" w:rsidRPr="00DD395D" w:rsidRDefault="000C166B" w:rsidP="0092404C">
      <w:pPr>
        <w:spacing w:line="360" w:lineRule="auto"/>
        <w:rPr>
          <w:rFonts w:ascii="Times New Roman" w:hAnsi="Times New Roman" w:cs="Times New Roman"/>
        </w:rPr>
      </w:pPr>
      <w:r w:rsidRPr="00DD395D">
        <w:rPr>
          <w:rFonts w:ascii="Times New Roman" w:hAnsi="Times New Roman" w:cs="Times New Roman"/>
        </w:rPr>
        <w:t xml:space="preserve">  Для определения уровня развития безопасности  подобрано диагностическое сопровождение. Оценке подлежали знания о безопасности поведения в окружающей среде по методике </w:t>
      </w:r>
      <w:proofErr w:type="spellStart"/>
      <w:r w:rsidRPr="00DD395D">
        <w:rPr>
          <w:rFonts w:ascii="Times New Roman" w:hAnsi="Times New Roman" w:cs="Times New Roman"/>
        </w:rPr>
        <w:t>В.Деркунской</w:t>
      </w:r>
      <w:proofErr w:type="spellEnd"/>
      <w:r w:rsidRPr="00DD395D">
        <w:rPr>
          <w:rFonts w:ascii="Times New Roman" w:hAnsi="Times New Roman" w:cs="Times New Roman"/>
        </w:rPr>
        <w:t xml:space="preserve"> «Диагностика  культуры здоровья детей».      </w:t>
      </w:r>
    </w:p>
    <w:p w:rsidR="00236DE4" w:rsidRPr="00DD395D" w:rsidRDefault="00236DE4" w:rsidP="0092404C">
      <w:pPr>
        <w:spacing w:line="360" w:lineRule="auto"/>
        <w:rPr>
          <w:rFonts w:ascii="Times New Roman" w:hAnsi="Times New Roman" w:cs="Times New Roman"/>
        </w:rPr>
      </w:pPr>
    </w:p>
    <w:p w:rsidR="00236DE4" w:rsidRPr="00DD395D" w:rsidRDefault="00236DE4" w:rsidP="0092404C">
      <w:pPr>
        <w:spacing w:line="360" w:lineRule="auto"/>
        <w:rPr>
          <w:rFonts w:ascii="Times New Roman" w:hAnsi="Times New Roman" w:cs="Times New Roman"/>
        </w:rPr>
      </w:pPr>
      <w:r w:rsidRPr="00DD395D">
        <w:rPr>
          <w:rFonts w:ascii="Times New Roman" w:hAnsi="Times New Roman" w:cs="Times New Roman"/>
          <w:b/>
        </w:rPr>
        <w:t xml:space="preserve"> 1.</w:t>
      </w:r>
      <w:r w:rsidRPr="00DD395D">
        <w:rPr>
          <w:rFonts w:ascii="Times New Roman" w:hAnsi="Times New Roman" w:cs="Times New Roman"/>
        </w:rPr>
        <w:t xml:space="preserve"> Накопление информации. Наблюдения за детьми. Анализ проблемы. </w:t>
      </w:r>
    </w:p>
    <w:p w:rsidR="00236DE4" w:rsidRPr="00DD395D" w:rsidRDefault="00236DE4" w:rsidP="0092404C">
      <w:pPr>
        <w:spacing w:line="360" w:lineRule="auto"/>
        <w:rPr>
          <w:rFonts w:ascii="Times New Roman" w:hAnsi="Times New Roman" w:cs="Times New Roman"/>
        </w:rPr>
      </w:pPr>
      <w:r w:rsidRPr="00DD395D">
        <w:rPr>
          <w:rFonts w:ascii="Times New Roman" w:hAnsi="Times New Roman" w:cs="Times New Roman"/>
          <w:b/>
        </w:rPr>
        <w:t xml:space="preserve">2. </w:t>
      </w:r>
      <w:r w:rsidR="00ED4AB1" w:rsidRPr="00DD395D">
        <w:rPr>
          <w:rFonts w:ascii="Times New Roman" w:hAnsi="Times New Roman" w:cs="Times New Roman"/>
        </w:rPr>
        <w:t xml:space="preserve">Изучить передовой опыт, передовые технологии по теме «Дорожная безопасность»; программу Н.Н. Авдеевой, </w:t>
      </w:r>
      <w:proofErr w:type="spellStart"/>
      <w:r w:rsidR="00ED4AB1" w:rsidRPr="00DD395D">
        <w:rPr>
          <w:rFonts w:ascii="Times New Roman" w:hAnsi="Times New Roman" w:cs="Times New Roman"/>
        </w:rPr>
        <w:t>Р.Б.Стеркиной</w:t>
      </w:r>
      <w:proofErr w:type="spellEnd"/>
      <w:r w:rsidR="00ED4AB1" w:rsidRPr="00DD395D">
        <w:rPr>
          <w:rFonts w:ascii="Times New Roman" w:hAnsi="Times New Roman" w:cs="Times New Roman"/>
        </w:rPr>
        <w:t xml:space="preserve"> «Безопасность».</w:t>
      </w:r>
    </w:p>
    <w:p w:rsidR="00236DE4" w:rsidRPr="00DD395D" w:rsidRDefault="00236DE4" w:rsidP="0092404C">
      <w:pPr>
        <w:spacing w:line="360" w:lineRule="auto"/>
        <w:rPr>
          <w:rFonts w:ascii="Times New Roman" w:hAnsi="Times New Roman" w:cs="Times New Roman"/>
          <w:b/>
        </w:rPr>
      </w:pPr>
      <w:r w:rsidRPr="00DD395D">
        <w:rPr>
          <w:rFonts w:ascii="Times New Roman" w:hAnsi="Times New Roman" w:cs="Times New Roman"/>
          <w:b/>
        </w:rPr>
        <w:lastRenderedPageBreak/>
        <w:t xml:space="preserve">3. </w:t>
      </w:r>
      <w:r w:rsidRPr="00DD395D">
        <w:rPr>
          <w:rFonts w:ascii="Times New Roman" w:hAnsi="Times New Roman" w:cs="Times New Roman"/>
        </w:rPr>
        <w:t>Довести до участников проекта важность данной проблемы.</w:t>
      </w:r>
    </w:p>
    <w:p w:rsidR="00236DE4" w:rsidRPr="00DD395D" w:rsidRDefault="00236DE4" w:rsidP="0092404C">
      <w:pPr>
        <w:spacing w:line="360" w:lineRule="auto"/>
        <w:rPr>
          <w:rFonts w:ascii="Times New Roman" w:hAnsi="Times New Roman" w:cs="Times New Roman"/>
        </w:rPr>
      </w:pPr>
      <w:r w:rsidRPr="00DD395D">
        <w:rPr>
          <w:rFonts w:ascii="Times New Roman" w:hAnsi="Times New Roman" w:cs="Times New Roman"/>
          <w:b/>
        </w:rPr>
        <w:t>4</w:t>
      </w:r>
      <w:r w:rsidR="00ED4AB1" w:rsidRPr="00DD395D">
        <w:rPr>
          <w:rFonts w:ascii="Times New Roman" w:hAnsi="Times New Roman" w:cs="Times New Roman"/>
        </w:rPr>
        <w:t>. Разработка</w:t>
      </w:r>
      <w:r w:rsidRPr="00DD395D">
        <w:rPr>
          <w:rFonts w:ascii="Times New Roman" w:hAnsi="Times New Roman" w:cs="Times New Roman"/>
        </w:rPr>
        <w:t xml:space="preserve"> перспективного плана</w:t>
      </w:r>
      <w:r w:rsidR="00ED4AB1" w:rsidRPr="00DD395D">
        <w:rPr>
          <w:rFonts w:ascii="Times New Roman" w:hAnsi="Times New Roman" w:cs="Times New Roman"/>
        </w:rPr>
        <w:t xml:space="preserve"> </w:t>
      </w:r>
      <w:r w:rsidRPr="00DD395D">
        <w:rPr>
          <w:rFonts w:ascii="Times New Roman" w:hAnsi="Times New Roman" w:cs="Times New Roman"/>
        </w:rPr>
        <w:t xml:space="preserve"> </w:t>
      </w:r>
      <w:r w:rsidR="00ED4AB1" w:rsidRPr="00DD395D">
        <w:rPr>
          <w:rFonts w:ascii="Times New Roman" w:hAnsi="Times New Roman" w:cs="Times New Roman"/>
        </w:rPr>
        <w:t xml:space="preserve">по обучению детей </w:t>
      </w:r>
      <w:r w:rsidRPr="00DD395D">
        <w:rPr>
          <w:rFonts w:ascii="Times New Roman" w:hAnsi="Times New Roman" w:cs="Times New Roman"/>
        </w:rPr>
        <w:t xml:space="preserve"> старшего возраста безопасному поведению.</w:t>
      </w:r>
    </w:p>
    <w:p w:rsidR="00ED4AB1" w:rsidRPr="00DD395D" w:rsidRDefault="00236DE4" w:rsidP="0092404C">
      <w:pPr>
        <w:spacing w:line="360" w:lineRule="auto"/>
        <w:rPr>
          <w:rFonts w:ascii="Times New Roman" w:hAnsi="Times New Roman" w:cs="Times New Roman"/>
        </w:rPr>
      </w:pPr>
      <w:r w:rsidRPr="00DD395D">
        <w:rPr>
          <w:rFonts w:ascii="Times New Roman" w:hAnsi="Times New Roman" w:cs="Times New Roman"/>
          <w:b/>
        </w:rPr>
        <w:t>5</w:t>
      </w:r>
      <w:r w:rsidRPr="00DD395D">
        <w:rPr>
          <w:rFonts w:ascii="Times New Roman" w:hAnsi="Times New Roman" w:cs="Times New Roman"/>
        </w:rPr>
        <w:t>.П</w:t>
      </w:r>
      <w:r w:rsidR="00ED4AB1" w:rsidRPr="00DD395D">
        <w:rPr>
          <w:rFonts w:ascii="Times New Roman" w:hAnsi="Times New Roman" w:cs="Times New Roman"/>
        </w:rPr>
        <w:t>ланирование работы с родителями по теме «Основы безопасности жизнедеятельности»</w:t>
      </w:r>
    </w:p>
    <w:p w:rsidR="00517013" w:rsidRPr="00DD395D" w:rsidRDefault="00236DE4" w:rsidP="0092404C">
      <w:pPr>
        <w:spacing w:line="360" w:lineRule="auto"/>
        <w:rPr>
          <w:rFonts w:ascii="Times New Roman" w:hAnsi="Times New Roman" w:cs="Times New Roman"/>
        </w:rPr>
      </w:pPr>
      <w:r w:rsidRPr="00DD395D">
        <w:rPr>
          <w:rFonts w:ascii="Times New Roman" w:hAnsi="Times New Roman" w:cs="Times New Roman"/>
        </w:rPr>
        <w:t xml:space="preserve"> </w:t>
      </w:r>
      <w:r w:rsidR="00517013" w:rsidRPr="00DD395D">
        <w:rPr>
          <w:rFonts w:ascii="Times New Roman" w:hAnsi="Times New Roman" w:cs="Times New Roman"/>
        </w:rPr>
        <w:t xml:space="preserve">Реализация каждой определенной темы проходит через </w:t>
      </w:r>
      <w:r w:rsidR="00517013" w:rsidRPr="00DD395D">
        <w:rPr>
          <w:rFonts w:ascii="Times New Roman" w:hAnsi="Times New Roman" w:cs="Times New Roman"/>
          <w:b/>
        </w:rPr>
        <w:t>три этапа</w:t>
      </w:r>
      <w:r w:rsidR="00517013" w:rsidRPr="00DD395D">
        <w:rPr>
          <w:rFonts w:ascii="Times New Roman" w:hAnsi="Times New Roman" w:cs="Times New Roman"/>
        </w:rPr>
        <w:t xml:space="preserve">: </w:t>
      </w:r>
    </w:p>
    <w:p w:rsidR="00517013" w:rsidRPr="00DD395D" w:rsidRDefault="00517013" w:rsidP="0092404C">
      <w:pPr>
        <w:spacing w:line="360" w:lineRule="auto"/>
        <w:rPr>
          <w:rFonts w:ascii="Times New Roman" w:hAnsi="Times New Roman" w:cs="Times New Roman"/>
        </w:rPr>
      </w:pPr>
      <w:proofErr w:type="gramStart"/>
      <w:r w:rsidRPr="00DD395D">
        <w:rPr>
          <w:rFonts w:ascii="Times New Roman" w:hAnsi="Times New Roman" w:cs="Times New Roman"/>
          <w:b/>
          <w:u w:val="single"/>
        </w:rPr>
        <w:t>Начальный</w:t>
      </w:r>
      <w:proofErr w:type="gramEnd"/>
      <w:r w:rsidRPr="00DD395D">
        <w:rPr>
          <w:rFonts w:ascii="Times New Roman" w:hAnsi="Times New Roman" w:cs="Times New Roman"/>
        </w:rPr>
        <w:t>: рассматривание рисунков, фотографий, использование дидактических игр, знакомство с литературными произведениями, в которых отражены различные способы поведения и соответственно меры предосторожности;</w:t>
      </w:r>
    </w:p>
    <w:p w:rsidR="00517013" w:rsidRPr="00DD395D" w:rsidRDefault="00517013" w:rsidP="0092404C">
      <w:pPr>
        <w:spacing w:line="360" w:lineRule="auto"/>
        <w:rPr>
          <w:rFonts w:ascii="Times New Roman" w:hAnsi="Times New Roman" w:cs="Times New Roman"/>
        </w:rPr>
      </w:pPr>
      <w:r w:rsidRPr="00DD395D">
        <w:rPr>
          <w:rFonts w:ascii="Times New Roman" w:hAnsi="Times New Roman" w:cs="Times New Roman"/>
          <w:b/>
          <w:u w:val="single"/>
        </w:rPr>
        <w:t>Основной:</w:t>
      </w:r>
      <w:r w:rsidRPr="00DD395D">
        <w:rPr>
          <w:rFonts w:ascii="Times New Roman" w:hAnsi="Times New Roman" w:cs="Times New Roman"/>
        </w:rPr>
        <w:t xml:space="preserve"> тематические занятия, тематические дни, встречи-беседы, организация экскурсий, досугов;</w:t>
      </w:r>
    </w:p>
    <w:p w:rsidR="00517013" w:rsidRPr="00DD395D" w:rsidRDefault="00517013" w:rsidP="0092404C">
      <w:pPr>
        <w:spacing w:line="360" w:lineRule="auto"/>
        <w:rPr>
          <w:rFonts w:ascii="Times New Roman" w:hAnsi="Times New Roman" w:cs="Times New Roman"/>
        </w:rPr>
      </w:pPr>
      <w:r w:rsidRPr="00DD395D">
        <w:rPr>
          <w:rFonts w:ascii="Times New Roman" w:hAnsi="Times New Roman" w:cs="Times New Roman"/>
          <w:b/>
          <w:u w:val="single"/>
        </w:rPr>
        <w:t>Итоговый</w:t>
      </w:r>
      <w:r w:rsidRPr="00DD395D">
        <w:rPr>
          <w:rFonts w:ascii="Times New Roman" w:hAnsi="Times New Roman" w:cs="Times New Roman"/>
        </w:rPr>
        <w:t>: КВН, продуктивная деятельность, участие в</w:t>
      </w:r>
      <w:r w:rsidR="004C0DCD" w:rsidRPr="00DD395D">
        <w:rPr>
          <w:rFonts w:ascii="Times New Roman" w:hAnsi="Times New Roman" w:cs="Times New Roman"/>
        </w:rPr>
        <w:t xml:space="preserve">  городских и районных </w:t>
      </w:r>
      <w:r w:rsidRPr="00DD395D">
        <w:rPr>
          <w:rFonts w:ascii="Times New Roman" w:hAnsi="Times New Roman" w:cs="Times New Roman"/>
        </w:rPr>
        <w:t xml:space="preserve"> </w:t>
      </w:r>
      <w:r w:rsidR="004C0DCD" w:rsidRPr="00DD395D">
        <w:rPr>
          <w:rFonts w:ascii="Times New Roman" w:hAnsi="Times New Roman" w:cs="Times New Roman"/>
        </w:rPr>
        <w:t xml:space="preserve"> </w:t>
      </w:r>
      <w:r w:rsidRPr="00DD395D">
        <w:rPr>
          <w:rFonts w:ascii="Times New Roman" w:hAnsi="Times New Roman" w:cs="Times New Roman"/>
        </w:rPr>
        <w:t xml:space="preserve"> конкурсах.</w:t>
      </w:r>
    </w:p>
    <w:p w:rsidR="00517013" w:rsidRPr="00DD395D" w:rsidRDefault="00517013" w:rsidP="0092404C">
      <w:pPr>
        <w:spacing w:line="360" w:lineRule="auto"/>
        <w:rPr>
          <w:rFonts w:ascii="Times New Roman" w:hAnsi="Times New Roman" w:cs="Times New Roman"/>
        </w:rPr>
      </w:pPr>
      <w:r w:rsidRPr="00DD395D">
        <w:rPr>
          <w:rFonts w:ascii="Times New Roman" w:hAnsi="Times New Roman" w:cs="Times New Roman"/>
        </w:rPr>
        <w:t xml:space="preserve">В рамках проекта </w:t>
      </w:r>
      <w:r w:rsidR="004C0DCD" w:rsidRPr="00DD395D">
        <w:rPr>
          <w:rFonts w:ascii="Times New Roman" w:hAnsi="Times New Roman" w:cs="Times New Roman"/>
        </w:rPr>
        <w:t xml:space="preserve"> предполагается ,</w:t>
      </w:r>
      <w:r w:rsidRPr="00DD395D">
        <w:rPr>
          <w:rFonts w:ascii="Times New Roman" w:hAnsi="Times New Roman" w:cs="Times New Roman"/>
        </w:rPr>
        <w:t xml:space="preserve"> выстраивая педагогический процесс,</w:t>
      </w:r>
      <w:r w:rsidR="004C0DCD" w:rsidRPr="00DD395D">
        <w:rPr>
          <w:rFonts w:ascii="Times New Roman" w:hAnsi="Times New Roman" w:cs="Times New Roman"/>
        </w:rPr>
        <w:t xml:space="preserve"> уделять большее внимание </w:t>
      </w:r>
      <w:proofErr w:type="spellStart"/>
      <w:r w:rsidR="004C0DCD" w:rsidRPr="00DD395D">
        <w:rPr>
          <w:rFonts w:ascii="Times New Roman" w:hAnsi="Times New Roman" w:cs="Times New Roman"/>
        </w:rPr>
        <w:t>игре</w:t>
      </w:r>
      <w:proofErr w:type="gramStart"/>
      <w:r w:rsidR="004C0DCD" w:rsidRPr="00DD395D">
        <w:rPr>
          <w:rFonts w:ascii="Times New Roman" w:hAnsi="Times New Roman" w:cs="Times New Roman"/>
        </w:rPr>
        <w:t>.И</w:t>
      </w:r>
      <w:proofErr w:type="gramEnd"/>
      <w:r w:rsidRPr="00DD395D">
        <w:rPr>
          <w:rFonts w:ascii="Times New Roman" w:hAnsi="Times New Roman" w:cs="Times New Roman"/>
        </w:rPr>
        <w:t>спользован</w:t>
      </w:r>
      <w:r w:rsidR="004C0DCD" w:rsidRPr="00DD395D">
        <w:rPr>
          <w:rFonts w:ascii="Times New Roman" w:hAnsi="Times New Roman" w:cs="Times New Roman"/>
        </w:rPr>
        <w:t>ие</w:t>
      </w:r>
      <w:proofErr w:type="spellEnd"/>
      <w:r w:rsidR="004C0DCD" w:rsidRPr="00DD395D">
        <w:rPr>
          <w:rFonts w:ascii="Times New Roman" w:hAnsi="Times New Roman" w:cs="Times New Roman"/>
        </w:rPr>
        <w:t xml:space="preserve"> игр</w:t>
      </w:r>
      <w:r w:rsidRPr="00DD395D">
        <w:rPr>
          <w:rFonts w:ascii="Times New Roman" w:hAnsi="Times New Roman" w:cs="Times New Roman"/>
        </w:rPr>
        <w:t>ы в воспитательно-образовательном процессе, как в настоящем виде, так и в качестве основы для разработки новых дидактических игр с более широким и глубоким содержанием.</w:t>
      </w:r>
    </w:p>
    <w:p w:rsidR="00517013" w:rsidRPr="00DD395D" w:rsidRDefault="00517013" w:rsidP="0092404C">
      <w:pPr>
        <w:spacing w:line="360" w:lineRule="auto"/>
        <w:rPr>
          <w:rFonts w:ascii="Times New Roman" w:hAnsi="Times New Roman" w:cs="Times New Roman"/>
        </w:rPr>
      </w:pPr>
      <w:r w:rsidRPr="00DD395D">
        <w:rPr>
          <w:rFonts w:ascii="Times New Roman" w:hAnsi="Times New Roman" w:cs="Times New Roman"/>
        </w:rPr>
        <w:t xml:space="preserve">Содержание проекта отвечает интеллектуальным возможностям старших дошкольников. Исходя из психологических особенностей детей, большое внимание уделяется наглядности, с опорой на чувства </w:t>
      </w:r>
      <w:r w:rsidRPr="00DD395D">
        <w:rPr>
          <w:rFonts w:ascii="Times New Roman" w:hAnsi="Times New Roman" w:cs="Times New Roman"/>
        </w:rPr>
        <w:lastRenderedPageBreak/>
        <w:t xml:space="preserve">и ощущения детей. На усвоение определенного материала отводится примерно два месяца, в течение которого «доминируют» конкретные воспитательно-образовательные цели. </w:t>
      </w:r>
    </w:p>
    <w:p w:rsidR="00ED4AB1" w:rsidRPr="00DD395D" w:rsidRDefault="00517013" w:rsidP="0092404C">
      <w:pPr>
        <w:spacing w:line="360" w:lineRule="auto"/>
        <w:rPr>
          <w:rFonts w:ascii="Times New Roman" w:hAnsi="Times New Roman" w:cs="Times New Roman"/>
        </w:rPr>
      </w:pPr>
      <w:r w:rsidRPr="00DD395D">
        <w:rPr>
          <w:rFonts w:ascii="Times New Roman" w:hAnsi="Times New Roman" w:cs="Times New Roman"/>
        </w:rPr>
        <w:t>Тесное взаимодействие с различными специалистами внутри и вне образовательного учреждения позволит успешно сформировать первоначальные понятия по правилам безопасного поведения. Тесный контакт с родителями поможет не только собрать материал, но и привлечь родите</w:t>
      </w:r>
      <w:r w:rsidR="004C0DCD" w:rsidRPr="00DD395D">
        <w:rPr>
          <w:rFonts w:ascii="Times New Roman" w:hAnsi="Times New Roman" w:cs="Times New Roman"/>
        </w:rPr>
        <w:t xml:space="preserve">лей к участию в мероприятиях, наметить </w:t>
      </w:r>
      <w:r w:rsidR="00C97237" w:rsidRPr="00DD395D">
        <w:rPr>
          <w:rFonts w:ascii="Times New Roman" w:hAnsi="Times New Roman" w:cs="Times New Roman"/>
        </w:rPr>
        <w:t>перспективный план.</w:t>
      </w:r>
    </w:p>
    <w:p w:rsidR="005E7926" w:rsidRPr="00DD395D" w:rsidRDefault="005E7926" w:rsidP="0092404C">
      <w:pPr>
        <w:spacing w:line="360" w:lineRule="auto"/>
        <w:rPr>
          <w:rFonts w:ascii="Times New Roman" w:hAnsi="Times New Roman" w:cs="Times New Roman"/>
        </w:rPr>
      </w:pPr>
    </w:p>
    <w:p w:rsidR="005E7926" w:rsidRPr="00DD395D" w:rsidRDefault="005E7926" w:rsidP="0092404C">
      <w:pPr>
        <w:spacing w:line="360" w:lineRule="auto"/>
        <w:rPr>
          <w:rFonts w:ascii="Times New Roman" w:hAnsi="Times New Roman" w:cs="Times New Roman"/>
        </w:rPr>
      </w:pPr>
    </w:p>
    <w:p w:rsidR="005E7926" w:rsidRPr="00DD395D" w:rsidRDefault="005E7926" w:rsidP="0092404C">
      <w:pPr>
        <w:spacing w:line="360" w:lineRule="auto"/>
        <w:rPr>
          <w:rFonts w:ascii="Times New Roman" w:hAnsi="Times New Roman" w:cs="Times New Roman"/>
        </w:rPr>
      </w:pPr>
    </w:p>
    <w:p w:rsidR="005E7926" w:rsidRPr="0005367D" w:rsidRDefault="005E7926" w:rsidP="0092404C"/>
    <w:p w:rsidR="00ED4AB1" w:rsidRPr="0005367D" w:rsidRDefault="00236DE4" w:rsidP="0092404C">
      <w:r w:rsidRPr="0005367D">
        <w:t xml:space="preserve"> </w:t>
      </w:r>
    </w:p>
    <w:p w:rsidR="005E7926" w:rsidRPr="005E7926" w:rsidRDefault="005E7926" w:rsidP="0092404C">
      <w:r>
        <w:t xml:space="preserve"> </w:t>
      </w:r>
      <w:r w:rsidRPr="005E7926">
        <w:t>Проект</w:t>
      </w:r>
    </w:p>
    <w:p w:rsidR="005E7926" w:rsidRPr="005E7926" w:rsidRDefault="005E7926" w:rsidP="0092404C">
      <w:pPr>
        <w:rPr>
          <w:rFonts w:ascii="Times New Roman" w:hAnsi="Times New Roman" w:cs="Times New Roman"/>
          <w:b/>
          <w:sz w:val="48"/>
          <w:szCs w:val="48"/>
        </w:rPr>
      </w:pPr>
      <w:r w:rsidRPr="005E7926">
        <w:rPr>
          <w:rFonts w:ascii="Times New Roman" w:hAnsi="Times New Roman" w:cs="Times New Roman"/>
          <w:b/>
          <w:sz w:val="48"/>
          <w:szCs w:val="48"/>
        </w:rPr>
        <w:t>МДОУ № 1 « РОСИНКА »</w:t>
      </w:r>
    </w:p>
    <w:p w:rsidR="005E7926" w:rsidRDefault="005E7926" w:rsidP="0092404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5E7926" w:rsidRPr="005E7926" w:rsidRDefault="005E7926" w:rsidP="0092404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5E7926">
        <w:rPr>
          <w:rFonts w:ascii="Times New Roman" w:hAnsi="Times New Roman" w:cs="Times New Roman"/>
          <w:b/>
          <w:i/>
          <w:sz w:val="48"/>
          <w:szCs w:val="48"/>
        </w:rPr>
        <w:t>Проект</w:t>
      </w:r>
    </w:p>
    <w:p w:rsidR="005E7926" w:rsidRPr="005E7926" w:rsidRDefault="005E7926" w:rsidP="0092404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5E7926">
        <w:rPr>
          <w:rFonts w:ascii="Times New Roman" w:hAnsi="Times New Roman" w:cs="Times New Roman"/>
          <w:b/>
          <w:i/>
          <w:sz w:val="48"/>
          <w:szCs w:val="48"/>
        </w:rPr>
        <w:t xml:space="preserve">по формированию культуры </w:t>
      </w:r>
      <w:proofErr w:type="gramStart"/>
      <w:r w:rsidRPr="005E7926">
        <w:rPr>
          <w:rFonts w:ascii="Times New Roman" w:hAnsi="Times New Roman" w:cs="Times New Roman"/>
          <w:b/>
          <w:i/>
          <w:sz w:val="48"/>
          <w:szCs w:val="48"/>
        </w:rPr>
        <w:t>безопасного</w:t>
      </w:r>
      <w:proofErr w:type="gramEnd"/>
      <w:r w:rsidRPr="005E7926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5E7926" w:rsidRPr="005E7926" w:rsidRDefault="005E7926" w:rsidP="0092404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5E7926">
        <w:rPr>
          <w:rFonts w:ascii="Times New Roman" w:hAnsi="Times New Roman" w:cs="Times New Roman"/>
          <w:b/>
          <w:i/>
          <w:sz w:val="48"/>
          <w:szCs w:val="48"/>
        </w:rPr>
        <w:t>поведения у детей дошкольного возраста</w:t>
      </w:r>
    </w:p>
    <w:p w:rsidR="005E7926" w:rsidRPr="005E7926" w:rsidRDefault="005E7926" w:rsidP="0092404C">
      <w:pPr>
        <w:rPr>
          <w:sz w:val="48"/>
          <w:szCs w:val="48"/>
        </w:rPr>
      </w:pPr>
    </w:p>
    <w:p w:rsidR="005E7926" w:rsidRDefault="005E7926" w:rsidP="0092404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5E7926">
        <w:rPr>
          <w:rFonts w:ascii="Times New Roman" w:hAnsi="Times New Roman" w:cs="Times New Roman"/>
          <w:b/>
          <w:i/>
          <w:sz w:val="48"/>
          <w:szCs w:val="48"/>
        </w:rPr>
        <w:t>Тема: «Берегись бед, пока их нет!»</w:t>
      </w:r>
    </w:p>
    <w:p w:rsidR="005E7926" w:rsidRDefault="005E7926" w:rsidP="0092404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5E7926" w:rsidRDefault="005E7926" w:rsidP="0092404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5E7926" w:rsidRDefault="005E7926" w:rsidP="0092404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5E7926" w:rsidRDefault="005E7926" w:rsidP="0092404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5E7926" w:rsidRDefault="005E7926" w:rsidP="0092404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5E7926" w:rsidRDefault="005E7926" w:rsidP="0092404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5E7926" w:rsidRDefault="005E7926" w:rsidP="0092404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5E7926" w:rsidRDefault="005E7926" w:rsidP="0092404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5E7926" w:rsidRPr="005E7926" w:rsidRDefault="005E7926" w:rsidP="0092404C">
      <w:pPr>
        <w:rPr>
          <w:rFonts w:ascii="Times New Roman" w:hAnsi="Times New Roman" w:cs="Times New Roman"/>
          <w:b/>
          <w:sz w:val="48"/>
          <w:szCs w:val="48"/>
        </w:rPr>
      </w:pPr>
      <w:r w:rsidRPr="005E7926">
        <w:rPr>
          <w:rFonts w:ascii="Times New Roman" w:hAnsi="Times New Roman" w:cs="Times New Roman"/>
          <w:b/>
          <w:sz w:val="48"/>
          <w:szCs w:val="48"/>
        </w:rPr>
        <w:t xml:space="preserve">Козьмодемьянск </w:t>
      </w:r>
    </w:p>
    <w:p w:rsidR="005E7926" w:rsidRPr="005E7926" w:rsidRDefault="005E7926" w:rsidP="0092404C">
      <w:pPr>
        <w:rPr>
          <w:rFonts w:ascii="Times New Roman" w:hAnsi="Times New Roman" w:cs="Times New Roman"/>
          <w:b/>
          <w:sz w:val="48"/>
          <w:szCs w:val="48"/>
        </w:rPr>
      </w:pPr>
      <w:r w:rsidRPr="005E7926">
        <w:rPr>
          <w:rFonts w:ascii="Times New Roman" w:hAnsi="Times New Roman" w:cs="Times New Roman"/>
          <w:b/>
          <w:sz w:val="48"/>
          <w:szCs w:val="48"/>
        </w:rPr>
        <w:t>2012г.</w:t>
      </w:r>
    </w:p>
    <w:p w:rsidR="00FB0F77" w:rsidRPr="0005367D" w:rsidRDefault="00FB0F77" w:rsidP="0092404C"/>
    <w:sectPr w:rsidR="00FB0F77" w:rsidRPr="0005367D" w:rsidSect="00F0743A">
      <w:pgSz w:w="11906" w:h="16838"/>
      <w:pgMar w:top="1440" w:right="1080" w:bottom="1440" w:left="108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94D"/>
    <w:multiLevelType w:val="hybridMultilevel"/>
    <w:tmpl w:val="6F5C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E453E"/>
    <w:multiLevelType w:val="hybridMultilevel"/>
    <w:tmpl w:val="2A36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50BB2"/>
    <w:multiLevelType w:val="multilevel"/>
    <w:tmpl w:val="860267D2"/>
    <w:lvl w:ilvl="0">
      <w:start w:val="1"/>
      <w:numFmt w:val="upperRoman"/>
      <w:lvlText w:val="%1."/>
      <w:lvlJc w:val="left"/>
      <w:pPr>
        <w:ind w:left="81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7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9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16" w:hanging="2520"/>
      </w:pPr>
      <w:rPr>
        <w:rFonts w:hint="default"/>
      </w:rPr>
    </w:lvl>
  </w:abstractNum>
  <w:abstractNum w:abstractNumId="3">
    <w:nsid w:val="74413E63"/>
    <w:multiLevelType w:val="multilevel"/>
    <w:tmpl w:val="17DCBCDA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7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248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22089C"/>
    <w:rsid w:val="0005367D"/>
    <w:rsid w:val="000B2796"/>
    <w:rsid w:val="000C166B"/>
    <w:rsid w:val="00132E6A"/>
    <w:rsid w:val="001F50F6"/>
    <w:rsid w:val="0022089C"/>
    <w:rsid w:val="00236DE4"/>
    <w:rsid w:val="002B40F2"/>
    <w:rsid w:val="002F5079"/>
    <w:rsid w:val="00405AF6"/>
    <w:rsid w:val="00445371"/>
    <w:rsid w:val="004C0DCD"/>
    <w:rsid w:val="004F4C2A"/>
    <w:rsid w:val="00517013"/>
    <w:rsid w:val="00553593"/>
    <w:rsid w:val="005E7926"/>
    <w:rsid w:val="007E4E9D"/>
    <w:rsid w:val="0092404C"/>
    <w:rsid w:val="009B06F2"/>
    <w:rsid w:val="009F79C3"/>
    <w:rsid w:val="00AE6E25"/>
    <w:rsid w:val="00BD05DA"/>
    <w:rsid w:val="00BD2090"/>
    <w:rsid w:val="00C97237"/>
    <w:rsid w:val="00CA78A0"/>
    <w:rsid w:val="00CC610D"/>
    <w:rsid w:val="00D24A1C"/>
    <w:rsid w:val="00D26F6E"/>
    <w:rsid w:val="00D54A9C"/>
    <w:rsid w:val="00DD395D"/>
    <w:rsid w:val="00E0089A"/>
    <w:rsid w:val="00E213F6"/>
    <w:rsid w:val="00E44937"/>
    <w:rsid w:val="00EA20EF"/>
    <w:rsid w:val="00ED4AB1"/>
    <w:rsid w:val="00F0743A"/>
    <w:rsid w:val="00FA55E3"/>
    <w:rsid w:val="00FB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26"/>
    <w:pPr>
      <w:jc w:val="both"/>
    </w:pPr>
    <w:rPr>
      <w:rFonts w:cstheme="minorHAns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E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13F6"/>
    <w:pPr>
      <w:ind w:left="720"/>
      <w:contextualSpacing/>
    </w:pPr>
  </w:style>
  <w:style w:type="table" w:styleId="a5">
    <w:name w:val="Table Grid"/>
    <w:basedOn w:val="a1"/>
    <w:uiPriority w:val="59"/>
    <w:rsid w:val="00D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3E1E-4E3A-4C22-B63D-8CC94459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2012-02-12T19:01:00Z</dcterms:created>
  <dcterms:modified xsi:type="dcterms:W3CDTF">2012-10-31T12:14:00Z</dcterms:modified>
</cp:coreProperties>
</file>