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3C12" w:rsidP="00253C12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253C12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Рецепты гармонии в семье</w:t>
      </w:r>
    </w:p>
    <w:p w:rsidR="00253C12" w:rsidRDefault="00253C12" w:rsidP="00253C12">
      <w:pPr>
        <w:pStyle w:val="a3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253C12" w:rsidRDefault="00253C12" w:rsidP="00253C1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2">
        <w:rPr>
          <w:rFonts w:ascii="Times New Roman" w:hAnsi="Times New Roman" w:cs="Times New Roman"/>
          <w:b/>
          <w:i/>
          <w:color w:val="7030A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9775" cy="160972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C12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От гармоничных и устойчивых отношений в семье зависит, как известно, не только состояние самих супругов, но и </w:t>
      </w:r>
      <w:proofErr w:type="gramStart"/>
      <w:r w:rsidRPr="00253C12">
        <w:rPr>
          <w:rFonts w:ascii="Times New Roman" w:hAnsi="Times New Roman" w:cs="Times New Roman"/>
          <w:b/>
          <w:i/>
          <w:color w:val="7030A0"/>
          <w:sz w:val="24"/>
          <w:szCs w:val="24"/>
        </w:rPr>
        <w:t>физические</w:t>
      </w:r>
      <w:proofErr w:type="gramEnd"/>
      <w:r w:rsidRPr="00253C12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и духовное развитие детей. </w:t>
      </w:r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>Влияние родителей на поведение и поступки ребенка, способы общения с ним, проявление чувств по отношению к нему - все это в той или иной степени определяет то, как будет развиваться его личность в дальнейшем.</w:t>
      </w:r>
    </w:p>
    <w:p w:rsidR="00253C12" w:rsidRDefault="00253C12" w:rsidP="00253C1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>Взаимоотношения между родителями, отношение их к ребенку влияют на формирование его системы ценностей, взгляд на мир, на самого себя, на самоуважение и доверие к окружающим людям. Средства и способы взаимодействия родителей усваиваются ребенком, перенимаются им и в дальнейшем, почти наверняка, будут использоваться в построении уже своей собственной семьи.</w:t>
      </w:r>
    </w:p>
    <w:p w:rsidR="00253C12" w:rsidRDefault="00253C12" w:rsidP="00253C12">
      <w:pPr>
        <w:pStyle w:val="a3"/>
        <w:ind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86226">
        <w:rPr>
          <w:rFonts w:ascii="Times New Roman" w:hAnsi="Times New Roman" w:cs="Times New Roman"/>
          <w:b/>
          <w:i/>
          <w:color w:val="7030A0"/>
          <w:sz w:val="24"/>
          <w:szCs w:val="24"/>
        </w:rPr>
        <w:t>Абсолютная гармония в семье</w:t>
      </w:r>
      <w:r w:rsidRPr="00253C1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это большая редкость. Споры, размолвки, разногласия и даже конфликты почти неизбежны. Не существует единого рецепта на все случаи жизни, но </w:t>
      </w:r>
      <w:proofErr w:type="gramStart"/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proofErr w:type="gramEnd"/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некоторые советы могут быть Вам полезны. Они помогут создать более позитивные взаимоотношения с детьми и супруго</w:t>
      </w:r>
      <w:proofErr w:type="gramStart"/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>м(</w:t>
      </w:r>
      <w:proofErr w:type="gramEnd"/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>ой) и, таким образом, снизить напряженность, время от времени возникающую у каждого из членов семьи.</w:t>
      </w:r>
    </w:p>
    <w:p w:rsidR="00253C12" w:rsidRDefault="00253C12" w:rsidP="00253C12">
      <w:pPr>
        <w:pStyle w:val="a3"/>
        <w:ind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53C12" w:rsidRPr="00253C12" w:rsidRDefault="00253C12" w:rsidP="00253C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>Избегайте возражать против всего, что говорит другой родитель.</w:t>
      </w:r>
    </w:p>
    <w:p w:rsidR="00253C12" w:rsidRPr="00253C12" w:rsidRDefault="00253C12" w:rsidP="00253C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>Старайтесь выслушать Вашего ребенка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гда</w:t>
      </w:r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>, когда он хочет что-то сказать, и проявляйте дружескую заинтересованность.</w:t>
      </w:r>
    </w:p>
    <w:p w:rsidR="00253C12" w:rsidRPr="00253C12" w:rsidRDefault="00253C12" w:rsidP="00253C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>Никогда не принижайте другого родителя в глазах детей.</w:t>
      </w:r>
    </w:p>
    <w:p w:rsidR="00253C12" w:rsidRPr="00253C12" w:rsidRDefault="00253C12" w:rsidP="00253C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>Стремитесь отвечать на вопросы в манере, которая поощряет разговор к развитию, не возводите свои ответы в ранг закона.</w:t>
      </w:r>
    </w:p>
    <w:p w:rsidR="00253C12" w:rsidRPr="00253C12" w:rsidRDefault="00253C12" w:rsidP="00253C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>Избегайте убеждать своего ребенка в том, что Ваша точка зрения единственно верная.</w:t>
      </w:r>
    </w:p>
    <w:p w:rsidR="00253C12" w:rsidRPr="00253C12" w:rsidRDefault="00253C12" w:rsidP="00253C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>Стремитесь замечать проблемы, в которых Вы могли бы оказать помощь тому или иному члену своей семьи.</w:t>
      </w:r>
    </w:p>
    <w:p w:rsidR="00253C12" w:rsidRPr="00253C12" w:rsidRDefault="00253C12" w:rsidP="00253C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>Избегайте обороняться при любом намеке на критику со стороны ребенка или другого родителя.</w:t>
      </w:r>
    </w:p>
    <w:p w:rsidR="00253C12" w:rsidRPr="00253C12" w:rsidRDefault="00253C12" w:rsidP="00253C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Стремитесь быть рядом, </w:t>
      </w:r>
      <w:proofErr w:type="gramStart"/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поддерживая прочную связь друг с</w:t>
      </w:r>
      <w:proofErr w:type="gramEnd"/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другом.</w:t>
      </w:r>
    </w:p>
    <w:p w:rsidR="00253C12" w:rsidRPr="00253C12" w:rsidRDefault="00253C12" w:rsidP="00253C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>Избегайте проповедовать какие-либо религиозные, моральные, или социальные доктрины, если они, как Вам известно, противоречат взглядам в доме.</w:t>
      </w:r>
    </w:p>
    <w:p w:rsidR="00253C12" w:rsidRPr="00253C12" w:rsidRDefault="00253C12" w:rsidP="00253C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Стремитесь показать, что у Вас есть свои собственные стандарты, и даже если они отличаются </w:t>
      </w:r>
      <w:proofErr w:type="gramStart"/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общесемейных, проявляете последовательность.</w:t>
      </w:r>
    </w:p>
    <w:p w:rsidR="00253C12" w:rsidRPr="00253C12" w:rsidRDefault="00253C12" w:rsidP="00253C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>Избегайте решать собственные проблемы через ребенка.</w:t>
      </w:r>
    </w:p>
    <w:p w:rsidR="00253C12" w:rsidRPr="00B86226" w:rsidRDefault="00253C12" w:rsidP="00253C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>Стремитесь больше радоваться тому времени, которое Вы проводите вместе, чем использовать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как возможность произвести в</w:t>
      </w:r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53C12">
        <w:rPr>
          <w:rFonts w:ascii="Times New Roman" w:hAnsi="Times New Roman" w:cs="Times New Roman"/>
          <w:color w:val="000000" w:themeColor="text1"/>
          <w:sz w:val="24"/>
          <w:szCs w:val="24"/>
        </w:rPr>
        <w:t>чатление или убедить в чем-либо.</w:t>
      </w:r>
      <w:r w:rsidRPr="00253C12">
        <w:rPr>
          <w:rFonts w:ascii="Times New Roman" w:hAnsi="Times New Roman" w:cs="Times New Roman"/>
          <w:color w:val="548DD4" w:themeColor="text2" w:themeTint="99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</w:p>
    <w:p w:rsidR="00B86226" w:rsidRPr="00253C12" w:rsidRDefault="00B86226" w:rsidP="00B86226">
      <w:pPr>
        <w:pStyle w:val="a3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226">
        <w:rPr>
          <w:rFonts w:ascii="Times New Roman" w:hAnsi="Times New Roman" w:cs="Times New Roman"/>
          <w:b/>
          <w:i/>
          <w:color w:val="7030A0"/>
          <w:sz w:val="24"/>
          <w:szCs w:val="24"/>
        </w:rPr>
        <w:t>Усталость рабочего дня, проблемы, принесенные домой с работы, снимаются в семье,</w:t>
      </w:r>
      <w:r w:rsidRPr="00B86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освобождая место внутренней раскованности, если здесь царят доверие, взаимопонимание, взаимная поддержка, которые так важны для душевного равновесия каждого члена семьи, и взрослого, и ребенка.</w:t>
      </w:r>
    </w:p>
    <w:sectPr w:rsidR="00B86226" w:rsidRPr="0025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782"/>
    <w:multiLevelType w:val="hybridMultilevel"/>
    <w:tmpl w:val="0E14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07D7D"/>
    <w:multiLevelType w:val="hybridMultilevel"/>
    <w:tmpl w:val="EB385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C12"/>
    <w:rsid w:val="00253C12"/>
    <w:rsid w:val="00B8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C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3938-61D4-4D89-A38B-4A9023BF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2012-03-01T12:12:00Z</dcterms:created>
  <dcterms:modified xsi:type="dcterms:W3CDTF">2012-03-01T12:26:00Z</dcterms:modified>
</cp:coreProperties>
</file>