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EB" w:rsidRDefault="00F72FEB" w:rsidP="00F72FEB">
      <w:pPr>
        <w:tabs>
          <w:tab w:val="left" w:pos="142"/>
        </w:tabs>
        <w:ind w:left="142" w:hanging="14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ПАМЯТКА ДЛЯ РОДИТЕЛЕЙ (законных представителей)</w:t>
      </w:r>
    </w:p>
    <w:p w:rsidR="00F72FEB" w:rsidRDefault="00F72FEB" w:rsidP="00F72FEB">
      <w:pPr>
        <w:tabs>
          <w:tab w:val="left" w:pos="142"/>
        </w:tabs>
        <w:ind w:left="142" w:hanging="14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поступлении в </w:t>
      </w:r>
      <w:proofErr w:type="gramStart"/>
      <w:r>
        <w:rPr>
          <w:b/>
          <w:i/>
          <w:sz w:val="24"/>
          <w:szCs w:val="24"/>
        </w:rPr>
        <w:t>специализированные</w:t>
      </w:r>
      <w:proofErr w:type="gramEnd"/>
      <w:r>
        <w:rPr>
          <w:b/>
          <w:i/>
          <w:sz w:val="24"/>
          <w:szCs w:val="24"/>
        </w:rPr>
        <w:t xml:space="preserve"> ГБДОУ</w:t>
      </w:r>
    </w:p>
    <w:p w:rsidR="0056453B" w:rsidRDefault="0056453B" w:rsidP="00F72FEB">
      <w:pPr>
        <w:tabs>
          <w:tab w:val="left" w:pos="142"/>
        </w:tabs>
        <w:ind w:left="142" w:hanging="141"/>
        <w:jc w:val="center"/>
        <w:rPr>
          <w:b/>
          <w:i/>
          <w:sz w:val="24"/>
          <w:szCs w:val="24"/>
        </w:rPr>
      </w:pPr>
    </w:p>
    <w:p w:rsidR="00F72FEB" w:rsidRDefault="00F72FEB" w:rsidP="00F72FEB">
      <w:pPr>
        <w:tabs>
          <w:tab w:val="left" w:pos="142"/>
        </w:tabs>
        <w:ind w:left="142" w:hanging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Составитель: ст. дефектолог, уч.-логопед ГБДОУ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2 комбинированного вида Петродворцового района Поморина Н. В.</w:t>
      </w:r>
    </w:p>
    <w:p w:rsidR="00F72FEB" w:rsidRDefault="00F72FEB" w:rsidP="00F72FEB">
      <w:pPr>
        <w:tabs>
          <w:tab w:val="left" w:pos="142"/>
        </w:tabs>
        <w:ind w:left="142" w:hanging="141"/>
        <w:jc w:val="right"/>
        <w:rPr>
          <w:b/>
          <w:i/>
          <w:sz w:val="24"/>
          <w:szCs w:val="24"/>
        </w:rPr>
      </w:pPr>
    </w:p>
    <w:p w:rsidR="00F72FEB" w:rsidRDefault="00F72FEB" w:rsidP="00F72FEB">
      <w:pPr>
        <w:tabs>
          <w:tab w:val="left" w:pos="142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получения направления в ГБОУ ЦДК </w:t>
      </w:r>
      <w:r>
        <w:rPr>
          <w:sz w:val="24"/>
          <w:szCs w:val="24"/>
        </w:rPr>
        <w:t>для детей с ограниченными возможностями  собирается пакет документов на ребёнка по утверждённому перечню.</w:t>
      </w:r>
    </w:p>
    <w:p w:rsidR="00F72FEB" w:rsidRDefault="00F72FEB" w:rsidP="00F72FEB">
      <w:pPr>
        <w:tabs>
          <w:tab w:val="left" w:pos="14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принимаются по адресу:</w:t>
      </w:r>
    </w:p>
    <w:p w:rsidR="00F72FEB" w:rsidRDefault="00F72FEB" w:rsidP="00F72FEB">
      <w:pPr>
        <w:tabs>
          <w:tab w:val="left" w:pos="142"/>
        </w:tabs>
        <w:ind w:lef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ст. м. Пл. Восстания,  Лиговский, д. 46, литера</w:t>
      </w:r>
      <w:proofErr w:type="gramStart"/>
      <w:r>
        <w:rPr>
          <w:b/>
          <w:i/>
          <w:sz w:val="24"/>
          <w:szCs w:val="24"/>
        </w:rPr>
        <w:t xml:space="preserve"> А</w:t>
      </w:r>
      <w:proofErr w:type="gramEnd"/>
      <w:r>
        <w:rPr>
          <w:b/>
          <w:i/>
          <w:sz w:val="24"/>
          <w:szCs w:val="24"/>
        </w:rPr>
        <w:t>, (вход со двора).</w:t>
      </w:r>
    </w:p>
    <w:p w:rsidR="00F72FEB" w:rsidRDefault="00F72FEB" w:rsidP="00F72FEB">
      <w:pPr>
        <w:tabs>
          <w:tab w:val="left" w:pos="14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Дни и время приёма:</w:t>
      </w:r>
    </w:p>
    <w:p w:rsidR="00F72FEB" w:rsidRDefault="00F72FEB" w:rsidP="00F72FEB">
      <w:pPr>
        <w:tabs>
          <w:tab w:val="left" w:pos="142"/>
        </w:tabs>
        <w:ind w:lef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Вторник – с 9.00 – 15.00</w:t>
      </w:r>
    </w:p>
    <w:p w:rsidR="00F72FEB" w:rsidRDefault="00F72FEB" w:rsidP="00F72FEB">
      <w:pPr>
        <w:tabs>
          <w:tab w:val="left" w:pos="142"/>
        </w:tabs>
        <w:ind w:left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Среда – 15.00 – 20.00</w:t>
      </w:r>
    </w:p>
    <w:p w:rsidR="00F72FEB" w:rsidRDefault="00F72FEB" w:rsidP="00F72FEB">
      <w:pPr>
        <w:tabs>
          <w:tab w:val="left" w:pos="142"/>
        </w:tabs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 за приём документов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ГБОУ ЦДК  </w:t>
      </w:r>
      <w:proofErr w:type="spellStart"/>
      <w:r>
        <w:rPr>
          <w:sz w:val="24"/>
          <w:szCs w:val="24"/>
        </w:rPr>
        <w:t>Ильева</w:t>
      </w:r>
      <w:proofErr w:type="spellEnd"/>
      <w:r>
        <w:rPr>
          <w:sz w:val="24"/>
          <w:szCs w:val="24"/>
        </w:rPr>
        <w:t xml:space="preserve"> Ирина Алексеевна  Тел.: 314-13-12</w:t>
      </w:r>
      <w:proofErr w:type="gramEnd"/>
    </w:p>
    <w:p w:rsidR="00F72FEB" w:rsidRDefault="00F72FEB" w:rsidP="00F72FEB">
      <w:pPr>
        <w:tabs>
          <w:tab w:val="left" w:pos="142"/>
        </w:tabs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предварительно обсуждаются коллегиальной комиссией специалистов ГДОУ ЦДК. В случаях, когда необходимо уточнить диагноз, ребёнок с родителями приглашается в ГДОУ ЦДК для консультации и проведения необходимого дополнительного обследования. </w:t>
      </w:r>
      <w:proofErr w:type="gramStart"/>
      <w:r>
        <w:rPr>
          <w:sz w:val="24"/>
          <w:szCs w:val="24"/>
        </w:rPr>
        <w:t>Дату проведения комиссии сообщает ответственный за приём документов.</w:t>
      </w:r>
      <w:proofErr w:type="gramEnd"/>
    </w:p>
    <w:p w:rsidR="00F72FEB" w:rsidRDefault="00F72FEB" w:rsidP="00F72FEB">
      <w:pPr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документов для представления ребенка на ГБОУ ЦДК комиссию по определению в группы ДОУ компенсирующей, комбинированной направленности: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Письменное заявление родителя</w:t>
      </w:r>
      <w:r>
        <w:rPr>
          <w:sz w:val="24"/>
          <w:szCs w:val="24"/>
        </w:rPr>
        <w:t xml:space="preserve"> (законного представителя) на имя председателя ГБОУ ЦДК комиссии о рассмотрении документов и выдачи комиссией коллегиального психолого-медико-педагогического заключения с рекомендациями пребывания ребёнка в группе ГБДОУ для детей  с отклонениями в развитии.</w:t>
      </w:r>
    </w:p>
    <w:p w:rsidR="00F72FEB" w:rsidRP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 w:rsidRPr="00F72FEB">
        <w:rPr>
          <w:b/>
          <w:sz w:val="24"/>
          <w:szCs w:val="24"/>
        </w:rPr>
        <w:t xml:space="preserve">«Направление» </w:t>
      </w:r>
      <w:r w:rsidRPr="00F72FEB">
        <w:rPr>
          <w:sz w:val="24"/>
          <w:szCs w:val="24"/>
        </w:rPr>
        <w:t>ребёнка на  ГБОУ ЦДК комиссию.</w:t>
      </w:r>
      <w:r>
        <w:rPr>
          <w:sz w:val="24"/>
          <w:szCs w:val="24"/>
        </w:rPr>
        <w:t xml:space="preserve"> </w:t>
      </w:r>
      <w:r w:rsidRPr="00F72FEB">
        <w:rPr>
          <w:sz w:val="24"/>
          <w:szCs w:val="24"/>
        </w:rPr>
        <w:t>Каждую графу «направления» заполняют по установленному образцу специалисты детской поликлиники по месту проживания ребёнка. Каждое заключение специалиста должно быть заверено печатью</w:t>
      </w:r>
      <w:r w:rsidRPr="00F72FEB">
        <w:rPr>
          <w:i/>
          <w:sz w:val="24"/>
          <w:szCs w:val="24"/>
        </w:rPr>
        <w:t xml:space="preserve">. </w:t>
      </w:r>
      <w:r w:rsidRPr="00F72FEB">
        <w:rPr>
          <w:sz w:val="24"/>
          <w:szCs w:val="24"/>
        </w:rPr>
        <w:t>Администрация ГБДОУ, которое принимает ребёнка, заверяет печатью и подписью оформленное «направление». СДЕЛАТЬ КСЕРОКОПИЮ заполненного направления!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Медицинские сведения от районного психиатра на детей, поступающих в группу для детей с нарушением интеллекта: </w:t>
      </w:r>
      <w:proofErr w:type="gramStart"/>
      <w:r>
        <w:rPr>
          <w:i/>
          <w:sz w:val="24"/>
          <w:szCs w:val="24"/>
        </w:rPr>
        <w:t>(Медицинские сведения 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ГБОУ ЦДК комиссию психиатры высылают курьером с указанием: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«На дошкольную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ГБОУ ЦДК»).</w:t>
      </w:r>
      <w:proofErr w:type="gramEnd"/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детей, имеющих слухоречевую патологию – направление  из Городского центра восстановительного лечения для детей со слухоречевой патологией № 1 с приложением </w:t>
      </w:r>
      <w:proofErr w:type="spellStart"/>
      <w:r>
        <w:rPr>
          <w:sz w:val="24"/>
          <w:szCs w:val="24"/>
        </w:rPr>
        <w:t>аудиограммы</w:t>
      </w:r>
      <w:proofErr w:type="spellEnd"/>
      <w:r>
        <w:rPr>
          <w:sz w:val="24"/>
          <w:szCs w:val="24"/>
        </w:rPr>
        <w:t>.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 детей с нарушением зрения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направление</w:t>
      </w:r>
      <w:r>
        <w:rPr>
          <w:sz w:val="24"/>
          <w:szCs w:val="24"/>
        </w:rPr>
        <w:t xml:space="preserve"> из Городского детского офтальмологического центра. (Моховая, 38).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детей с нарушением опорно-двигательного аппарата – заключение врача – ортопеда и последние рентгеновские снимки.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Свидетельство о рождении</w:t>
      </w:r>
      <w:r>
        <w:rPr>
          <w:sz w:val="24"/>
          <w:szCs w:val="24"/>
        </w:rPr>
        <w:t xml:space="preserve">. (2 копии: 1 - для комиссии, 1- для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/сада)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детей, посещающих ГБДОУ - </w:t>
      </w:r>
      <w:r>
        <w:rPr>
          <w:b/>
          <w:sz w:val="24"/>
          <w:szCs w:val="24"/>
        </w:rPr>
        <w:t>педагогическую характеристику</w:t>
      </w:r>
      <w:r>
        <w:rPr>
          <w:sz w:val="24"/>
          <w:szCs w:val="24"/>
        </w:rPr>
        <w:t xml:space="preserve"> на ребёнка.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ГБОУ ЦДК родители (законные представители) предъявляют документы, подтверждающие родство заявителя с ребёнком и устанавливающие полномочия законного представителя (паспорт, свидетельство о рождении, опекунское удостоверение и др.) </w:t>
      </w:r>
    </w:p>
    <w:p w:rsidR="00F72FEB" w:rsidRDefault="00F72FEB" w:rsidP="00F72FEB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об инвалидности ребёнка (копия). </w:t>
      </w:r>
    </w:p>
    <w:p w:rsidR="00F72FEB" w:rsidRDefault="00F72FEB" w:rsidP="00F72FEB">
      <w:pPr>
        <w:tabs>
          <w:tab w:val="left" w:pos="142"/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Все документы представляются в ГБОУ ЦДК в подлинниках с ксерокопиями.</w:t>
      </w:r>
    </w:p>
    <w:p w:rsidR="0056453B" w:rsidRDefault="00F72FEB" w:rsidP="00F72FEB">
      <w:pPr>
        <w:tabs>
          <w:tab w:val="left" w:pos="142"/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Оформить у педиатра медицинскую карту для детского сада, заполнить графы «специалисты» с печатями и подписями (для предоставления в РОНО после комиссии).   </w:t>
      </w:r>
    </w:p>
    <w:p w:rsidR="00F72FEB" w:rsidRDefault="00F72FEB" w:rsidP="00F72FEB">
      <w:pPr>
        <w:tabs>
          <w:tab w:val="left" w:pos="142"/>
          <w:tab w:val="left" w:pos="426"/>
        </w:tabs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Адреса центров:</w:t>
      </w:r>
    </w:p>
    <w:p w:rsidR="00F72FEB" w:rsidRDefault="00F72FEB" w:rsidP="00F72FE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диагностический центр (глазной): ул. </w:t>
      </w:r>
      <w:proofErr w:type="gramStart"/>
      <w:r>
        <w:rPr>
          <w:sz w:val="24"/>
          <w:szCs w:val="24"/>
        </w:rPr>
        <w:t>Моховая</w:t>
      </w:r>
      <w:proofErr w:type="gramEnd"/>
      <w:r>
        <w:rPr>
          <w:sz w:val="24"/>
          <w:szCs w:val="24"/>
        </w:rPr>
        <w:t>, 38 Тел.: 273-18-62; 273-16-33</w:t>
      </w:r>
    </w:p>
    <w:p w:rsidR="000C5D8F" w:rsidRDefault="00F72FEB" w:rsidP="00EE1DC1">
      <w:pPr>
        <w:ind w:left="142"/>
        <w:jc w:val="both"/>
      </w:pPr>
      <w:r>
        <w:rPr>
          <w:sz w:val="24"/>
          <w:szCs w:val="24"/>
        </w:rPr>
        <w:t xml:space="preserve">Городской центр восстановительного лечения для детей со </w:t>
      </w:r>
      <w:r w:rsidR="00783EE0">
        <w:rPr>
          <w:sz w:val="24"/>
          <w:szCs w:val="24"/>
        </w:rPr>
        <w:t>слухоречевой</w:t>
      </w:r>
      <w:r>
        <w:rPr>
          <w:sz w:val="24"/>
          <w:szCs w:val="24"/>
        </w:rPr>
        <w:t xml:space="preserve"> патологией №1: пр. </w:t>
      </w:r>
      <w:proofErr w:type="gramStart"/>
      <w:r>
        <w:rPr>
          <w:sz w:val="24"/>
          <w:szCs w:val="24"/>
        </w:rPr>
        <w:t>Шаумяна, д.29, поликлиника №34 Тел.: 528-97-08Центр восстановительного лечения «Детская психиатрия» (консультативно-методическое отделение) Ул. Чапыгина, 13 Тел: 234-43-38</w:t>
      </w:r>
      <w:proofErr w:type="gramEnd"/>
    </w:p>
    <w:sectPr w:rsidR="000C5D8F" w:rsidSect="00F72FE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A0F"/>
    <w:multiLevelType w:val="hybridMultilevel"/>
    <w:tmpl w:val="41EC5E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2FEB"/>
    <w:rsid w:val="00037448"/>
    <w:rsid w:val="000C5D8F"/>
    <w:rsid w:val="0056453B"/>
    <w:rsid w:val="00783EE0"/>
    <w:rsid w:val="00A228FB"/>
    <w:rsid w:val="00B72AA8"/>
    <w:rsid w:val="00EE1DC1"/>
    <w:rsid w:val="00F7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Company>Home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2013-06-17T18:59:00Z</dcterms:created>
  <dcterms:modified xsi:type="dcterms:W3CDTF">2013-06-17T19:03:00Z</dcterms:modified>
</cp:coreProperties>
</file>