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27" w:rsidRDefault="00BC6CC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10 заповедей родителям:</w:t>
      </w:r>
    </w:p>
    <w:p w:rsidR="00BC6CC3" w:rsidRDefault="00BC6CC3">
      <w:pPr>
        <w:rPr>
          <w:sz w:val="28"/>
          <w:szCs w:val="28"/>
        </w:rPr>
      </w:pPr>
    </w:p>
    <w:p w:rsidR="00BC6CC3" w:rsidRDefault="00BC6CC3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жди, что ребенок будет таким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ты или таким, как ты хочешь. Помоги ему стать собой, а не тобой.</w:t>
      </w:r>
    </w:p>
    <w:p w:rsidR="00BC6CC3" w:rsidRDefault="00BC6CC3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0F746C" w:rsidRDefault="000F746C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вымещай на ребенке свои обиды, чтобы в старости не есть горький хлеб. Ибо что посеешь, то и пожнешь.</w:t>
      </w:r>
    </w:p>
    <w:p w:rsidR="000F746C" w:rsidRDefault="000F746C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относись к его проблемам свысока. Жизнь дана каждому по силам, и будь уверен, ему она тяжела не меньше, чем тебе, а может быть и больше, поскольку у него нет опыта.</w:t>
      </w:r>
    </w:p>
    <w:p w:rsidR="000F746C" w:rsidRDefault="000F746C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унижай!</w:t>
      </w:r>
    </w:p>
    <w:p w:rsidR="000F746C" w:rsidRDefault="000F746C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забывай, что самые важные встречи человека – это его встречи с детьми. Обращай внимание на них: мы никогда не можем знать, кого мы встречаем в ребенке.</w:t>
      </w:r>
    </w:p>
    <w:p w:rsidR="000F746C" w:rsidRDefault="00E41A43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мучай себя, если сделал что-то для своего ребенка. Мучь, если можешь, но не делаешь. Помни: для ребенка сделано недостаточно, если не сделано все.</w:t>
      </w:r>
    </w:p>
    <w:p w:rsidR="00E41A43" w:rsidRDefault="00E41A43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</w:t>
      </w:r>
      <w:proofErr w:type="spellStart"/>
      <w:proofErr w:type="gramStart"/>
      <w:r>
        <w:rPr>
          <w:sz w:val="28"/>
          <w:szCs w:val="28"/>
        </w:rPr>
        <w:t>раскре-пощенная</w:t>
      </w:r>
      <w:proofErr w:type="spellEnd"/>
      <w:proofErr w:type="gramEnd"/>
      <w:r>
        <w:rPr>
          <w:sz w:val="28"/>
          <w:szCs w:val="28"/>
        </w:rPr>
        <w:t xml:space="preserve"> любовь матери и отца, у которых будет расти не «свой» ребенок, но душа, данная на хранение.</w:t>
      </w:r>
    </w:p>
    <w:p w:rsidR="00E41A43" w:rsidRDefault="00E41A43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E41A43" w:rsidRPr="00BC6CC3" w:rsidRDefault="00E41A43" w:rsidP="00BC6C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Люби своего ребенка любым: неталантливым, неудачливым, взрослым.</w:t>
      </w:r>
      <w:r w:rsidR="00906931">
        <w:rPr>
          <w:sz w:val="28"/>
          <w:szCs w:val="28"/>
        </w:rPr>
        <w:t xml:space="preserve"> Обучаясь с ним, радуйся, потому что ребенок – это праздник, который пока с тобой.</w:t>
      </w:r>
    </w:p>
    <w:sectPr w:rsidR="00E41A43" w:rsidRPr="00BC6CC3" w:rsidSect="008F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498C"/>
    <w:multiLevelType w:val="hybridMultilevel"/>
    <w:tmpl w:val="3120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C3"/>
    <w:rsid w:val="000F746C"/>
    <w:rsid w:val="008F3427"/>
    <w:rsid w:val="00906931"/>
    <w:rsid w:val="00BC6CC3"/>
    <w:rsid w:val="00E4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2012-01-13T11:32:00Z</dcterms:created>
  <dcterms:modified xsi:type="dcterms:W3CDTF">2012-01-13T12:04:00Z</dcterms:modified>
</cp:coreProperties>
</file>