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9" w:rsidRPr="00103C69" w:rsidRDefault="00103C69" w:rsidP="00103C6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03C69">
        <w:rPr>
          <w:rFonts w:ascii="Times New Roman" w:hAnsi="Times New Roman" w:cs="Times New Roman"/>
          <w:b/>
          <w:i/>
          <w:sz w:val="32"/>
          <w:szCs w:val="32"/>
        </w:rPr>
        <w:t>Что необходимо знать и уметь ребенку, поступающему в школу?</w:t>
      </w:r>
    </w:p>
    <w:p w:rsidR="00103C69" w:rsidRDefault="00103C69" w:rsidP="00103C69">
      <w:pPr>
        <w:pStyle w:val="a3"/>
      </w:pPr>
    </w:p>
    <w:p w:rsidR="00103C69" w:rsidRDefault="00103C69" w:rsidP="00103C69">
      <w:pPr>
        <w:pStyle w:val="a3"/>
        <w:numPr>
          <w:ilvl w:val="0"/>
          <w:numId w:val="1"/>
        </w:numPr>
      </w:pPr>
      <w:r>
        <w:t>Свое имя, фамилию, отчество.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Свой возраст (желательно дату рождения).</w:t>
      </w:r>
      <w:bookmarkStart w:id="0" w:name="_GoBack"/>
      <w:bookmarkEnd w:id="0"/>
    </w:p>
    <w:p w:rsidR="00103C69" w:rsidRDefault="00103C69" w:rsidP="00103C69">
      <w:pPr>
        <w:pStyle w:val="a3"/>
        <w:numPr>
          <w:ilvl w:val="0"/>
          <w:numId w:val="1"/>
        </w:numPr>
      </w:pPr>
      <w:r>
        <w:t>Свой домашний адрес.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Свой город и его главные достопримечательности.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Страну, в которой живет.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Фамилию, имя, отчество родителей.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Времена года (последовательность, месяцы, основные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риметы каждого времени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года, загадки и стихи о временах года).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Домашних животных и их детенышей.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Диких животных наших лесов, жарких стран, Севера, их </w:t>
      </w:r>
      <w:proofErr w:type="gramStart"/>
      <w:r>
        <w:t>по­вадки</w:t>
      </w:r>
      <w:proofErr w:type="gramEnd"/>
      <w:r>
        <w:t>, детенышей.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Транспорт наземный, водный, воздушный.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Различать обувь, одежду и головные уборы; зимующих и </w:t>
      </w:r>
      <w:proofErr w:type="gramStart"/>
      <w:r>
        <w:t>пе­релетных</w:t>
      </w:r>
      <w:proofErr w:type="gramEnd"/>
      <w:r>
        <w:t xml:space="preserve"> птиц; овощи, фрукты, ягоды.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Знать, уметь рассказывать русские народные сказки.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Знать великих русских поэтов и писателей: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Л.Н.Толстого</w:t>
      </w:r>
      <w:proofErr w:type="spellEnd"/>
      <w:r>
        <w:t xml:space="preserve">, </w:t>
      </w:r>
      <w:proofErr w:type="spellStart"/>
      <w:r>
        <w:t>С.А.Есенина</w:t>
      </w:r>
      <w:proofErr w:type="spellEnd"/>
      <w:r>
        <w:t xml:space="preserve">, </w:t>
      </w:r>
      <w:proofErr w:type="spellStart"/>
      <w:r>
        <w:t>Ф.И.Тютчева</w:t>
      </w:r>
      <w:proofErr w:type="spellEnd"/>
      <w:r>
        <w:t xml:space="preserve"> и др. и некоторые их произведения для детей.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Различать и правильно называть плоскостные </w:t>
      </w:r>
      <w:proofErr w:type="gramStart"/>
      <w:r>
        <w:t>геометриче­ские</w:t>
      </w:r>
      <w:proofErr w:type="gramEnd"/>
      <w:r>
        <w:t xml:space="preserve"> фигуры: круг, квадрат, прямоугольник, треугольник, овал.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Свободно ориентироваться в пространстве и на листе бумаги (правая — левая сторона, верх — низ и т.д.).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Уметь полно и последовательно пересказать прослушанный или прочитанный рассказ, составить (придумать) рассказ по </w:t>
      </w:r>
      <w:proofErr w:type="gramStart"/>
      <w:r>
        <w:t>кар­тинке</w:t>
      </w:r>
      <w:proofErr w:type="gramEnd"/>
      <w:r>
        <w:t>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Запомнить и назвать 6-10 предметов, картинок, слов.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>Различать гласные и согласные звуки.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Разделять слова на слоги с помощью хлопков, шагов, по </w:t>
      </w:r>
      <w:proofErr w:type="gramStart"/>
      <w:r>
        <w:t>ко­личеству</w:t>
      </w:r>
      <w:proofErr w:type="gramEnd"/>
      <w:r>
        <w:t xml:space="preserve"> гласных  звуков.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Определять количество и последовательность звуков в </w:t>
      </w:r>
      <w:proofErr w:type="gramStart"/>
      <w:r>
        <w:t>сло­вах</w:t>
      </w:r>
      <w:proofErr w:type="gramEnd"/>
      <w:r>
        <w:t xml:space="preserve"> типа «мак», «дом», «суп», «дубы», «сани», «зубы», «осы».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Хорошо владеть ножницами (резать полоски, квадраты, </w:t>
      </w:r>
      <w:proofErr w:type="gramStart"/>
      <w:r>
        <w:t>кру­ги</w:t>
      </w:r>
      <w:proofErr w:type="gramEnd"/>
      <w:r>
        <w:t>, прямоугольники, треугольники, овалы, вырезать по контуру предмет).</w:t>
      </w:r>
    </w:p>
    <w:p w:rsidR="00103C69" w:rsidRDefault="00103C69" w:rsidP="00103C69">
      <w:pPr>
        <w:pStyle w:val="a3"/>
        <w:numPr>
          <w:ilvl w:val="0"/>
          <w:numId w:val="1"/>
        </w:numPr>
      </w:pPr>
      <w:r>
        <w:t xml:space="preserve">Владеть карандашом: проводить вертикальные и </w:t>
      </w:r>
      <w:proofErr w:type="gramStart"/>
      <w:r>
        <w:t>горизон­тальные</w:t>
      </w:r>
      <w:proofErr w:type="gramEnd"/>
      <w:r>
        <w:t xml:space="preserve"> линии, рисован, геометрические фигуры, людей, штрихо­вать предметы карандашом, не выходя за контуры предметов.</w:t>
      </w:r>
    </w:p>
    <w:p w:rsidR="00DE3223" w:rsidRDefault="00103C69" w:rsidP="00103C69">
      <w:pPr>
        <w:pStyle w:val="a3"/>
        <w:numPr>
          <w:ilvl w:val="0"/>
          <w:numId w:val="1"/>
        </w:numPr>
      </w:pPr>
      <w:r>
        <w:t>Свободно считать от 1 до 10 и обратно, выполнять счетные операции в пределах 1</w:t>
      </w:r>
    </w:p>
    <w:sectPr w:rsidR="00DE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1264"/>
    <w:multiLevelType w:val="hybridMultilevel"/>
    <w:tmpl w:val="751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69"/>
    <w:rsid w:val="00103C69"/>
    <w:rsid w:val="00D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2011-12-30T05:51:00Z</dcterms:created>
  <dcterms:modified xsi:type="dcterms:W3CDTF">2011-12-30T05:52:00Z</dcterms:modified>
</cp:coreProperties>
</file>