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 «Зеленый лучок на подоконнике»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"Что за зелень у окна.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Ведь за окном у нас зима.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Поговаривают что лук,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Полезен от семи недуг.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Малыши лучок сажали.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Урожаем угощали,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Витаминов целый клад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Приходите все к нам в сад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"</w:t>
      </w:r>
      <w:proofErr w:type="gramEnd"/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Расширение знания детей о том, как создать грядку на подоконнике и ухаживать за луковицами; активизировать у ребенка инициативу, внимание и память, обогащение словарного запаса ребенка, привлечь к работе проекта детей, воспитателей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Задачи: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Учить детей ежедневно ухаживать за луком зимой в комнатных условиях.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Формировать представление детей о необходимости света, тепла, влаги почвы для роста луковиц.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Фиксировать представление детей об изменениях роста луковиц в стакане воды и в контейнере с почвой.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Повторение правильного и бережного отношения к природе.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Учить выполнять индивидуальные и коллективные поручения, научить детей видеть результат своего труда.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Проектная идея.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Создать в группе детского сада огород на подоконнике.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Участники проекта: дети младшей группы ГБОУ СОШ№1693 и воспитатель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пузачкова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и.а. группы.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Провести работу  «Участие в проекте «Зеленый лучок на подоконнике».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2. Предложить родителям приобрести для проведения проекта – контейнеры, землю, луковицы для посадки.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Домашнее задание – просмотр и обсуждение мультфильма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Чиполино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», с детьми вырастить зеленый лук у себя дома на подоконнике, составить рассказ о том, как ухаживали за луком в домашних условиях, расширить представление у детей о применении зеленого лука в пищу.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Результат.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Дети научатся сажать и ухаживать за луком и познакомятся с условиями их содержания, будут учиться подмечать пользу и красоту зеленого лука зимой.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2. 2. У детей сформируются знания и представления о росте зеленого лука в комнатных условиях как в контейнере с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почвой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так и в стакане с водой.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Способы оценки: Опыты, наблюдения, беседы, эксперименты.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 рассчитан на 2 месяца.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 ЭТАП – подготовительный (1 недели)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группе детского сада мы разбили грядки на подоконнике. Изготовили таблицы-указатели с названиями сортов лука (лу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батун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лук-шалот, репчатый лук (датой посадки и первой зелени).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Подобрали художественную литературу: поговорки, стихи, сказки, загадки о луке и других овощах.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 ЭТАП – исследовательский (8 недель)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наблюдали за ростом лука, проводили опыты, эксперименты. Устанавливали связи: растения - земля, растения - вода, растения - человек. Результаты экспериментов фиксировали в рисунках. 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 на овощную тематику. Проводились занятия, дидактические игры, беседы.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 ЭТАП - заключительный (3 недели)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Проанализировали и обобщили результаты, полученных в процессе исследовательской деятельности детей.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Оформили выставку рисунков — аппликаций «Лучок из природного материала».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Провели конкурс для детей и родителей «Овощи с нашего подоконника», где дети представили на обозрение родителей свои рисунки, подготовили рассказы о том, как они вырастили лучок, укроп, салат на своем подоконнике в группе.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• Провели игру «Волшебный мешочек» с закрытыми глазами. - «Угадай название овоща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наощупь</w:t>
      </w:r>
      <w:proofErr w:type="spellEnd"/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• Завершился праздник круглым столо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чаепитием.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Организационная деятельность.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Подобрать художественную литературу, иллюстрации, фото, рисунк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материал по данной теме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Подобрать материал: контейнеры, луковицы разных сортов и другие семена овощей для сравнения, и оборудование для опытов и экспериментов детей.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Составить перспективный план мероприятий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План реализации проекта.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Подготовительный этап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Сбор художественной литературы: стихи, загадки, пословицы, поговорки, рассказы, сказки про овощи, экологические сказки.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Воспитатели группы — 1 неделя.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Родительское собрание «Участвуем в проекте «Зеленый лучок на подоконнике». Воспитатель — 1 неделя.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Приобретение необходимого оборудования (контейнеры, стаканы, земля, луковицы). родители- 1 неделя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Разбивка грядок на подоконнике. Дети, воспитатели- 2 неделя.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Изготовление табличек - указателей с названиями лука. Дети, воспитатели- 2 неделя.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Исследовательский этап (8 недель)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Рассматривание луковиц и  посадка лука. Дети, воспитатели группы- 3 неделя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Опытно-экспериментальная деятельность: «Строение лука», «Условия, необходимые для роста лука», «Размножение, рост, развитие зеленого лука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. ». </w:t>
      </w:r>
      <w:proofErr w:type="gramEnd"/>
      <w:r>
        <w:rPr>
          <w:rFonts w:ascii="Arial" w:hAnsi="Arial" w:cs="Arial"/>
          <w:color w:val="555555"/>
          <w:sz w:val="21"/>
          <w:szCs w:val="21"/>
        </w:rPr>
        <w:t>Воспитатели группы — 4 неделя.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Занятия с детьми: «Растительный мир», «Посадка лука», «Первая зелень» «Витамины для детей» «Полезная пища». Воспитатели - в течени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проекта.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Проведение дидактических игр «Где растет? », «Что лишнее? », «Узнай на ощупь», «Узнай на вкус», «От какого овоща эта часть? ». Воспитатель — 5 неделя.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Разучивание с детьми стихов, загадок, поговорок об овощах, фруктах и ягодах, чтение сказок об овощах. Воспитатели- в течени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проекта.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Рассматривание иллюстраций, картин с изображением овощей (сравнить их по цвету, форме, размеру, вкусу). Воспитатель группы- в течени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проекта.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Беседы о том, как выращивают другие овощи на огороде, в теплице и оранжереях. Воспитатели — 6 неделя.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Заключительный этап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Подведение итогов реализации проекта. Дети, воспитатель. 3 неделя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Оформление  «Зеленый лучок из природного материала» Дети, воспитатель -7 неделя.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Праздник «Овощи с нашей грядки», инсценировано сказка «Репка», «Вершки и корешки»: воспитатели, родители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конце проекта.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Проведение конкурса «Угадай название овоща»: воспитатель - в конце проекта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План экспериментальной деятельности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Земля.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Заняти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е-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беседа- исследование: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Узнаем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какая земля.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 Выявить свойства земли: имеет вес, черного цвета, почва сыпучая.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Материал, оборудование: земля в контейнерах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Вода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Заняти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е-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опыт- эксперимент: Вода и растения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 Выявить насколько вода необходима для роста растений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Материал, оборудование: 2 контейнера с землей и проросшим луком (один поливают регулярно, второй не поливается совсем)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Солнце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Заняти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е-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опыт- эксперимент: Солнце и лучок.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 Определить роль солнца в жизни лука и других овощей.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Материал, оборудование: 2 контейнера с землей и проросшим луком (один стоит на солнышке, другой поместили в темную комнату)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Человек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Заняти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е-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опыт- эксперимент: Человек и лук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Цель: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Выявить насколько луку необходим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уход человека.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Материал, оборудование: 2 контейнера с землей и луком (один контейнер дети поливают, рыхлят землю, выбирают солнечное место, другой не поливают, не рыхлят землю, поставили в темное место)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Конкурс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рисунков-аппликация</w:t>
      </w:r>
      <w:proofErr w:type="spellEnd"/>
      <w:proofErr w:type="gramEnd"/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«Зеленый лучок из природного материала»</w:t>
      </w:r>
    </w:p>
    <w:p w:rsidR="0098260E" w:rsidRDefault="0098260E" w:rsidP="009826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Материал: Бумага, клей, березовые листочки, садовая декоративная трава.</w:t>
      </w:r>
    </w:p>
    <w:p w:rsidR="00B7161B" w:rsidRDefault="00B7161B"/>
    <w:sectPr w:rsidR="00B7161B" w:rsidSect="00B7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0E"/>
    <w:rsid w:val="0098260E"/>
    <w:rsid w:val="00B7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970</Words>
  <Characters>5535</Characters>
  <Application>Microsoft Office Word</Application>
  <DocSecurity>0</DocSecurity>
  <Lines>46</Lines>
  <Paragraphs>12</Paragraphs>
  <ScaleCrop>false</ScaleCrop>
  <Company>Hewlett-Packard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2013-02-25T11:52:00Z</dcterms:created>
  <dcterms:modified xsi:type="dcterms:W3CDTF">2013-02-25T12:02:00Z</dcterms:modified>
</cp:coreProperties>
</file>