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2A" w:rsidRDefault="00805A2A" w:rsidP="00805A2A">
      <w:pPr>
        <w:jc w:val="center"/>
      </w:pPr>
    </w:p>
    <w:p w:rsidR="00805A2A" w:rsidRDefault="00805A2A" w:rsidP="00805A2A">
      <w:pPr>
        <w:jc w:val="center"/>
      </w:pPr>
    </w:p>
    <w:p w:rsidR="00805A2A" w:rsidRPr="00A41C46" w:rsidRDefault="00A41C46" w:rsidP="00A41C46">
      <w:pPr>
        <w:spacing w:after="0"/>
        <w:jc w:val="center"/>
        <w:rPr>
          <w:sz w:val="40"/>
        </w:rPr>
      </w:pPr>
      <w:r>
        <w:rPr>
          <w:sz w:val="40"/>
        </w:rPr>
        <w:t>Выступление на педсовете</w:t>
      </w:r>
    </w:p>
    <w:p w:rsidR="00805A2A" w:rsidRPr="00805A2A" w:rsidRDefault="00805A2A" w:rsidP="00A41C46">
      <w:pPr>
        <w:spacing w:after="0"/>
        <w:jc w:val="center"/>
        <w:rPr>
          <w:sz w:val="40"/>
        </w:rPr>
      </w:pPr>
      <w:r w:rsidRPr="00805A2A">
        <w:rPr>
          <w:sz w:val="40"/>
        </w:rPr>
        <w:t>Консультации для воспитателей</w:t>
      </w:r>
    </w:p>
    <w:p w:rsidR="00A41C46" w:rsidRDefault="00A41C46" w:rsidP="00A41C46">
      <w:pPr>
        <w:spacing w:after="0"/>
        <w:jc w:val="center"/>
        <w:rPr>
          <w:sz w:val="40"/>
        </w:rPr>
      </w:pPr>
      <w:r>
        <w:rPr>
          <w:sz w:val="40"/>
        </w:rPr>
        <w:t>Тема</w:t>
      </w:r>
      <w:r w:rsidR="00805A2A" w:rsidRPr="00805A2A">
        <w:rPr>
          <w:sz w:val="40"/>
        </w:rPr>
        <w:t>: «</w:t>
      </w:r>
      <w:r w:rsidR="00805A2A">
        <w:rPr>
          <w:sz w:val="40"/>
        </w:rPr>
        <w:t xml:space="preserve"> </w:t>
      </w:r>
      <w:proofErr w:type="gramStart"/>
      <w:r w:rsidR="00805A2A">
        <w:rPr>
          <w:sz w:val="40"/>
        </w:rPr>
        <w:t>Ф</w:t>
      </w:r>
      <w:r w:rsidR="00805A2A" w:rsidRPr="00805A2A">
        <w:rPr>
          <w:sz w:val="40"/>
        </w:rPr>
        <w:t>изкультурно- оздоровительная</w:t>
      </w:r>
      <w:proofErr w:type="gramEnd"/>
      <w:r w:rsidR="00805A2A" w:rsidRPr="00805A2A">
        <w:rPr>
          <w:sz w:val="40"/>
        </w:rPr>
        <w:t xml:space="preserve"> работа</w:t>
      </w:r>
      <w:r>
        <w:rPr>
          <w:sz w:val="40"/>
        </w:rPr>
        <w:t xml:space="preserve"> </w:t>
      </w:r>
    </w:p>
    <w:p w:rsidR="00805A2A" w:rsidRDefault="00A41C46" w:rsidP="00A41C46">
      <w:pPr>
        <w:spacing w:after="0"/>
      </w:pPr>
      <w:r>
        <w:rPr>
          <w:sz w:val="40"/>
        </w:rPr>
        <w:t xml:space="preserve">                     с детьми дошкольного возраста</w:t>
      </w:r>
      <w:r w:rsidR="00805A2A" w:rsidRPr="00805A2A">
        <w:rPr>
          <w:sz w:val="40"/>
        </w:rPr>
        <w:t>»</w:t>
      </w:r>
    </w:p>
    <w:p w:rsidR="00805A2A" w:rsidRDefault="00805A2A" w:rsidP="00A41C46">
      <w:pPr>
        <w:spacing w:after="0"/>
      </w:pPr>
    </w:p>
    <w:p w:rsidR="00805A2A" w:rsidRDefault="00805A2A" w:rsidP="00805A2A">
      <w:pPr>
        <w:jc w:val="center"/>
      </w:pPr>
    </w:p>
    <w:p w:rsidR="00805A2A" w:rsidRDefault="00805A2A" w:rsidP="00805A2A">
      <w:pPr>
        <w:jc w:val="center"/>
      </w:pPr>
    </w:p>
    <w:p w:rsidR="00805A2A" w:rsidRDefault="00805A2A" w:rsidP="00805A2A">
      <w:pPr>
        <w:jc w:val="center"/>
      </w:pPr>
    </w:p>
    <w:p w:rsidR="00A41C46" w:rsidRDefault="00A41C46" w:rsidP="00805A2A">
      <w:pPr>
        <w:jc w:val="center"/>
      </w:pPr>
    </w:p>
    <w:p w:rsidR="00A41C46" w:rsidRDefault="00A41C46" w:rsidP="00805A2A">
      <w:pPr>
        <w:jc w:val="center"/>
      </w:pPr>
    </w:p>
    <w:p w:rsidR="00A41C46" w:rsidRDefault="00A41C46" w:rsidP="00805A2A">
      <w:pPr>
        <w:jc w:val="center"/>
      </w:pPr>
    </w:p>
    <w:p w:rsidR="00805A2A" w:rsidRDefault="00805A2A" w:rsidP="00805A2A">
      <w:pPr>
        <w:jc w:val="center"/>
      </w:pPr>
    </w:p>
    <w:p w:rsidR="00805A2A" w:rsidRDefault="00805A2A" w:rsidP="00805A2A">
      <w:pPr>
        <w:jc w:val="center"/>
      </w:pPr>
    </w:p>
    <w:p w:rsidR="00805A2A" w:rsidRDefault="00805A2A" w:rsidP="00A41C46">
      <w:pPr>
        <w:spacing w:after="0"/>
        <w:jc w:val="center"/>
      </w:pPr>
    </w:p>
    <w:p w:rsidR="00A41C46" w:rsidRDefault="00A41C46" w:rsidP="00A41C46">
      <w:pPr>
        <w:spacing w:after="0"/>
        <w:jc w:val="center"/>
      </w:pPr>
      <w:r>
        <w:t xml:space="preserve">                                                                    </w:t>
      </w:r>
    </w:p>
    <w:p w:rsidR="00A41C46" w:rsidRDefault="00A41C46" w:rsidP="00A41C46">
      <w:pPr>
        <w:spacing w:after="0"/>
        <w:jc w:val="center"/>
      </w:pPr>
    </w:p>
    <w:p w:rsidR="00A41C46" w:rsidRDefault="00A41C46" w:rsidP="00A41C46">
      <w:pPr>
        <w:spacing w:after="0"/>
        <w:jc w:val="center"/>
      </w:pPr>
    </w:p>
    <w:p w:rsidR="00A41C46" w:rsidRDefault="00A41C46" w:rsidP="00A41C46">
      <w:pPr>
        <w:spacing w:after="0"/>
        <w:jc w:val="center"/>
      </w:pPr>
    </w:p>
    <w:p w:rsidR="00A41C46" w:rsidRDefault="00A41C46" w:rsidP="00A41C46">
      <w:pPr>
        <w:spacing w:after="0"/>
        <w:jc w:val="center"/>
      </w:pPr>
      <w:r>
        <w:t xml:space="preserve">                                                                         </w:t>
      </w:r>
      <w:r w:rsidRPr="00A41C46">
        <w:t xml:space="preserve">Выполнила  воспитатель по ФИЗО </w:t>
      </w:r>
    </w:p>
    <w:p w:rsidR="00A41C46" w:rsidRPr="00A41C46" w:rsidRDefault="00A41C46" w:rsidP="00A41C46">
      <w:pPr>
        <w:spacing w:after="0"/>
        <w:jc w:val="center"/>
      </w:pPr>
      <w:r>
        <w:t xml:space="preserve">                                      </w:t>
      </w:r>
      <w:r w:rsidRPr="00A41C46">
        <w:t xml:space="preserve"> Дейник  А.Н.</w:t>
      </w:r>
    </w:p>
    <w:p w:rsidR="00A41C46" w:rsidRPr="00A41C46" w:rsidRDefault="00A41C46" w:rsidP="00A41C46">
      <w:pPr>
        <w:spacing w:after="0"/>
        <w:jc w:val="center"/>
      </w:pPr>
      <w:r>
        <w:t xml:space="preserve">                                              </w:t>
      </w:r>
      <w:r w:rsidRPr="00A41C46">
        <w:t xml:space="preserve">ГОУ </w:t>
      </w:r>
      <w:proofErr w:type="spellStart"/>
      <w:r w:rsidRPr="00A41C46">
        <w:t>д</w:t>
      </w:r>
      <w:proofErr w:type="spellEnd"/>
      <w:r w:rsidRPr="00A41C46">
        <w:t>/с № 2610</w:t>
      </w:r>
    </w:p>
    <w:p w:rsidR="00805A2A" w:rsidRDefault="00805A2A" w:rsidP="00A41C46">
      <w:pPr>
        <w:spacing w:after="0"/>
        <w:jc w:val="center"/>
      </w:pPr>
    </w:p>
    <w:p w:rsidR="00805A2A" w:rsidRDefault="00805A2A" w:rsidP="00805A2A">
      <w:pPr>
        <w:jc w:val="center"/>
      </w:pPr>
    </w:p>
    <w:p w:rsidR="00805A2A" w:rsidRDefault="00805A2A" w:rsidP="00805A2A">
      <w:pPr>
        <w:jc w:val="center"/>
      </w:pPr>
    </w:p>
    <w:p w:rsidR="00805A2A" w:rsidRDefault="00805A2A" w:rsidP="00805A2A"/>
    <w:p w:rsidR="00805A2A" w:rsidRDefault="00805A2A" w:rsidP="00805A2A">
      <w:pPr>
        <w:jc w:val="center"/>
      </w:pPr>
    </w:p>
    <w:p w:rsidR="00A41C46" w:rsidRDefault="00A41C46" w:rsidP="00A41C46"/>
    <w:p w:rsidR="00A41C46" w:rsidRDefault="00A41C46" w:rsidP="00A41C46"/>
    <w:p w:rsidR="00A41C46" w:rsidRDefault="00A41C46" w:rsidP="00A41C46">
      <w:r>
        <w:t xml:space="preserve">     </w:t>
      </w:r>
    </w:p>
    <w:p w:rsidR="00805A2A" w:rsidRPr="00A41C46" w:rsidRDefault="00A41C46" w:rsidP="00A41C46">
      <w:pPr>
        <w:rPr>
          <w:sz w:val="28"/>
        </w:rPr>
      </w:pPr>
      <w:r>
        <w:t xml:space="preserve">                                                              </w:t>
      </w:r>
      <w:r w:rsidRPr="00A41C46">
        <w:rPr>
          <w:sz w:val="28"/>
        </w:rPr>
        <w:t>Москва  201</w:t>
      </w:r>
      <w:r>
        <w:rPr>
          <w:sz w:val="28"/>
        </w:rPr>
        <w:t>0 г.</w:t>
      </w:r>
    </w:p>
    <w:p w:rsidR="00805A2A" w:rsidRDefault="00805A2A" w:rsidP="00805A2A">
      <w:pPr>
        <w:rPr>
          <w:sz w:val="28"/>
        </w:rPr>
      </w:pPr>
      <w:r w:rsidRPr="00805A2A">
        <w:rPr>
          <w:sz w:val="28"/>
        </w:rPr>
        <w:lastRenderedPageBreak/>
        <w:t>Дорогие коллеги!</w:t>
      </w:r>
    </w:p>
    <w:p w:rsidR="00805A2A" w:rsidRDefault="00805A2A" w:rsidP="00805A2A">
      <w:pPr>
        <w:rPr>
          <w:sz w:val="28"/>
        </w:rPr>
      </w:pPr>
      <w:r>
        <w:rPr>
          <w:sz w:val="28"/>
        </w:rPr>
        <w:t xml:space="preserve">Начну с общеизвестных нам с вами понятий. </w:t>
      </w:r>
      <w:proofErr w:type="gramStart"/>
      <w:r>
        <w:rPr>
          <w:sz w:val="28"/>
        </w:rPr>
        <w:t>Физкультурно- оздоровительная</w:t>
      </w:r>
      <w:proofErr w:type="gramEnd"/>
      <w:r>
        <w:rPr>
          <w:sz w:val="28"/>
        </w:rPr>
        <w:t xml:space="preserve"> работа включает в себя:</w:t>
      </w:r>
    </w:p>
    <w:p w:rsidR="00805A2A" w:rsidRDefault="00805A2A" w:rsidP="00805A2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Физическое оздоровление:</w:t>
      </w:r>
    </w:p>
    <w:p w:rsidR="00805A2A" w:rsidRDefault="00805A2A" w:rsidP="00805A2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Утренняя гимнастика</w:t>
      </w:r>
      <w:r w:rsidR="005A447A">
        <w:rPr>
          <w:sz w:val="28"/>
        </w:rPr>
        <w:t>, продолжительностью до 12 мин в подготовительной группе</w:t>
      </w:r>
    </w:p>
    <w:p w:rsidR="00D15775" w:rsidRDefault="00D15775" w:rsidP="00805A2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2 физкультурных занятия в неделю в зале в зимнее время года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и на улице в летнее время)</w:t>
      </w:r>
    </w:p>
    <w:p w:rsidR="00D15775" w:rsidRDefault="00D15775" w:rsidP="00805A2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1 занятие на улице в любое время года</w:t>
      </w:r>
    </w:p>
    <w:p w:rsidR="00805A2A" w:rsidRDefault="00D15775" w:rsidP="00805A2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Физкультминутки во время различных занятий</w:t>
      </w:r>
      <w:r w:rsidR="005A447A">
        <w:rPr>
          <w:sz w:val="28"/>
        </w:rPr>
        <w:t>, требующих умственной нагрузки, продолжительностью 1-3 мин</w:t>
      </w:r>
    </w:p>
    <w:p w:rsidR="00D15775" w:rsidRDefault="00D15775" w:rsidP="00805A2A">
      <w:pPr>
        <w:pStyle w:val="a3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Глазодвигательная</w:t>
      </w:r>
      <w:proofErr w:type="spellEnd"/>
      <w:r>
        <w:rPr>
          <w:sz w:val="28"/>
        </w:rPr>
        <w:t xml:space="preserve"> гимнастика</w:t>
      </w:r>
    </w:p>
    <w:p w:rsidR="00D15775" w:rsidRDefault="00D15775" w:rsidP="00805A2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Гимнастика после сна</w:t>
      </w:r>
      <w:r w:rsidR="0027043D">
        <w:rPr>
          <w:sz w:val="28"/>
        </w:rPr>
        <w:t xml:space="preserve"> в постели. Если ребенок сразу не хочет снять с себя одеяло и начать заниматься, предложить ему выполнить упражнения под одеялом: - потягивание пятками вперед; - велосипед руками и ногами; - жуки барахтаются произвольно; - рыбка </w:t>
      </w:r>
    </w:p>
    <w:p w:rsidR="00D15775" w:rsidRDefault="00D15775" w:rsidP="00805A2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Дыхательная гимнастика</w:t>
      </w:r>
      <w:r w:rsidR="0083309A">
        <w:rPr>
          <w:sz w:val="28"/>
        </w:rPr>
        <w:t xml:space="preserve"> играет значительную роль в процессе оздоровления и закаливания детей</w:t>
      </w:r>
      <w:r w:rsidR="00062A51">
        <w:rPr>
          <w:sz w:val="28"/>
        </w:rPr>
        <w:t xml:space="preserve"> – повышает общий жизненный тонус ребенка, сопротивляемость и устойчивость организма к простудным заболеваниям; - развивает дыхательную мускулатуру, увеличивает подвижность грудной клетки и диафрагмы; - улучшает кровообращение в легких.</w:t>
      </w:r>
      <w:r w:rsidR="0027043D">
        <w:rPr>
          <w:sz w:val="28"/>
        </w:rPr>
        <w:t xml:space="preserve"> Проводится в группе ежедневно после сна и на улице нюхают воздух, листья, учатся правильно делать вдох </w:t>
      </w:r>
      <w:proofErr w:type="gramStart"/>
      <w:r w:rsidR="0027043D">
        <w:rPr>
          <w:sz w:val="28"/>
        </w:rPr>
        <w:t xml:space="preserve">( </w:t>
      </w:r>
      <w:proofErr w:type="gramEnd"/>
      <w:r w:rsidR="0027043D">
        <w:rPr>
          <w:sz w:val="28"/>
        </w:rPr>
        <w:t>носом), выдох произвольно.</w:t>
      </w:r>
    </w:p>
    <w:p w:rsidR="005A447A" w:rsidRDefault="005A447A" w:rsidP="005A447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Физические процедуры:</w:t>
      </w:r>
    </w:p>
    <w:p w:rsidR="005A447A" w:rsidRDefault="005A447A" w:rsidP="005A447A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Витаминотерапия </w:t>
      </w:r>
      <w:proofErr w:type="gramStart"/>
      <w:r w:rsidR="007D215D">
        <w:rPr>
          <w:sz w:val="28"/>
        </w:rPr>
        <w:t xml:space="preserve">( </w:t>
      </w:r>
      <w:proofErr w:type="gramEnd"/>
      <w:r w:rsidR="007D215D">
        <w:rPr>
          <w:sz w:val="28"/>
        </w:rPr>
        <w:t>вита</w:t>
      </w:r>
      <w:r w:rsidR="0035736A">
        <w:rPr>
          <w:sz w:val="28"/>
        </w:rPr>
        <w:t>мины, чеснок в еду, элеутерококк</w:t>
      </w:r>
      <w:r w:rsidR="007D215D">
        <w:rPr>
          <w:sz w:val="28"/>
        </w:rPr>
        <w:t>)</w:t>
      </w:r>
    </w:p>
    <w:p w:rsidR="005A447A" w:rsidRDefault="007F5548" w:rsidP="005A447A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Фитотерапия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фиточай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травяной чай) Ромашка, боярышник</w:t>
      </w:r>
      <w:r w:rsidR="0035736A">
        <w:rPr>
          <w:sz w:val="28"/>
        </w:rPr>
        <w:t>, шиповник</w:t>
      </w:r>
    </w:p>
    <w:p w:rsidR="007F5548" w:rsidRDefault="005324CA" w:rsidP="005A447A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Пальчиковый м</w:t>
      </w:r>
      <w:r w:rsidR="007F5548">
        <w:rPr>
          <w:sz w:val="28"/>
        </w:rPr>
        <w:t>ассаж</w:t>
      </w:r>
      <w:r>
        <w:rPr>
          <w:sz w:val="28"/>
        </w:rPr>
        <w:t xml:space="preserve"> – начинается с мизинца от ногтя двумя пальцами другой руки по внутренней и внешней стороне пальца, надавливанием до основания. Затем опять от ногтя двумя пальцами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большим и указательным) надавливаем по верхней и нижней стороне пальца до его основания. При надавливании суставы пальцев не массируем, пропускаем. Затем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начиная с </w:t>
      </w:r>
      <w:r>
        <w:rPr>
          <w:sz w:val="28"/>
        </w:rPr>
        <w:lastRenderedPageBreak/>
        <w:t>мизинца, выполняем круговые движения вперед, назад 1 сек.</w:t>
      </w:r>
      <w:r w:rsidR="00EF6535">
        <w:rPr>
          <w:sz w:val="28"/>
        </w:rPr>
        <w:t xml:space="preserve"> Пальчиковый массаж улучшает кровообращение в органах: - мизинец отвечает за сердце; - безымянный за кишечник; - средний за печень; - указательный за желудок; - большой за голову.</w:t>
      </w:r>
    </w:p>
    <w:p w:rsidR="007F5548" w:rsidRDefault="007F5548" w:rsidP="005A447A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Аромотерапия</w:t>
      </w:r>
      <w:proofErr w:type="spellEnd"/>
    </w:p>
    <w:p w:rsidR="007F5548" w:rsidRDefault="007F5548" w:rsidP="007F554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Закаливание:</w:t>
      </w:r>
    </w:p>
    <w:p w:rsidR="007F5548" w:rsidRDefault="007F5548" w:rsidP="007F5548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Проветривание групп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открывание фрамуг даже в присутствии  детей</w:t>
      </w:r>
    </w:p>
    <w:p w:rsidR="007F5548" w:rsidRDefault="00DD7020" w:rsidP="007F5548">
      <w:pPr>
        <w:pStyle w:val="a3"/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Босохождение</w:t>
      </w:r>
      <w:proofErr w:type="spellEnd"/>
      <w:r>
        <w:rPr>
          <w:sz w:val="28"/>
        </w:rPr>
        <w:t xml:space="preserve"> в группе по различного вида коврикам (массажным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соляным дорожкам) до и после дневного сна</w:t>
      </w:r>
    </w:p>
    <w:p w:rsidR="00DD7020" w:rsidRDefault="00DD7020" w:rsidP="007F5548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Водные процедуры ( мытье рук до локтей, умывание лица прохладной водой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полоскание рта и горла после еды</w:t>
      </w:r>
      <w:r w:rsidR="001B5446">
        <w:rPr>
          <w:sz w:val="28"/>
        </w:rPr>
        <w:t>,</w:t>
      </w:r>
      <w:r>
        <w:rPr>
          <w:sz w:val="28"/>
        </w:rPr>
        <w:t xml:space="preserve"> обливание ног контрастным душем)</w:t>
      </w:r>
      <w:r w:rsidR="0027043D">
        <w:rPr>
          <w:sz w:val="28"/>
        </w:rPr>
        <w:t>. Проводятся ежедневно.</w:t>
      </w:r>
    </w:p>
    <w:p w:rsidR="00DD7020" w:rsidRDefault="00DD7020" w:rsidP="007F5548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Воздушные ванны – прогулки – желательно в облегченной одежде, для начала </w:t>
      </w:r>
      <w:proofErr w:type="spellStart"/>
      <w:r>
        <w:rPr>
          <w:sz w:val="28"/>
        </w:rPr>
        <w:t>хотя-бы</w:t>
      </w:r>
      <w:proofErr w:type="spellEnd"/>
      <w:r>
        <w:rPr>
          <w:sz w:val="28"/>
        </w:rPr>
        <w:t xml:space="preserve"> в одежде «по погоде»</w:t>
      </w:r>
      <w:r w:rsidR="00EF6535">
        <w:rPr>
          <w:sz w:val="28"/>
        </w:rPr>
        <w:t>. Прогулка – это один из важнейших режимных моментов, во время которого дети достаточно полно реализовывают свои двигательные потребности. Здесь</w:t>
      </w:r>
      <w:r w:rsidR="00787799">
        <w:rPr>
          <w:sz w:val="28"/>
        </w:rPr>
        <w:t xml:space="preserve">, на прогулке, </w:t>
      </w:r>
      <w:r w:rsidR="00EF6535">
        <w:rPr>
          <w:sz w:val="28"/>
        </w:rPr>
        <w:t xml:space="preserve"> наиболее ярко проявляются особенности двигательной активности детей. Возрастные особенности двигательной активности детей определяются условиями организации, характером и содержанием их деятельности. Особенно важно целенаправленное руководство двигательной активностью детей старшего дошкольного возраста. К этому </w:t>
      </w:r>
      <w:proofErr w:type="gramStart"/>
      <w:r w:rsidR="00EF6535">
        <w:rPr>
          <w:sz w:val="28"/>
        </w:rPr>
        <w:t>возрасту</w:t>
      </w:r>
      <w:proofErr w:type="gramEnd"/>
      <w:r w:rsidR="00EF6535">
        <w:rPr>
          <w:sz w:val="28"/>
        </w:rPr>
        <w:t xml:space="preserve"> дети приобрели уже достаточно большой двигательный опыт и овладели сложными видами движений.</w:t>
      </w:r>
      <w:r w:rsidR="00787799">
        <w:rPr>
          <w:sz w:val="28"/>
        </w:rPr>
        <w:t xml:space="preserve"> Но без правильного педагогического руководства дети не всегда смогут реализовать свои возможности. Как в организационных, так и в самостоятельных играх важно своевременное переключение детей с одного вида занятий на другой и рациональное сочетание их по степени подвижности. Поэтому  очень важно, чтобы двигательная активность детей на прогулке регулировалась воспитателем, а каждый ребенок находился в поле его зрения.</w:t>
      </w:r>
    </w:p>
    <w:p w:rsidR="00DD7020" w:rsidRDefault="00DD7020" w:rsidP="007F5548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Нахождение в группе в облегченной одежде</w:t>
      </w:r>
      <w:r w:rsidR="007D215D">
        <w:rPr>
          <w:sz w:val="28"/>
        </w:rPr>
        <w:t xml:space="preserve"> и посещение занятий в специальной форме, которую вспотевшие дети </w:t>
      </w:r>
      <w:r w:rsidR="007D215D">
        <w:rPr>
          <w:sz w:val="28"/>
        </w:rPr>
        <w:lastRenderedPageBreak/>
        <w:t xml:space="preserve">снимают </w:t>
      </w:r>
      <w:proofErr w:type="gramStart"/>
      <w:r w:rsidR="007D215D">
        <w:rPr>
          <w:sz w:val="28"/>
        </w:rPr>
        <w:t xml:space="preserve">( </w:t>
      </w:r>
      <w:proofErr w:type="gramEnd"/>
      <w:r w:rsidR="007D215D">
        <w:rPr>
          <w:sz w:val="28"/>
        </w:rPr>
        <w:t>футболки и носки) и переодеваются в сухую одежду для группы и прогулки</w:t>
      </w:r>
    </w:p>
    <w:p w:rsidR="007D215D" w:rsidRDefault="007D215D" w:rsidP="007F5548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Растирание стоп сухой варежкой</w:t>
      </w:r>
    </w:p>
    <w:p w:rsidR="007D215D" w:rsidRPr="007F5548" w:rsidRDefault="007D215D" w:rsidP="007F5548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Посещение бассейна – сам факт пребывания детей в воде – это уже закаливание и оздоровление</w:t>
      </w:r>
      <w:r w:rsidR="004C0FCC">
        <w:rPr>
          <w:sz w:val="28"/>
        </w:rPr>
        <w:t xml:space="preserve"> ребенка, после чего у детей просыпается аппетит, а затем и здоровый сон</w:t>
      </w:r>
      <w:r>
        <w:rPr>
          <w:sz w:val="28"/>
        </w:rPr>
        <w:t xml:space="preserve"> </w:t>
      </w:r>
    </w:p>
    <w:p w:rsidR="00805A2A" w:rsidRDefault="007F5548" w:rsidP="00805A2A">
      <w:pPr>
        <w:rPr>
          <w:sz w:val="28"/>
        </w:rPr>
      </w:pPr>
      <w:r>
        <w:rPr>
          <w:sz w:val="28"/>
        </w:rPr>
        <w:t>Закаливание должно быть постепенным</w:t>
      </w:r>
      <w:r w:rsidR="00DD7020">
        <w:rPr>
          <w:sz w:val="28"/>
        </w:rPr>
        <w:t xml:space="preserve"> и желательно с младшей группы</w:t>
      </w:r>
      <w:r w:rsidR="004C0FCC">
        <w:rPr>
          <w:sz w:val="28"/>
        </w:rPr>
        <w:t xml:space="preserve"> и в теплое время года</w:t>
      </w:r>
      <w:proofErr w:type="gramStart"/>
      <w:r w:rsidR="004C0FCC">
        <w:rPr>
          <w:sz w:val="28"/>
        </w:rPr>
        <w:t xml:space="preserve"> </w:t>
      </w:r>
      <w:r w:rsidR="00DD7020">
        <w:rPr>
          <w:sz w:val="28"/>
        </w:rPr>
        <w:t>.</w:t>
      </w:r>
      <w:proofErr w:type="gramEnd"/>
      <w:r w:rsidR="004C0FCC" w:rsidRPr="004C0FCC">
        <w:rPr>
          <w:sz w:val="28"/>
        </w:rPr>
        <w:t xml:space="preserve"> </w:t>
      </w:r>
      <w:r w:rsidR="00D635F2">
        <w:rPr>
          <w:sz w:val="28"/>
        </w:rPr>
        <w:t>Осуществлять закаливание при условии, что ребенок здоров .</w:t>
      </w:r>
      <w:r w:rsidR="004C0FCC">
        <w:rPr>
          <w:sz w:val="28"/>
        </w:rPr>
        <w:t>Хочу сказать вам, что эффективность этих мероприятий можно ожидать только при постоянном, систематическом  проведении.</w:t>
      </w:r>
      <w:r w:rsidR="00FA1C02">
        <w:rPr>
          <w:sz w:val="28"/>
        </w:rPr>
        <w:t xml:space="preserve"> И еще хочу сказать, что все проводимые процедуры должны</w:t>
      </w:r>
      <w:r w:rsidR="001B5446">
        <w:rPr>
          <w:sz w:val="28"/>
        </w:rPr>
        <w:t xml:space="preserve"> положительно сказываться на </w:t>
      </w:r>
      <w:r w:rsidR="0083309A">
        <w:rPr>
          <w:sz w:val="28"/>
        </w:rPr>
        <w:t xml:space="preserve"> </w:t>
      </w:r>
      <w:proofErr w:type="spellStart"/>
      <w:r w:rsidR="0083309A">
        <w:rPr>
          <w:sz w:val="28"/>
        </w:rPr>
        <w:t>психоэмоциональном</w:t>
      </w:r>
      <w:proofErr w:type="spellEnd"/>
      <w:r w:rsidR="0083309A">
        <w:rPr>
          <w:sz w:val="28"/>
        </w:rPr>
        <w:t xml:space="preserve"> состоянии</w:t>
      </w:r>
      <w:r w:rsidR="001B5446">
        <w:rPr>
          <w:sz w:val="28"/>
        </w:rPr>
        <w:t xml:space="preserve"> ребенка</w:t>
      </w:r>
      <w:r w:rsidR="00100ADD">
        <w:rPr>
          <w:sz w:val="28"/>
        </w:rPr>
        <w:t>, чтобы они были приятны ребенку и не вызывали стресс</w:t>
      </w:r>
      <w:proofErr w:type="gramStart"/>
      <w:r w:rsidR="00100ADD">
        <w:rPr>
          <w:sz w:val="28"/>
        </w:rPr>
        <w:t xml:space="preserve"> </w:t>
      </w:r>
      <w:r w:rsidR="0083309A">
        <w:rPr>
          <w:sz w:val="28"/>
        </w:rPr>
        <w:t>.</w:t>
      </w:r>
      <w:proofErr w:type="gramEnd"/>
      <w:r w:rsidR="001F60A6">
        <w:rPr>
          <w:sz w:val="28"/>
        </w:rPr>
        <w:t xml:space="preserve"> Не проводить такие процедуры, если они вызывают у ребенка плач, страх , беспокойство.</w:t>
      </w:r>
    </w:p>
    <w:p w:rsidR="00281DB9" w:rsidRDefault="00281DB9" w:rsidP="00805A2A">
      <w:pPr>
        <w:rPr>
          <w:sz w:val="28"/>
        </w:rPr>
      </w:pPr>
      <w:r>
        <w:rPr>
          <w:sz w:val="28"/>
        </w:rPr>
        <w:t>План закаливания.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Ф е в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л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ь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Босохождение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воздушные ванны.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Босохождение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начинать в носках по  ковру  в  игровой  комнате,  на  зарядке  и физкультуре по 5–10 минут.  Через 3–4 дня — хождение  босиком  по ковру, начиная с 5 минут, в течение месяца довести это  время  до 20 минут.  Данная процедура  проводится  в  игровой  комнате,  на утренней  зарядке,  на  физкультурном  занятии.  Температура в помещении поддерживается 22–24оС.  Дневной  сон</w:t>
      </w:r>
      <w:r w:rsidRPr="00B6431C">
        <w:rPr>
          <w:rFonts w:ascii="Times New Roman" w:eastAsia="Times New Roman" w:hAnsi="Times New Roman" w:cs="Times New Roman"/>
          <w:sz w:val="24"/>
          <w:szCs w:val="20"/>
        </w:rPr>
        <w:tab/>
        <w:t>у детей также в одних трусиках  и  в  хорошо  проветренной  спальне  при температуре 17–19оС. После сна при умывании ополоснуть лицо и кисти рук  холодной водой.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с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 В  этот  период  необходимо предварительно провести лекцию или беседу о  пользе  закаливания, рассказать о намечаемых мероприятиях  по  закаливанию  в  детском саду.  Более подробно ознакомить родителей с методом босохождения и принятия воздушных ванн.  Дать домашнее задание  по  выполнению этих процедур, вывесить его в «Родительском  уголке».  Коллективу воспитателей стараться решить основную  задачу  этого  периода  — добиться,  чтобы  родители  не  кутали  детей,  одевали бы их соответственно погодным условиям на улице и  облегчали  одежду  в помещении.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Ниже представлен пример  обращения к  родителям  и  домашнее задание.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43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E7EA9" w:rsidRPr="00B6431C" w:rsidRDefault="006E7EA9" w:rsidP="006E7EA9">
      <w:pPr>
        <w:keepNext/>
        <w:overflowPunct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Товарищи родители!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Чтобы наша работа по закаливанию была эффективна, нам необходимо ваше согласие и поддержка.  Все мероприятия по закаливанию, проводимые в детском  саду,  и  рекомендации,  которые  мы  будем предлагать вашему вниманию, просим выполнять и дома. Закаляйтесь сами вместе с вашими детьми! Если вы  еще  не  начали закаливание, то приобщайтесь к нему вместе с вашими ребятами. Вы будете хорошим примером для подражания; это еще одна возможность общения с  ребенком;  да  и  совместное дело спорится  лучше и веселее.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Итак, вы решили закаляться всей семьей?  Желаем  вам успеха!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Соблюдая общие  принципы  закаливания,  ваши  дети  вот  уже две недели выполняют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босохождение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 принимают  воздушные  ванны  при комнатной  температуре, после сна ополаскивают  лицо  и  руки холодной водой. С 5 марта  начнем  обливание стоп,  умывание  и ополаскивание рук и шеи холодной водой.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Домашнее задание по проведению закаливающих процедур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с 27 февраля по 5 марта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1. Проводить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босохождение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по ковру до 20 минут за один раз.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2. Воздушные  ванны  в  одних трусиках — до 15 минут при температуре воздуха 21–24оС.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3. Постепенно  перестать кутать ребенка. В комнате одевать легко, на ногах — тапочки или простые носки.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4. С хорошим психологическим настроем начать обливать стопы  ног холодной водопроводной водой утром и вечером: 0,5 литра  холодной воды вылить на стопы, через 3–5 секунд  промокнуть их сухим полотенцем.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5. Умывание теплой водой  заканчивать ополаскиванием лица, шеи  и рук по локти холодной водой.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6. Полоскать рот и горло водой комнатной температуры или чуть теплее с настоем трав  (ромашка, шалфей, календула, мать–и–мачеха, березовые почки) или раствором морской соли (1  ч. ложка на стакан воды).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М а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т.  Начать умывание холодной водопроводной водой  лица, мытье рук по локоть, шеи, полоскание рта и горла водой  комнатной температуры.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На стопы выливать небольшое количество холодной воды  (1–1,5 литра), через 5–10 секунд промокнуть ноги сухим полотенцем.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Через две недели начать обливание голеней. В течение 3 недель постепенно усиливать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холодовое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воздействие, т.е. количество воды увеличить до 3 литров, пауза — до 30 сек.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В этот же период продолжать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босохождение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 на утренней зарядке, физкультуре, в игровой комнате.  После сна  перед  обливанием ног — хождение босиком по дорожке «здоровья»  (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см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>.  в  приложении N1).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с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Провести  беседу,  дать информацию в «Уголок родителей» о пользе  закаливания  водой, об оздоровительной системе П.К.  Иванова. Давать домашние задания  и рекомендации по  проведению  водных  процедур  в  соответствии  с 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проводимыми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в детском саду.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Спустя 3 недели можно начинать обливание от пояса. Воздушные ванны увеличить до 3 часов в течение дня.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А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е л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ь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. Обливание всего тела холодной  водой  начать с 1–2 литров, пауза 3–5 сек.  В течение месяца количество  воды  не увеличивать, пауза до 10  сек. Затем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промокнуться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 полотенцем, простыней.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Босохождение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по полу до 20 мин. за один раз. Перед обливанием  проводится психологический  настрой, ходьба  по дорожке «здоровья». Как  можно  больше времени  дети в детском   саду находятся в облегченной одежде (мальчики — в шортах, девочки — в юбочках).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 с 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Родителям дается домашнее задание, методические рекомендации по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безлекарственному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 лечению и профилактике простудных заболеваний. Ниже приводим пример обращения  к  родителям  и  домашнее  задание  на  данном  этапе закаливания.</w:t>
      </w:r>
    </w:p>
    <w:p w:rsidR="006E7EA9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43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E7EA9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lastRenderedPageBreak/>
        <w:t>Уважаемые родители!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Закаливание — вхождение детей в состояние независимости от окружающей среды, это  система  жизни,  мышления,  непрерывная  и многоплановая.  Ваши дети  постепенно входят в  эту систему, которая может стать для них  жизненно необходимой. Закаливание начинается дома с пробуждением ребенка,  продолжается  в  течение всего дня в саду и заканчивается дома вечером перед сном.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М 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а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й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. Все вышеуказанное продолжать. При обливании  используется 4–5 литров воды, пауза — 6–8  сек. С наступлением устойчивого тепла дети выходят босиком на землю, начиная с 30 сек. 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и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доводя время до 15 минут в день.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с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 Вывешивать очередные домашние задания, проводить частные беседы о закаливании в домашних условиях.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Л е т о. Большую часть времени дети проводят  на воздухе в трусиках и босиком. Обливать желательно на  улице из ведра  или шланга, стоя на земле.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с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 В июне провести  беседу о закаливании природными факторами в естественных условиях.  Дать рекомендации  о  приеме  солнечных  ванн,  купании  в открытых водоемах, увеличении двигательной активности.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С е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т я б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ь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. основная цель осеннего периода — поддержать многофакторное природное влияние окружающей среды в течение всего дня, какое дети имели в теплое время года. Продолжается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босохождение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выход в трусиках на улицу. С понижением температуры воздуха пребывание на улице сокращается. После улицы — обливание всего тела холодной водой.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с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 Провести родительское собрание об увеличении интенсивности закаливания в новом  учебном году.  Домашние задания — в соответствии с проводимой  работой  в детском саду.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О к т я б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ь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>.  С  понижением  температуры  до  +5–7оС использовать метод пульсирующего микроклимата, т.е. поочередное пребывание в теплом и холодном помещениях, которые находятся рядом; ходьба по дорожке «здоровья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»в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теплом помещении 1,5–2 мин., легкий бег, а впоследствии  —  быстрая  ходьба в проветренном холодном помещении от 30 до 50 сек. Разница  —  8–12оС. Такой круг повторить от 1 до 3–4  раз. На  3–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й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неделе октября 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вводится  топтание на  замерзшем  полотенце 4–5 сек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>. (можно использовать  морозильник), которое расстелено в прохладном помещении.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После проведения воздушных контрастных  моментов (пульсирующий микроклимат) с топтанием на  замерзшем  полотенце проводится обливание всего тела с головой холодной водопроводной водой.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Утром после зарядки вводится промывание носа холодной водой: в пригоршню набрать немного  холодной  воды  и  слегка  вдохнуть. Вода не должна пройти глубоко в нос, а тут же  вылиться  обратно. Повторить 2–3 раза.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с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 Предложить рекомендации по промыванию носа, массажу биологически активных точек  на  лице против ринита и др. простудных заболеваний.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Н о я б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ь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>. Выход на воздух в трусиках и босиком на 5–7 сек.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Выход на первый снег, начиная с 5 сек., увеличить до 10 сек. На снегу дети выполняют легкие прыжки и подскоки с движениями рук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о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после выхода на улицу не выполнять разогревающих упражнений.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с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 Примерное  содержание домашнего задания: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43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Уважаемые родители!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Ваши дети выходили на первый снег  босиком.  Это  большая радость для  детей,  воспитателей  и,  наверное, </w:t>
      </w: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для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 ас. Десять месяцев мы настойчиво шли  к  этой  цели  и сейчас успешно  ее достигли. На эту зиму мы планируем бег детей по снегу  до 40 сек. </w:t>
      </w:r>
      <w:r w:rsidRPr="00B6431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Поэтому  обращаемся  к  вам с  просьбой  поддерживать дома непрерывность, постепенность в закаливании. 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У т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м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с л е  с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1. Обливание тела холодной водой.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2. Полоскание рта, носа и горла холодной водой по 2–3 раза.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В е ч е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м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е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е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 с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м.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1. Ополаскивание  лица, рук и шеи холодной водой  после  умывания теплой.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2. Полоскание рта, носа и горла, как утром.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3. Обливание ног по колени холодной водой.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Выходные дни: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1. Обливание  всего тела холодной водой дважды: утром после  сна, после дневного сна или вечером перед сном.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2. Выход на снег на улицу или балкон перед обливанием на 5–7 сек.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3. Полоскание рта, носа и горла.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4. Проветривание комнаты перед сном до температуры 6–10оС.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43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B6431C">
        <w:rPr>
          <w:rFonts w:ascii="Times New Roman" w:eastAsia="Times New Roman" w:hAnsi="Times New Roman" w:cs="Times New Roman"/>
          <w:sz w:val="20"/>
          <w:szCs w:val="20"/>
        </w:rPr>
        <w:t xml:space="preserve"> О М Н И Т Е!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Не одевайте ребенка слишком тепло, чтобы он не перегревался и не потел, иначе все закаливающие элементы будут неэффективны.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Д е к а б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ь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>. Пребывание на снегу  в  трусиках  довести до 10–20 сек., в зависимости от температуры воздуха,  самочувствия  и настроения детей.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Я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н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в а </w:t>
      </w:r>
      <w:proofErr w:type="spellStart"/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ь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>. Пребывание на снегу 10–25 сек. в зависимости от погодных условий. Оно сокращается при температуре ниже 15оС и  сильном  ветре.  При  солнечной,  безветренной  погоде   можно поиграть  с  детьми,  покататься  с  горки,  обсыпаться   снегом. Главный  показатель  и  регулятор действий воспитателя — самочувствие и настроение детей.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После улицы выполнить обливание всего тела с  головой  холод ной водой (3–4л), пауза до 10 сек.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а б о т а  с 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д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т е л я м и. Сообщить результаты  закаливания 10–11 месяцев и заболеваемости  детей. Предложить очередное домашнее задание.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Таким  образом,  основное  звено  закаливания в детском саду включает в себя множество моментов. Это </w:t>
      </w:r>
      <w:proofErr w:type="spellStart"/>
      <w:r w:rsidRPr="00B6431C">
        <w:rPr>
          <w:rFonts w:ascii="Times New Roman" w:eastAsia="Times New Roman" w:hAnsi="Times New Roman" w:cs="Times New Roman"/>
          <w:sz w:val="24"/>
          <w:szCs w:val="20"/>
        </w:rPr>
        <w:t>босохождение</w:t>
      </w:r>
      <w:proofErr w:type="spellEnd"/>
      <w:r w:rsidRPr="00B6431C">
        <w:rPr>
          <w:rFonts w:ascii="Times New Roman" w:eastAsia="Times New Roman" w:hAnsi="Times New Roman" w:cs="Times New Roman"/>
          <w:sz w:val="24"/>
          <w:szCs w:val="20"/>
        </w:rPr>
        <w:t xml:space="preserve"> и воздушные ванны во время  утренней  зарядки,  физкультурных  занятий,  игр, дневного сна и т.д.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Например: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контрастные  воздушные  ванны   (пульсирующий    микроклимат), совмещаемые с топтанием на замерзшем полотенце и упражнениями  по профилактике плоскостопия;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выход на землю или снег в трусиках на 20–40 сек;</w:t>
      </w:r>
    </w:p>
    <w:p w:rsidR="006E7EA9" w:rsidRPr="00B6431C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431C">
        <w:rPr>
          <w:rFonts w:ascii="Times New Roman" w:eastAsia="Times New Roman" w:hAnsi="Times New Roman" w:cs="Times New Roman"/>
          <w:sz w:val="24"/>
          <w:szCs w:val="20"/>
        </w:rPr>
        <w:t>обливание всего тела с головой  холодной  водопроводной  водой, пауза 7–10 сек.</w:t>
      </w:r>
    </w:p>
    <w:p w:rsidR="006E7EA9" w:rsidRPr="007F5548" w:rsidRDefault="006E7EA9" w:rsidP="006E7EA9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sz w:val="28"/>
        </w:rPr>
      </w:pPr>
      <w:r w:rsidRPr="00B6431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05A2A" w:rsidRPr="00805A2A" w:rsidRDefault="00805A2A" w:rsidP="00805A2A">
      <w:pPr>
        <w:jc w:val="center"/>
        <w:rPr>
          <w:sz w:val="36"/>
        </w:rPr>
      </w:pPr>
    </w:p>
    <w:sectPr w:rsidR="00805A2A" w:rsidRPr="00805A2A" w:rsidSect="007C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132"/>
      </v:shape>
    </w:pict>
  </w:numPicBullet>
  <w:abstractNum w:abstractNumId="0">
    <w:nsid w:val="03017B3C"/>
    <w:multiLevelType w:val="hybridMultilevel"/>
    <w:tmpl w:val="A93CE3A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6C1696"/>
    <w:multiLevelType w:val="hybridMultilevel"/>
    <w:tmpl w:val="42260BD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A0968"/>
    <w:multiLevelType w:val="hybridMultilevel"/>
    <w:tmpl w:val="0DB079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746D2"/>
    <w:multiLevelType w:val="hybridMultilevel"/>
    <w:tmpl w:val="40B6EF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70A3F"/>
    <w:multiLevelType w:val="hybridMultilevel"/>
    <w:tmpl w:val="8BACE99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2D4E65"/>
    <w:multiLevelType w:val="hybridMultilevel"/>
    <w:tmpl w:val="2860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05A2A"/>
    <w:rsid w:val="00062A51"/>
    <w:rsid w:val="000B5B2B"/>
    <w:rsid w:val="00100ADD"/>
    <w:rsid w:val="001B5446"/>
    <w:rsid w:val="001F60A6"/>
    <w:rsid w:val="0027043D"/>
    <w:rsid w:val="00281DB9"/>
    <w:rsid w:val="0035736A"/>
    <w:rsid w:val="004C0FCC"/>
    <w:rsid w:val="005324CA"/>
    <w:rsid w:val="005A447A"/>
    <w:rsid w:val="006E7EA9"/>
    <w:rsid w:val="00787799"/>
    <w:rsid w:val="007C7052"/>
    <w:rsid w:val="007D215D"/>
    <w:rsid w:val="007F5548"/>
    <w:rsid w:val="00805A2A"/>
    <w:rsid w:val="0083309A"/>
    <w:rsid w:val="00A41C46"/>
    <w:rsid w:val="00B153F6"/>
    <w:rsid w:val="00D15775"/>
    <w:rsid w:val="00D635F2"/>
    <w:rsid w:val="00DD7020"/>
    <w:rsid w:val="00DE394F"/>
    <w:rsid w:val="00EF6535"/>
    <w:rsid w:val="00FA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16</cp:revision>
  <cp:lastPrinted>2010-12-09T06:56:00Z</cp:lastPrinted>
  <dcterms:created xsi:type="dcterms:W3CDTF">2010-12-08T15:42:00Z</dcterms:created>
  <dcterms:modified xsi:type="dcterms:W3CDTF">2012-12-27T14:34:00Z</dcterms:modified>
</cp:coreProperties>
</file>