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CC" w:rsidRPr="00C749CC" w:rsidRDefault="00C749CC" w:rsidP="00C749CC">
      <w:pPr>
        <w:jc w:val="center"/>
        <w:rPr>
          <w:b/>
          <w:i/>
          <w:sz w:val="40"/>
          <w:szCs w:val="40"/>
          <w:lang w:val="ru-RU"/>
        </w:rPr>
      </w:pPr>
      <w:r w:rsidRPr="00C749CC">
        <w:rPr>
          <w:b/>
          <w:i/>
          <w:sz w:val="40"/>
          <w:szCs w:val="40"/>
          <w:lang w:val="ru-RU"/>
        </w:rPr>
        <w:t>Доклад на тему:</w:t>
      </w:r>
    </w:p>
    <w:p w:rsidR="00C749CC" w:rsidRDefault="00C749CC" w:rsidP="00C749CC">
      <w:pPr>
        <w:jc w:val="center"/>
        <w:rPr>
          <w:b/>
          <w:i/>
          <w:sz w:val="40"/>
          <w:szCs w:val="40"/>
          <w:lang w:val="ru-RU"/>
        </w:rPr>
      </w:pPr>
      <w:r w:rsidRPr="00C749CC">
        <w:rPr>
          <w:b/>
          <w:i/>
          <w:sz w:val="40"/>
          <w:szCs w:val="40"/>
          <w:lang w:val="ru-RU"/>
        </w:rPr>
        <w:t>« Как улучшить детскую память?»</w:t>
      </w:r>
    </w:p>
    <w:p w:rsidR="00C749CC" w:rsidRDefault="00C749CC" w:rsidP="00C749CC">
      <w:pPr>
        <w:rPr>
          <w:b/>
          <w:i/>
          <w:sz w:val="40"/>
          <w:szCs w:val="40"/>
          <w:lang w:val="ru-RU"/>
        </w:rPr>
      </w:pPr>
    </w:p>
    <w:p w:rsidR="00C749CC" w:rsidRDefault="00C749CC" w:rsidP="00C749C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Народная поговорка гласит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« Никто не говорит, что он глупый, но многие жалуются на плохую память». А ведь память закладывается с первых лет жизни. Память создает добрые предпосылки  для умственного развития ребенка. </w:t>
      </w:r>
    </w:p>
    <w:p w:rsidR="00C749CC" w:rsidRDefault="00C749CC" w:rsidP="00C749C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начала вспомним, что существует различные типы памяти. Причем у дошкольников превалирует зрительная память: </w:t>
      </w:r>
      <w:proofErr w:type="gramStart"/>
      <w:r>
        <w:rPr>
          <w:sz w:val="28"/>
          <w:szCs w:val="28"/>
          <w:lang w:val="ru-RU"/>
        </w:rPr>
        <w:t>то</w:t>
      </w:r>
      <w:proofErr w:type="gramEnd"/>
      <w:r>
        <w:rPr>
          <w:sz w:val="28"/>
          <w:szCs w:val="28"/>
          <w:lang w:val="ru-RU"/>
        </w:rPr>
        <w:t xml:space="preserve"> что он видит, он быстрее и лучше запоминает. </w:t>
      </w:r>
    </w:p>
    <w:p w:rsidR="00C749CC" w:rsidRPr="00C749CC" w:rsidRDefault="00C749CC" w:rsidP="00C749CC">
      <w:pPr>
        <w:ind w:firstLine="708"/>
        <w:rPr>
          <w:b/>
          <w:i/>
          <w:sz w:val="40"/>
          <w:szCs w:val="40"/>
          <w:lang w:val="ru-RU"/>
        </w:rPr>
      </w:pPr>
      <w:r>
        <w:rPr>
          <w:b/>
          <w:sz w:val="28"/>
          <w:szCs w:val="28"/>
          <w:lang w:val="ru-RU"/>
        </w:rPr>
        <w:t>Сначала давайте вспомним главную особенность дошкольной памяти: малыш, как правило, быстро запоминает и столь же быстро забывает, чтобы воспринимать новый материал. Таким образом, память дошкольника пластичная, нужна ее постоянная тренировка.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Различные типы памяти требуют и различных подходов, тренировок, игр и упражнений. Дошкольники в процессе игр усваивают эффективные методы запоминания большого объема информации.</w:t>
      </w:r>
    </w:p>
    <w:p w:rsidR="00C749CC" w:rsidRDefault="00C749CC" w:rsidP="00C749CC">
      <w:pPr>
        <w:rPr>
          <w:b/>
          <w:sz w:val="28"/>
          <w:szCs w:val="28"/>
          <w:lang w:val="ru-RU"/>
        </w:rPr>
      </w:pP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Тактильная память</w:t>
      </w:r>
      <w:r>
        <w:rPr>
          <w:sz w:val="28"/>
          <w:szCs w:val="28"/>
          <w:lang w:val="ru-RU"/>
        </w:rPr>
        <w:t xml:space="preserve"> – способность запоминать ощущения от прикосновения  к различным предметам. Для игр по развитию тактильной памяти понадобится 10 дощечек с различной  шероховатость</w:t>
      </w:r>
      <w:proofErr w:type="gramStart"/>
      <w:r>
        <w:rPr>
          <w:sz w:val="28"/>
          <w:szCs w:val="28"/>
          <w:lang w:val="ru-RU"/>
        </w:rPr>
        <w:t>ю(</w:t>
      </w:r>
      <w:proofErr w:type="gramEnd"/>
      <w:r>
        <w:rPr>
          <w:sz w:val="28"/>
          <w:szCs w:val="28"/>
          <w:lang w:val="ru-RU"/>
        </w:rPr>
        <w:t xml:space="preserve"> см. приложение).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1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Подобрать картинки, где нарисованы разные предметы. Среди них должны быть: горячие, холодные, гладкие, шершавые.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Потрогай руками. Что чувствуешь? Какую дощечку напоминает.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2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столе и под столом лежит много предметов. Все разные на ощупь. Рассмотри внимательно ничего не пропусти. Теперь </w:t>
      </w:r>
      <w:proofErr w:type="gramStart"/>
      <w:r>
        <w:rPr>
          <w:sz w:val="28"/>
          <w:szCs w:val="28"/>
          <w:lang w:val="ru-RU"/>
        </w:rPr>
        <w:t>накроем</w:t>
      </w:r>
      <w:proofErr w:type="gramEnd"/>
      <w:r>
        <w:rPr>
          <w:sz w:val="28"/>
          <w:szCs w:val="28"/>
          <w:lang w:val="ru-RU"/>
        </w:rPr>
        <w:t xml:space="preserve"> и посмотри на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Другой стол – он пуст. Попробуй вспомнить предметы, которые лежали на столе и под столом.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3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Разложи дощечки в ряд по порядку номерами вниз. Внимательно  рассмотри. Закрой глаза и перемешай их. Задание: на ощупь разложи дощечки в прежнем порядке.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4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Закрытыми глазами потрогать дощечки. Что напоминает тебе ее поверхность? Задание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рассказать о своих ощущениях.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5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неоднократной работы с дощечками. Задание: разложи дощечки в порядке, указанном ниже: От неприятной до приятной.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6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детей есть родители и друзья. Задание: Какая дощечка напоминает голос, характер, внешность или привычки  кого та из знакомых.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Игра 7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Составим сказку или рассказ из дощечек.</w:t>
      </w:r>
    </w:p>
    <w:p w:rsidR="00C749CC" w:rsidRPr="007C6A6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Пример: Сначала я вижу шершавую стену дома. Ищу шершавую дощечку, она – первая. Ит.д.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Обонятельная память </w:t>
      </w:r>
      <w:r>
        <w:rPr>
          <w:sz w:val="28"/>
          <w:szCs w:val="28"/>
          <w:lang w:val="ru-RU"/>
        </w:rPr>
        <w:t>– запоминание запахов. В условиях семьи мы обращаем внимание на приятные и неприятные запахи. А к  ситуации тренируем ребят: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ты думаешь, что я заканчиваю готовить?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борщ, котлеты и т.д.)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пахнет мама и другие члены семьи? ( угадай, понюхав, чья вещь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руках).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Нужно ли сейчас проветрить комнату?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Угадай по запаху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варенье, вареные овощи, фрукты и т.д.)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тому же такими делами дошкольникам нравится заниматься.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Зрительная памят</w:t>
      </w:r>
      <w:proofErr w:type="gramStart"/>
      <w:r>
        <w:rPr>
          <w:b/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профилирующий вид памяти, поскольку в основе лежат конкретные образы, которые он воспринимает зрением.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1</w:t>
      </w:r>
    </w:p>
    <w:p w:rsidR="00C749CC" w:rsidRDefault="00C749CC" w:rsidP="00C749CC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Сколько</w:t>
      </w:r>
      <w:proofErr w:type="gramEnd"/>
      <w:r>
        <w:rPr>
          <w:sz w:val="28"/>
          <w:szCs w:val="28"/>
          <w:lang w:val="ru-RU"/>
        </w:rPr>
        <w:t xml:space="preserve"> каких фигур? Количество фигур может быть меньше, а может быть и больше. Научить ребенка считать рациональн</w:t>
      </w:r>
      <w:proofErr w:type="gramStart"/>
      <w:r>
        <w:rPr>
          <w:sz w:val="28"/>
          <w:szCs w:val="28"/>
          <w:lang w:val="ru-RU"/>
        </w:rPr>
        <w:t>о(</w:t>
      </w:r>
      <w:proofErr w:type="gramEnd"/>
      <w:r>
        <w:rPr>
          <w:sz w:val="28"/>
          <w:szCs w:val="28"/>
          <w:lang w:val="ru-RU"/>
        </w:rPr>
        <w:t xml:space="preserve"> столбиками), последовательно и быстро. Смотреть разрешается 1 минуту в зависимости от возраста.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2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Запомни узор.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Нарисуй такой же. Узоры можно усложнять.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3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 отличаются веточки?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4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отличия.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Развивать зрительную память советую постепенно к ситуациям каждодневного </w:t>
      </w:r>
      <w:proofErr w:type="gramStart"/>
      <w:r>
        <w:rPr>
          <w:sz w:val="28"/>
          <w:szCs w:val="28"/>
          <w:lang w:val="ru-RU"/>
        </w:rPr>
        <w:t>бытья</w:t>
      </w:r>
      <w:proofErr w:type="gramEnd"/>
      <w:r>
        <w:rPr>
          <w:sz w:val="28"/>
          <w:szCs w:val="28"/>
          <w:lang w:val="ru-RU"/>
        </w:rPr>
        <w:t>, например: «В чем папа пошел на работу?, Вспомни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из зимней одежды тебе нравится ( спросить летом) и т.д.»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Default="00C749CC" w:rsidP="00C749CC">
      <w:pPr>
        <w:rPr>
          <w:sz w:val="28"/>
          <w:szCs w:val="28"/>
          <w:lang w:val="ru-RU"/>
        </w:rPr>
      </w:pPr>
      <w:r w:rsidRPr="005406C0">
        <w:rPr>
          <w:b/>
          <w:sz w:val="28"/>
          <w:szCs w:val="28"/>
          <w:lang w:val="ru-RU"/>
        </w:rPr>
        <w:t>Слуховая память</w:t>
      </w:r>
      <w:r>
        <w:rPr>
          <w:sz w:val="28"/>
          <w:szCs w:val="28"/>
          <w:lang w:val="ru-RU"/>
        </w:rPr>
        <w:t xml:space="preserve"> – тренируется вместе со зрительной: читают ребенку сказку и показывают иллюстрации. Крайне важно направить внимание на развитие только  слуховой  памяти.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Слушание сказок.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Слушая сказку, </w:t>
      </w:r>
      <w:proofErr w:type="gramStart"/>
      <w:r>
        <w:rPr>
          <w:sz w:val="28"/>
          <w:szCs w:val="28"/>
          <w:lang w:val="ru-RU"/>
        </w:rPr>
        <w:t>ребенок</w:t>
      </w:r>
      <w:proofErr w:type="gramEnd"/>
      <w:r>
        <w:rPr>
          <w:sz w:val="28"/>
          <w:szCs w:val="28"/>
          <w:lang w:val="ru-RU"/>
        </w:rPr>
        <w:t xml:space="preserve">  воображая, самостоятельно додумывается, как же выглядит тот или иной персонаж.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Разучивание стишков наизусть.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Стихи нужно подбирать в соответствии с возрастам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Неиспользуемый кладезь и для памяти, и для нравственности – малые формы фольклора. Это </w:t>
      </w:r>
      <w:proofErr w:type="spellStart"/>
      <w:r>
        <w:rPr>
          <w:sz w:val="28"/>
          <w:szCs w:val="28"/>
          <w:lang w:val="ru-RU"/>
        </w:rPr>
        <w:t>потешки</w:t>
      </w:r>
      <w:proofErr w:type="spellEnd"/>
      <w:r>
        <w:rPr>
          <w:sz w:val="28"/>
          <w:szCs w:val="28"/>
          <w:lang w:val="ru-RU"/>
        </w:rPr>
        <w:t xml:space="preserve">, песенки, </w:t>
      </w:r>
      <w:proofErr w:type="spellStart"/>
      <w:r>
        <w:rPr>
          <w:sz w:val="28"/>
          <w:szCs w:val="28"/>
          <w:lang w:val="ru-RU"/>
        </w:rPr>
        <w:t>чистоговорки</w:t>
      </w:r>
      <w:proofErr w:type="spellEnd"/>
      <w:r>
        <w:rPr>
          <w:sz w:val="28"/>
          <w:szCs w:val="28"/>
          <w:lang w:val="ru-RU"/>
        </w:rPr>
        <w:t xml:space="preserve">, поговорки и т.д. Они короткие по содержанию, да и легко запоминаются 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рассказчики.</w:t>
      </w:r>
    </w:p>
    <w:p w:rsidR="00C749CC" w:rsidRDefault="00C749CC" w:rsidP="00C749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Развивает память пересказ прочитанного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только без принуждения. Очень хорошо начинать пересказывать в лицах. Пересказ можно начинать эпизодами, что понравилось ребенку.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Default="00C749CC" w:rsidP="00C749CC">
      <w:pPr>
        <w:ind w:firstLine="70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Несомненно</w:t>
      </w:r>
      <w:proofErr w:type="gramEnd"/>
      <w:r>
        <w:rPr>
          <w:sz w:val="28"/>
          <w:szCs w:val="28"/>
          <w:lang w:val="ru-RU"/>
        </w:rPr>
        <w:t xml:space="preserve"> одно, память следует развивать в хорошей обстановке, не используя давление на ребенка. Обратите внимание на ориентировку и важность формирования  непроизвольной памяти. </w:t>
      </w:r>
    </w:p>
    <w:p w:rsidR="00C749CC" w:rsidRDefault="00C749CC" w:rsidP="00C749C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этого во время любой деятельности параллельно заучиваются или повторяются любимые песенки, сказки и т.д. при этом дошкольники учатся распределять  свое внимание между двумя делами: деланием рук ( рисование, конструирование, игры</w:t>
      </w:r>
      <w:proofErr w:type="gramStart"/>
      <w:r>
        <w:rPr>
          <w:sz w:val="28"/>
          <w:szCs w:val="28"/>
          <w:lang w:val="ru-RU"/>
        </w:rPr>
        <w:t xml:space="preserve">..) </w:t>
      </w:r>
      <w:proofErr w:type="gramEnd"/>
      <w:r>
        <w:rPr>
          <w:sz w:val="28"/>
          <w:szCs w:val="28"/>
          <w:lang w:val="ru-RU"/>
        </w:rPr>
        <w:t>и работой головного мозга.</w:t>
      </w:r>
    </w:p>
    <w:p w:rsid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C749CC" w:rsidRPr="00C749CC" w:rsidRDefault="00C749CC" w:rsidP="00C749CC">
      <w:pPr>
        <w:rPr>
          <w:sz w:val="28"/>
          <w:szCs w:val="28"/>
          <w:lang w:val="ru-RU"/>
        </w:rPr>
      </w:pPr>
    </w:p>
    <w:p w:rsidR="002D76E7" w:rsidRDefault="002D76E7"/>
    <w:sectPr w:rsidR="002D76E7" w:rsidSect="002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CC"/>
    <w:rsid w:val="002D76E7"/>
    <w:rsid w:val="0058505B"/>
    <w:rsid w:val="00C7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zayr</dc:creator>
  <cp:keywords/>
  <dc:description/>
  <cp:lastModifiedBy>zayr</cp:lastModifiedBy>
  <cp:revision>2</cp:revision>
  <dcterms:created xsi:type="dcterms:W3CDTF">2012-10-01T15:24:00Z</dcterms:created>
  <dcterms:modified xsi:type="dcterms:W3CDTF">2012-10-01T15:27:00Z</dcterms:modified>
</cp:coreProperties>
</file>