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83" w:rsidRDefault="00375083" w:rsidP="00375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Духовно-нравственное воспитание дошкольников </w:t>
      </w:r>
    </w:p>
    <w:p w:rsidR="00375083" w:rsidRDefault="00375083" w:rsidP="00375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основе сотрудничества семьи и детского сада</w:t>
      </w:r>
    </w:p>
    <w:p w:rsidR="00375083" w:rsidRDefault="00375083" w:rsidP="003750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(из опыта работы).</w:t>
      </w:r>
    </w:p>
    <w:p w:rsidR="00375083" w:rsidRDefault="00375083" w:rsidP="00375083">
      <w:pPr>
        <w:jc w:val="both"/>
        <w:rPr>
          <w:sz w:val="28"/>
          <w:szCs w:val="28"/>
        </w:rPr>
      </w:pPr>
    </w:p>
    <w:p w:rsidR="00375083" w:rsidRDefault="00375083" w:rsidP="00375083">
      <w:pPr>
        <w:jc w:val="right"/>
        <w:rPr>
          <w:b/>
          <w:i/>
        </w:rPr>
      </w:pPr>
      <w:r>
        <w:rPr>
          <w:sz w:val="28"/>
          <w:szCs w:val="28"/>
        </w:rPr>
        <w:t xml:space="preserve">         </w:t>
      </w:r>
      <w:r>
        <w:rPr>
          <w:b/>
          <w:i/>
        </w:rPr>
        <w:t>Воспитывать человека – значит</w:t>
      </w:r>
    </w:p>
    <w:p w:rsidR="00375083" w:rsidRDefault="00375083" w:rsidP="00375083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определять судьбу нации. </w:t>
      </w:r>
    </w:p>
    <w:p w:rsidR="00375083" w:rsidRDefault="00375083" w:rsidP="00375083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Святейший Патриарх </w:t>
      </w:r>
    </w:p>
    <w:p w:rsidR="00375083" w:rsidRDefault="00375083" w:rsidP="00375083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Московский и всея Руси</w:t>
      </w:r>
    </w:p>
    <w:p w:rsidR="00375083" w:rsidRDefault="00375083" w:rsidP="00375083">
      <w:pPr>
        <w:jc w:val="right"/>
        <w:rPr>
          <w:i/>
        </w:rPr>
      </w:pPr>
      <w:r>
        <w:rPr>
          <w:i/>
        </w:rPr>
        <w:t xml:space="preserve"> Алексий </w:t>
      </w:r>
      <w:r>
        <w:rPr>
          <w:i/>
          <w:lang w:val="en-US"/>
        </w:rPr>
        <w:t>II</w:t>
      </w:r>
    </w:p>
    <w:p w:rsidR="00375083" w:rsidRDefault="00375083" w:rsidP="00375083">
      <w:pPr>
        <w:jc w:val="right"/>
        <w:rPr>
          <w:i/>
        </w:rPr>
      </w:pPr>
      <w:r>
        <w:rPr>
          <w:i/>
        </w:rPr>
        <w:t xml:space="preserve"> 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российской педагогике воспитание всегда связывалось с развитием духовно-нравственной сферы и ставило перед собой основную цель – воспитать ребенка мыслящим, добродетельным, милосердным, совестливым, верящим в возможность совершенствования мира и людей.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Проблему духовно-нравственного воспитания необходимо решать уже в дошкольном возрасте, как самом эмоциональном и восприимчивом периоде детства, когда «сердца открыты для добродетели», т.к. это самый благодатный период для формирования духовно-нравственных основ. Мы считаем, что нельзя упускать это золотое время, ведь детство накладывает отпечаток на всю жизнь человека.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Предпринятые нами попытки воспитания духовно-нравственной личности показывают, что </w:t>
      </w:r>
      <w:r>
        <w:rPr>
          <w:i/>
          <w:iCs/>
          <w:sz w:val="28"/>
          <w:szCs w:val="28"/>
        </w:rPr>
        <w:t>самым слабым, местом в этой деятельности является семья.</w:t>
      </w:r>
      <w:r>
        <w:rPr>
          <w:sz w:val="28"/>
          <w:szCs w:val="28"/>
        </w:rPr>
        <w:t xml:space="preserve">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Поэтому, необходимо помочь родителям осознать, что в первую очередь в семье должны сохраняться и передаваться нравственные и духовные обычаи и ценности, созданные предками, и что именно родители ответственны за воспитание детей. 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Педагогический коллектив нашего детского сада убежден,  что формирование в растущем человеке начала духовности без активного участия его родителей в образовательном процессе невозможно.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</w:t>
      </w:r>
      <w:r>
        <w:rPr>
          <w:sz w:val="28"/>
          <w:szCs w:val="28"/>
        </w:rPr>
        <w:t>Поэтому неслучайно в 2008 году в нашем детском саду была разработана целевая программа по взаимодействию с семьей «Сотрудничество». Одной из задач которой было возрождение семейных традиций на основе воспитания духовно-нравственной личности.</w:t>
      </w:r>
    </w:p>
    <w:p w:rsidR="00375083" w:rsidRDefault="00375083" w:rsidP="00375083">
      <w:pPr>
        <w:spacing w:line="360" w:lineRule="auto"/>
        <w:jc w:val="both"/>
        <w:rPr>
          <w:i/>
          <w:color w:val="008000"/>
          <w:sz w:val="28"/>
          <w:szCs w:val="28"/>
        </w:rPr>
      </w:pPr>
      <w:r>
        <w:rPr>
          <w:i/>
          <w:color w:val="008000"/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>В своей работе мы постарались создать такие условия, при которых наше взаимодействие  с родителями по данному вопросу стало бы обоюдно интересным и продуктивным, ведь у человека возникает интерес к какой либо деятельности или общению только тогда, когда это касается лично его, семьи, ребенка.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Это позволило спланировать дальнейшую деятельность нашего коллектива по возрождению традиций православного семейного воспитания и определить основные направления работы:</w:t>
      </w:r>
    </w:p>
    <w:p w:rsidR="00375083" w:rsidRDefault="00375083" w:rsidP="003750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духовно-образовательное,</w:t>
      </w:r>
    </w:p>
    <w:p w:rsidR="00375083" w:rsidRDefault="00375083" w:rsidP="003750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культурно-познавательное,</w:t>
      </w:r>
    </w:p>
    <w:p w:rsidR="00375083" w:rsidRDefault="00375083" w:rsidP="0037508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нравственно-трудовое.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Исходя из этих направлений, организация воспитательно-образовательного процесса в детском саду подчинена единой цели – сохранение духовно-нравственного здоровья детей; приобщение их к нравственным и духовным ценностям православной культуры и стремление возродить традиции семейного воспитания. При этом решаются следующие, выделенные нами как приоритетные, задачи: </w:t>
      </w:r>
    </w:p>
    <w:p w:rsidR="00375083" w:rsidRDefault="00375083" w:rsidP="00375083">
      <w:pPr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Воспитывать уважение к нравственным нормам христианской морали. </w:t>
      </w:r>
    </w:p>
    <w:p w:rsidR="00375083" w:rsidRDefault="00375083" w:rsidP="00375083">
      <w:pPr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Формировать чувство любви к Родине на основе изучения национальных культурных традиций.</w:t>
      </w:r>
    </w:p>
    <w:p w:rsidR="00375083" w:rsidRDefault="00375083" w:rsidP="00375083">
      <w:pPr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Развивать музыкальную культуру.</w:t>
      </w:r>
    </w:p>
    <w:p w:rsidR="00375083" w:rsidRDefault="00375083" w:rsidP="00375083">
      <w:pPr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Прививать трудовые навыки.</w:t>
      </w:r>
    </w:p>
    <w:p w:rsidR="00375083" w:rsidRDefault="00375083" w:rsidP="00375083">
      <w:pPr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Ориентировать семью на духовно-нравственное воспитание детей.</w:t>
      </w:r>
    </w:p>
    <w:p w:rsidR="00375083" w:rsidRDefault="00375083" w:rsidP="0037508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Немного подробнее хотелось бы остановиться на направлениях деятельности, которые создают основу для плодотворной работы.</w:t>
      </w:r>
    </w:p>
    <w:p w:rsidR="00375083" w:rsidRDefault="00375083" w:rsidP="0037508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Духовно-образовательное направление.</w:t>
      </w:r>
    </w:p>
    <w:p w:rsidR="00375083" w:rsidRDefault="00375083" w:rsidP="0037508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Ни для кого не секрет, что для начала успешной работы в той или иной области необходимы определенные условия, одним из которых является подготовка и образование взрослых – педагогов и родителей. Поэтому в 2009 году 3 педагога детского сада приняли участие в работе информационно-обучающего семинара «Формирование пространства духовно-нравственной культуры в образовательном </w:t>
      </w:r>
      <w:r>
        <w:rPr>
          <w:bCs/>
          <w:sz w:val="28"/>
          <w:szCs w:val="28"/>
        </w:rPr>
        <w:lastRenderedPageBreak/>
        <w:t>учреждении». В 2010 году пять педагогов прошли курсовую подготовку по социокультурному циклу «Истоки», что позволило апробировать данную программу в этом учебном году. Методическая работа тоже отвечает поставленным задачам, для воспитателей детского сада проводятся семинарские занятия «Внедрение православно-ориентированной программы «Истоки» в образовательный процесс», консультации специалистов «Содействие возрождению лучших традиций семейного воспитания», «Роль семьи в воспитании патриотических чувств у дошкольников», тренинги и т.д.</w:t>
      </w:r>
    </w:p>
    <w:p w:rsidR="00375083" w:rsidRDefault="00375083" w:rsidP="0037508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 детском саду ведется целенаправленная работа с родителями по возрождению традиций православного семейного воспитания. С этой целью проводятся консультации специалистов, конференции, открытые занятия. Так, в мае 2009 года на конференции по проблемам взаимодействия с семьей, проводимой в детском саду, был представлен лучший опыт семейного воспитания «Растим счастливого малыша», «Семейные ценности», «Приобщение детей к труду в семье Гусевых» и др. </w:t>
      </w:r>
    </w:p>
    <w:p w:rsidR="00375083" w:rsidRDefault="00375083" w:rsidP="0037508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Положительным опытом сотрудничества педагогов и родителей нашего детского сада является организация и проведение Недели Семьи, приуроченной к Международному Дню Семьи. Именно здесь, на одном из заключительных мероприятий, родители представляют опыт семейного воспитания, а его становится все больше и больше («Духовно-нравственное воспитание в семье Жиленко», «Формула счастья семьи Зеленкевич», «Традиции семьи Тотминых»  и др.)</w:t>
      </w:r>
    </w:p>
    <w:p w:rsidR="00375083" w:rsidRDefault="00375083" w:rsidP="0037508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В основу воспитательной системы положен проектно-исследовательский метод. В ходе работы по духовно-нравственному воспитанию дошкольников были реализованы мини-проекты «Моя дружная семья», «Родные истоки», «Защитники Отечества». Завершающим этапом проекта «Защитники Отечества» явилось изготовление Венка памяти и возложение его вместе с родителями к Памятнику погибшим воинам в День Победы. </w:t>
      </w:r>
    </w:p>
    <w:p w:rsidR="00375083" w:rsidRDefault="00375083" w:rsidP="0037508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В рамках реализации программы «Истоки» с детьми проводятся организованные занятия. Темы берутся близкие к восприятию ребенка: «Любимый образ», «Праздничная песня», «Дружная семья», «Радость послушания» и другие.</w:t>
      </w:r>
    </w:p>
    <w:p w:rsidR="00375083" w:rsidRDefault="00375083" w:rsidP="0037508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Основным видом деятельности дошкольника является игра. В игровой, развлекательной форме можно знакомить детей с традициями русского народа, с его историей. А это уже следующее направление нашей деятельности – </w:t>
      </w:r>
      <w:r>
        <w:rPr>
          <w:b/>
          <w:bCs/>
          <w:sz w:val="28"/>
          <w:szCs w:val="28"/>
        </w:rPr>
        <w:t>культурно-познавательное.</w:t>
      </w:r>
    </w:p>
    <w:p w:rsidR="00375083" w:rsidRDefault="00375083" w:rsidP="00375083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>В нашей работе  удачно зарекомендовали себя такие формы, как:</w:t>
      </w:r>
    </w:p>
    <w:p w:rsidR="00375083" w:rsidRDefault="00375083" w:rsidP="003750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мероприятия педагогов и родителей: консультации  «Использование дидактических и народных игр в духовно-нравственном воспитании», беседы, вечера для родителей и т. д.;</w:t>
      </w:r>
    </w:p>
    <w:p w:rsidR="00375083" w:rsidRDefault="00375083" w:rsidP="003750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мероприятия педагогов, родителей и детей: праздники, концерты, фестивали, экскурсии, выпуск совместных газет, создание мини-музеев, выставки совместного творчества, акции и т.д.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Хотелось бы остановиться на некоторых из них.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Создание мини-музеев. 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большим удовольствием педагоги, дети и родители нашего детского сада участвуют в создании мини-музеев. Так, на протяжении целого года мы вместе собирали экспонаты для музеев «Жили-были», «Русская изба». Родители предоставили для экспозиции различные семейные ценности, коллекции: «Женское рукоделие» – коврики, скатерти, полотенца, салфетки, устаревшие предметы быта, юбилейные и старинные монеты и др. Предметы народного костюма, макеты предметов старинного быта, народное песенное творчество, игры используются в драматизации народных сказок, традиционных праздниках, таких как «Масленица», «Богатырская сила».       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Традиционно патриотизм – одна из неотъемлемых черт духовно-нравственной личности. Чем, в плане такого воспитательного направления, может быть полезен музей? 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Развиваясь, ребенок не может «самоутвердиться вообще». Он утверждает себя непременно на основе каких-то впечатляющих его лично примерах. Поэтому мы используем личные архивы родителей. В мини-музее Воинской славы воспитанники примеряют военную форму солдат Великой Отечественной войны и современной Российской армии. Воспитатели рассказывают детям о героическом подвиге солдат </w:t>
      </w:r>
      <w:r>
        <w:rPr>
          <w:sz w:val="28"/>
          <w:szCs w:val="28"/>
        </w:rPr>
        <w:lastRenderedPageBreak/>
        <w:t>в годы войны. Совместными усилиями создан альбом «Прославим землю русскую», подобрана различная художественная и научно-познавательная литература для чтения детям.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Третье направление работы – </w:t>
      </w:r>
      <w:r>
        <w:rPr>
          <w:b/>
          <w:sz w:val="28"/>
          <w:szCs w:val="28"/>
        </w:rPr>
        <w:t xml:space="preserve">нравственно-трудовое, </w:t>
      </w:r>
      <w:r>
        <w:rPr>
          <w:sz w:val="28"/>
          <w:szCs w:val="28"/>
        </w:rPr>
        <w:t>которое осуществляется в различных видах детской деятельности: игровой, трудовой, художественно-творческой.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Зимой ребята вместе с воспитателем расчищают дорожки, постройки от снега, лепят снежные скульптуры. А летом с удовольствием работают на нашем огороде и в цветнике. Дети сажают овощи, цветочную рассаду,  пропалывают и поливают грядки и клумбы, испытывая при этом радость и удовлетворение от совместной деятельности. 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Традиционным в детском саду стало проведение акции «Сделаем наш детский сад красивым!» Дети с большим желанием наравне со взрослыми участвуют в благоустройстве территории. Все вместе мы приводим в порядок деревья и кустарники, возделываем клумбы, высаживаем цветы, ремонтируем постройки, разрисовывая и расписывая их в самые яркие цвета.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Совместный труд родителей, педагогов и детей приносит свои плоды. Дошкольники гордятся, что трудились вместе со взрослыми, испытывают радость от полученных результатов, а мы в свою очередь понимаем, что  затраченные усилия не прошли даром.</w:t>
      </w:r>
    </w:p>
    <w:p w:rsidR="00375083" w:rsidRDefault="00375083" w:rsidP="0037508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нашей работы мы можем считать то, что дети и взрослые стали понимать, что кроме понятия «достаток» есть еще и более важное понятие «достоинство» и, прежде всего нравственное, духовное достоинство. </w:t>
      </w:r>
    </w:p>
    <w:p w:rsidR="00375083" w:rsidRDefault="00375083" w:rsidP="0037508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 хотелось </w:t>
      </w:r>
      <w:r w:rsidR="00904835">
        <w:rPr>
          <w:sz w:val="28"/>
          <w:szCs w:val="28"/>
        </w:rPr>
        <w:t xml:space="preserve">бы </w:t>
      </w:r>
      <w:r>
        <w:rPr>
          <w:sz w:val="28"/>
          <w:szCs w:val="28"/>
        </w:rPr>
        <w:t xml:space="preserve">сравнить каждого своего воспитанника с цветком. </w:t>
      </w:r>
    </w:p>
    <w:p w:rsidR="00375083" w:rsidRDefault="00375083" w:rsidP="00375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Смотреть, как растет маленький человек, - все равно, что наблюдать, как из крошечного бутона распускается цветок. Никто не знает точно, каким он будет, когда расцветет, - можно только мечтать и надеяться. Но тем больше наша гордость и радость, когда ты видишь, каким замечательным человеком становится ребенок.</w:t>
      </w:r>
    </w:p>
    <w:p w:rsidR="0015702B" w:rsidRPr="0015702B" w:rsidRDefault="00904835" w:rsidP="0015702B">
      <w:pPr>
        <w:spacing w:line="360" w:lineRule="auto"/>
        <w:jc w:val="center"/>
        <w:rPr>
          <w:b/>
          <w:i/>
          <w:sz w:val="28"/>
          <w:szCs w:val="28"/>
        </w:rPr>
      </w:pPr>
      <w:r w:rsidRPr="0015702B">
        <w:rPr>
          <w:b/>
          <w:i/>
          <w:sz w:val="28"/>
          <w:szCs w:val="28"/>
        </w:rPr>
        <w:t>Н.Н.Гончарова</w:t>
      </w:r>
      <w:r w:rsidR="0015702B" w:rsidRPr="0015702B">
        <w:rPr>
          <w:b/>
          <w:i/>
          <w:sz w:val="28"/>
          <w:szCs w:val="28"/>
        </w:rPr>
        <w:t>, старший воспитатель</w:t>
      </w:r>
    </w:p>
    <w:p w:rsidR="00375083" w:rsidRPr="0015702B" w:rsidRDefault="0015702B" w:rsidP="0015702B">
      <w:pPr>
        <w:spacing w:line="360" w:lineRule="auto"/>
        <w:jc w:val="center"/>
        <w:rPr>
          <w:i/>
        </w:rPr>
      </w:pPr>
      <w:r w:rsidRPr="0015702B">
        <w:rPr>
          <w:b/>
          <w:i/>
          <w:sz w:val="28"/>
          <w:szCs w:val="28"/>
        </w:rPr>
        <w:t>МДОУ детский сад № 18 «Малыш» п. Пижма, Тоншаевский район</w:t>
      </w:r>
    </w:p>
    <w:p w:rsidR="005726A3" w:rsidRDefault="005726A3" w:rsidP="00375083">
      <w:pPr>
        <w:spacing w:line="360" w:lineRule="auto"/>
      </w:pPr>
    </w:p>
    <w:sectPr w:rsidR="005726A3" w:rsidSect="00375083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BD" w:rsidRDefault="004B6EBD" w:rsidP="00904835">
      <w:r>
        <w:separator/>
      </w:r>
    </w:p>
  </w:endnote>
  <w:endnote w:type="continuationSeparator" w:id="1">
    <w:p w:rsidR="004B6EBD" w:rsidRDefault="004B6EBD" w:rsidP="00904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348"/>
      <w:docPartObj>
        <w:docPartGallery w:val="Общ"/>
        <w:docPartUnique/>
      </w:docPartObj>
    </w:sdtPr>
    <w:sdtContent>
      <w:p w:rsidR="00904835" w:rsidRDefault="00904835">
        <w:pPr>
          <w:pStyle w:val="a5"/>
          <w:jc w:val="right"/>
        </w:pPr>
        <w:fldSimple w:instr=" PAGE   \* MERGEFORMAT ">
          <w:r w:rsidR="0015702B">
            <w:rPr>
              <w:noProof/>
            </w:rPr>
            <w:t>5</w:t>
          </w:r>
        </w:fldSimple>
      </w:p>
    </w:sdtContent>
  </w:sdt>
  <w:p w:rsidR="00904835" w:rsidRDefault="009048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BD" w:rsidRDefault="004B6EBD" w:rsidP="00904835">
      <w:r>
        <w:separator/>
      </w:r>
    </w:p>
  </w:footnote>
  <w:footnote w:type="continuationSeparator" w:id="1">
    <w:p w:rsidR="004B6EBD" w:rsidRDefault="004B6EBD" w:rsidP="00904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42E8B"/>
    <w:multiLevelType w:val="hybridMultilevel"/>
    <w:tmpl w:val="9D647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7538C"/>
    <w:multiLevelType w:val="hybridMultilevel"/>
    <w:tmpl w:val="393C0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083"/>
    <w:rsid w:val="0015702B"/>
    <w:rsid w:val="00375083"/>
    <w:rsid w:val="004B6EBD"/>
    <w:rsid w:val="005726A3"/>
    <w:rsid w:val="00904835"/>
    <w:rsid w:val="00A9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83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4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4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48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4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69AA-F3C3-4000-8268-1C2119A2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ДсМалыш</dc:creator>
  <cp:lastModifiedBy>ДсМалыш</cp:lastModifiedBy>
  <cp:revision>1</cp:revision>
  <dcterms:created xsi:type="dcterms:W3CDTF">2012-01-18T03:30:00Z</dcterms:created>
  <dcterms:modified xsi:type="dcterms:W3CDTF">2012-01-18T03:52:00Z</dcterms:modified>
</cp:coreProperties>
</file>