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0" w:rsidRDefault="006148CB" w:rsidP="006148CB">
      <w:pPr>
        <w:pStyle w:val="1"/>
      </w:pPr>
      <w:r>
        <w:t xml:space="preserve">    Ручной труд как средство развития мелкой моторики.</w:t>
      </w:r>
    </w:p>
    <w:p w:rsidR="006148CB" w:rsidRDefault="006148CB" w:rsidP="006148CB"/>
    <w:p w:rsidR="006148CB" w:rsidRDefault="006148CB" w:rsidP="006148CB">
      <w:r>
        <w:t xml:space="preserve">    Сейчас в образовательной среде всего мира принято говорить</w:t>
      </w:r>
      <w:r w:rsidR="00D5496B">
        <w:t xml:space="preserve"> о раннем развитии младенцев</w:t>
      </w:r>
      <w:proofErr w:type="gramStart"/>
      <w:r w:rsidR="00D5496B">
        <w:t>.</w:t>
      </w:r>
      <w:proofErr w:type="gramEnd"/>
      <w:r w:rsidR="00D5496B">
        <w:t xml:space="preserve"> </w:t>
      </w:r>
      <w:proofErr w:type="gramStart"/>
      <w:r w:rsidR="00D5496B">
        <w:t>и</w:t>
      </w:r>
      <w:proofErr w:type="gramEnd"/>
      <w:r>
        <w:t>меется ввиду доказанный факт способности детей обучаться уже в первый день жизни (</w:t>
      </w:r>
      <w:proofErr w:type="spellStart"/>
      <w:r>
        <w:t>Липсит</w:t>
      </w:r>
      <w:proofErr w:type="spellEnd"/>
      <w:r>
        <w:t xml:space="preserve"> 1969 г.) эта тема обсуждается давно и с удовольствием. Мы не </w:t>
      </w:r>
      <w:proofErr w:type="gramStart"/>
      <w:r>
        <w:t>в праве</w:t>
      </w:r>
      <w:proofErr w:type="gramEnd"/>
      <w:r>
        <w:t xml:space="preserve"> ставить перед родителями подобные задачи. Хочется поговорить о более необходимом – развитии и закреплении различных навыков.  Если мы с Вами подробно рассмотрим </w:t>
      </w:r>
      <w:r w:rsidR="00A6242B">
        <w:t xml:space="preserve">санитарно-гигиенические навыки, навыки самообслуживания, то убедимся в необходимости владения кистями рук. Сюда относится одевание и раздевание, прием пищи и расчесывание, перемещение в пространстве (помощь себе  при </w:t>
      </w:r>
      <w:proofErr w:type="spellStart"/>
      <w:r w:rsidR="00A6242B">
        <w:t>вертикализации</w:t>
      </w:r>
      <w:proofErr w:type="spellEnd"/>
      <w:r w:rsidR="00A6242B">
        <w:t>) и т.д.</w:t>
      </w:r>
    </w:p>
    <w:p w:rsidR="00D5496B" w:rsidRDefault="00A6242B" w:rsidP="006148CB">
      <w:r>
        <w:t xml:space="preserve">     Теория созревания (</w:t>
      </w:r>
      <w:proofErr w:type="spellStart"/>
      <w:r>
        <w:t>Гезел</w:t>
      </w:r>
      <w:proofErr w:type="spellEnd"/>
      <w:r>
        <w:t xml:space="preserve"> и </w:t>
      </w:r>
      <w:proofErr w:type="spellStart"/>
      <w:r>
        <w:t>Макгроу</w:t>
      </w:r>
      <w:proofErr w:type="spellEnd"/>
      <w:r>
        <w:t xml:space="preserve">), широко обсуждаемая в 60-е  -  70-е  гг. двадцатого века получила дальнейшее неожиданное развитие  при картографировании головного мозга </w:t>
      </w:r>
      <w:proofErr w:type="spellStart"/>
      <w:r>
        <w:t>Н.Бехтеревой</w:t>
      </w:r>
      <w:proofErr w:type="spellEnd"/>
      <w:r>
        <w:t xml:space="preserve"> и </w:t>
      </w:r>
      <w:proofErr w:type="spellStart"/>
      <w:r>
        <w:t>С.Медведевым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ело в том, что речевой и двигательный центры находятся в одном отделе головного мозга. Соответственно кистевой импульс стимулирует развитие речевого аппарата</w:t>
      </w:r>
      <w:r w:rsidR="00D5496B">
        <w:t>, улучшает восприятие ребенком абстрактных и пространственных понятий.</w:t>
      </w:r>
    </w:p>
    <w:p w:rsidR="00A6242B" w:rsidRDefault="00D5496B" w:rsidP="006148CB">
      <w:r>
        <w:t xml:space="preserve">    Современная российская педагогика дошкольного возраста построена на умелом сочетании занятий по развитию</w:t>
      </w:r>
      <w:r w:rsidR="00A6242B">
        <w:t xml:space="preserve"> </w:t>
      </w:r>
      <w:r>
        <w:t>речевого аппарата и мелкой моторики. Попробуйте сами, дорогие родители, заниматься пальчиковой гимнастикой 4-5 раз в день. Это довольно</w:t>
      </w:r>
      <w:r w:rsidR="00D040EC">
        <w:t xml:space="preserve"> быстро надоедает, даже если проговариват</w:t>
      </w:r>
      <w:r>
        <w:t xml:space="preserve">ь </w:t>
      </w:r>
      <w:proofErr w:type="gramStart"/>
      <w:r>
        <w:t>различные</w:t>
      </w:r>
      <w:proofErr w:type="gramEnd"/>
      <w:r>
        <w:t xml:space="preserve"> </w:t>
      </w:r>
      <w:proofErr w:type="spellStart"/>
      <w:r>
        <w:t>речевки</w:t>
      </w:r>
      <w:proofErr w:type="spellEnd"/>
      <w:r>
        <w:t xml:space="preserve"> и </w:t>
      </w:r>
      <w:proofErr w:type="spellStart"/>
      <w:r>
        <w:t>потешки</w:t>
      </w:r>
      <w:proofErr w:type="spellEnd"/>
      <w:r>
        <w:t>. Но можно с успехом использовать для этих целей ручной труд.</w:t>
      </w:r>
    </w:p>
    <w:p w:rsidR="00D5496B" w:rsidRDefault="00EB2710" w:rsidP="006148CB">
      <w:r>
        <w:t xml:space="preserve">     Вырезание из разл</w:t>
      </w:r>
      <w:r w:rsidR="00D5496B">
        <w:t>ичных материалов, наклеивание разли</w:t>
      </w:r>
      <w:r>
        <w:t>чными способами (клей-</w:t>
      </w:r>
      <w:r w:rsidR="00D040EC">
        <w:t>карандаш</w:t>
      </w:r>
      <w:r>
        <w:t>, жидкий клей с кистью)</w:t>
      </w:r>
      <w:r w:rsidR="003B53FC">
        <w:t>, фиксация вырезанных деталей с помощью пластилина, ниток, лепка из различных материалов, бумажное и текстильное моделирование, исп</w:t>
      </w:r>
      <w:r w:rsidR="00D040EC">
        <w:t>ользование  для моделирования</w:t>
      </w:r>
      <w:r w:rsidR="003B53FC">
        <w:t xml:space="preserve"> природных и различных бросовых материалов, основы рукоделия (вязание, плетение, шитье, работа с бисером)…</w:t>
      </w:r>
    </w:p>
    <w:p w:rsidR="003B53FC" w:rsidRDefault="003B53FC" w:rsidP="006148CB">
      <w:r>
        <w:t xml:space="preserve">     </w:t>
      </w:r>
      <w:r w:rsidR="00D040EC">
        <w:t>Затрудняюсь перечислить все виды</w:t>
      </w:r>
      <w:r>
        <w:t xml:space="preserve"> работ, имеющиеся в арсенале педагога.</w:t>
      </w:r>
    </w:p>
    <w:p w:rsidR="003B53FC" w:rsidRDefault="003B53FC" w:rsidP="006148CB">
      <w:r>
        <w:t xml:space="preserve">     Безуслов</w:t>
      </w:r>
      <w:r w:rsidR="00D040EC">
        <w:t>но, не надо требовать от ребенка</w:t>
      </w:r>
      <w:r>
        <w:t xml:space="preserve"> того, чего он не в состоянии сделать, но это не значит, что его не следует ничему обучать. Необходимо предлагать совместно выполнить освоенное действие и чуть усложнить его. Вместе с ребенком добиться совершенного овладения данным приемом. Таким образом</w:t>
      </w:r>
      <w:r w:rsidR="00D040EC">
        <w:t>,</w:t>
      </w:r>
      <w:r>
        <w:t xml:space="preserve"> формируется устойчи</w:t>
      </w:r>
      <w:r w:rsidR="00D040EC">
        <w:t>в</w:t>
      </w:r>
      <w:r>
        <w:t>ый навык.</w:t>
      </w:r>
    </w:p>
    <w:p w:rsidR="003B53FC" w:rsidRDefault="0011483A" w:rsidP="006148CB">
      <w:r>
        <w:t xml:space="preserve">     При работе в различных видах техник нагружаются разные, даже самые мелкие кистевые и пальцевые мышцы. Таким образом</w:t>
      </w:r>
      <w:r w:rsidR="00D040EC">
        <w:t>,</w:t>
      </w:r>
      <w:r>
        <w:t xml:space="preserve"> происходит косвенное, но очень интенсивное воздействие на речевой центр в головном мозге.</w:t>
      </w:r>
    </w:p>
    <w:p w:rsidR="0011483A" w:rsidRDefault="0011483A" w:rsidP="006148CB">
      <w:r>
        <w:t xml:space="preserve">     Мы часто наблюдаем, как при выполнении какого-либо задания, ребенок от старания высовывает язык, вращает им, складывает губы трубочкой, даже проговаривает свои действия, повторяя их раз за разом.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нагрузках изменяется цвет лица – появляется румянец, розовеют ушки, появляется зевота. Все это свидетельствует об интенсивной деятельности головного мозга.</w:t>
      </w:r>
    </w:p>
    <w:p w:rsidR="0011483A" w:rsidRDefault="0011483A" w:rsidP="006148CB">
      <w:r>
        <w:lastRenderedPageBreak/>
        <w:t xml:space="preserve">    Дорогие родители! Не бойтесь давать детям различные домашние поручения, соответствующие их возрасту</w:t>
      </w:r>
      <w:r w:rsidR="007D6FBD">
        <w:t>. Выполняться они должны естественно в В</w:t>
      </w:r>
      <w:r w:rsidR="00D040EC">
        <w:t>ашем присутствии. Например: порезать кухонными ножниц</w:t>
      </w:r>
      <w:bookmarkStart w:id="0" w:name="_GoBack"/>
      <w:bookmarkEnd w:id="0"/>
      <w:r w:rsidR="007D6FBD">
        <w:t>ами зелень в салат, подмести пол  в кухне, протереть пыль, полить цветы…</w:t>
      </w:r>
    </w:p>
    <w:p w:rsidR="007D6FBD" w:rsidRPr="006148CB" w:rsidRDefault="007D6FBD" w:rsidP="006148CB">
      <w:r>
        <w:t xml:space="preserve"> Вместе с Вами им все по силам!</w:t>
      </w:r>
    </w:p>
    <w:sectPr w:rsidR="007D6FBD" w:rsidRPr="0061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CB"/>
    <w:rsid w:val="0011483A"/>
    <w:rsid w:val="0016781E"/>
    <w:rsid w:val="002156FB"/>
    <w:rsid w:val="00242CA9"/>
    <w:rsid w:val="003B53FC"/>
    <w:rsid w:val="004C7E57"/>
    <w:rsid w:val="006148CB"/>
    <w:rsid w:val="006412DD"/>
    <w:rsid w:val="006A443D"/>
    <w:rsid w:val="007D3E5B"/>
    <w:rsid w:val="007D6FBD"/>
    <w:rsid w:val="008A2ED0"/>
    <w:rsid w:val="0093537D"/>
    <w:rsid w:val="00A6242B"/>
    <w:rsid w:val="00C23C97"/>
    <w:rsid w:val="00CA2166"/>
    <w:rsid w:val="00D040EC"/>
    <w:rsid w:val="00D5496B"/>
    <w:rsid w:val="00D9232E"/>
    <w:rsid w:val="00E870AE"/>
    <w:rsid w:val="00EB2710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2012-05-11T03:35:00Z</dcterms:created>
  <dcterms:modified xsi:type="dcterms:W3CDTF">2012-05-11T04:36:00Z</dcterms:modified>
</cp:coreProperties>
</file>