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AC" w:rsidRDefault="000F40AC" w:rsidP="007D2F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26"/>
          <w:u w:val="wave"/>
          <w:lang w:eastAsia="ru-RU"/>
        </w:rPr>
      </w:pPr>
      <w:r w:rsidRPr="000F40AC">
        <w:rPr>
          <w:rFonts w:ascii="Times New Roman" w:eastAsia="Times New Roman" w:hAnsi="Times New Roman" w:cs="Times New Roman"/>
          <w:b/>
          <w:bCs/>
          <w:i/>
          <w:sz w:val="48"/>
          <w:szCs w:val="26"/>
          <w:u w:val="wave"/>
          <w:lang w:eastAsia="ru-RU"/>
        </w:rPr>
        <w:t>Кусающиеся дети:</w:t>
      </w:r>
    </w:p>
    <w:p w:rsidR="000F40AC" w:rsidRPr="000F40AC" w:rsidRDefault="000F40AC" w:rsidP="007D2F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26"/>
          <w:u w:val="wave"/>
          <w:lang w:eastAsia="ru-RU"/>
        </w:rPr>
      </w:pPr>
      <w:r w:rsidRPr="000F40AC">
        <w:rPr>
          <w:rFonts w:ascii="Times New Roman" w:eastAsia="Times New Roman" w:hAnsi="Times New Roman" w:cs="Times New Roman"/>
          <w:b/>
          <w:bCs/>
          <w:i/>
          <w:sz w:val="48"/>
          <w:szCs w:val="26"/>
          <w:u w:val="wave"/>
          <w:lang w:eastAsia="ru-RU"/>
        </w:rPr>
        <w:t>почему они делают это и как с этим бороться</w:t>
      </w:r>
    </w:p>
    <w:p w:rsidR="000F40AC" w:rsidRDefault="000F40AC" w:rsidP="000F4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0AC" w:rsidRDefault="000F40AC" w:rsidP="000F4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кусаться не считается "неправильным" в том смысле, что один из десяти малышей до 2-х летнего возраста делает это, в целом это - тревожное и потенциально вредное поведение, которому родители и педагоги должны препятствовать с самого первого случая. Если ребенок кусается, не волнуйтесь и подумайте о причине, т.е. том, что ребенок испытал как раз перед этим инцидентом. Понимание, почему маленькие дети кусаются, может помочь вам сдерживать это агрессивное поведение и научить ребенка положительным способам выражать свои чувства.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F40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Маленькие дети могут укусить по различным причинам.</w:t>
      </w:r>
      <w:r w:rsidRPr="000F4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причины, по которой ребенок кусается в конкретном случае, поможет вам развить соответствующую технику поведения с ним и методы борьбы.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 </w:t>
      </w:r>
      <w:r w:rsidRPr="000F40A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F40AC">
        <w:rPr>
          <w:rFonts w:ascii="Agency FB" w:eastAsia="Times New Roman" w:hAnsi="Agency FB" w:cs="Times New Roman"/>
          <w:i/>
          <w:sz w:val="32"/>
          <w:szCs w:val="24"/>
          <w:lang w:eastAsia="ru-RU"/>
        </w:rPr>
        <w:t>      </w:t>
      </w:r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>1. "</w:t>
      </w:r>
      <w:proofErr w:type="spellStart"/>
      <w:r w:rsidRPr="000F40AC">
        <w:rPr>
          <w:rFonts w:ascii="Arial" w:eastAsia="Times New Roman" w:hAnsi="Arial" w:cs="Arial"/>
          <w:b/>
          <w:bCs/>
          <w:i/>
          <w:sz w:val="32"/>
          <w:szCs w:val="24"/>
          <w:lang w:eastAsia="ru-RU"/>
        </w:rPr>
        <w:t>Кусальщик</w:t>
      </w:r>
      <w:proofErr w:type="spellEnd"/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>-</w:t>
      </w:r>
      <w:r w:rsidRPr="000F40AC">
        <w:rPr>
          <w:rFonts w:ascii="Arial" w:eastAsia="Times New Roman" w:hAnsi="Arial" w:cs="Arial"/>
          <w:b/>
          <w:bCs/>
          <w:i/>
          <w:sz w:val="32"/>
          <w:szCs w:val="24"/>
          <w:lang w:eastAsia="ru-RU"/>
        </w:rPr>
        <w:t>экспериментатор</w:t>
      </w:r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>"</w:t>
      </w:r>
      <w:r w:rsidRPr="000F40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Младенец или маленький ребенок может попробовать укусить мать за грудь или за плечо. Когда это происходит, взрослые должны незамедлительно внятно и ясно объяснить ребёнку, что он не должен кусать людей. "Нет", сказанное резко, будет соответствующим ответом.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Эти "</w:t>
      </w:r>
      <w:proofErr w:type="spellStart"/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кусальщики</w:t>
      </w:r>
      <w:proofErr w:type="spellEnd"/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-экспериментаторы" просто хотят потрогать, почувствовать запах и попробовать на вкус других людей, чтобы </w:t>
      </w:r>
      <w:r w:rsidRPr="000F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узнать больше об окружающем их мире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мышцы развиваются, и они должны экспериментировать. Предоставьте им разнообразные места для игр и красочные игрушки, чтобы стимулировать детей в течение этой стадии развития.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Такой тип кусающихся детей может также быть </w:t>
      </w:r>
      <w:r w:rsidRPr="000F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мотивирован зубной болью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Предложите соответствующие вещи для детей, которые можно пережевывать: замороженные рогалики, холодную большую морковку или специальное безопасное резиновое колечко, предназначенное для того, чтобы его грызть в период появления зубов.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0AC">
        <w:rPr>
          <w:rFonts w:ascii="Agency FB" w:eastAsia="Times New Roman" w:hAnsi="Agency FB" w:cs="Times New Roman"/>
          <w:i/>
          <w:sz w:val="32"/>
          <w:szCs w:val="24"/>
          <w:lang w:eastAsia="ru-RU"/>
        </w:rPr>
        <w:t>      </w:t>
      </w:r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>2. "</w:t>
      </w:r>
      <w:r w:rsidRPr="000F40AC">
        <w:rPr>
          <w:rFonts w:ascii="Arial" w:eastAsia="Times New Roman" w:hAnsi="Arial" w:cs="Arial"/>
          <w:b/>
          <w:bCs/>
          <w:i/>
          <w:sz w:val="32"/>
          <w:szCs w:val="24"/>
          <w:lang w:eastAsia="ru-RU"/>
        </w:rPr>
        <w:t>Расстроенный</w:t>
      </w:r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 xml:space="preserve"> </w:t>
      </w:r>
      <w:proofErr w:type="spellStart"/>
      <w:r w:rsidRPr="000F40AC">
        <w:rPr>
          <w:rFonts w:ascii="Arial" w:eastAsia="Times New Roman" w:hAnsi="Arial" w:cs="Arial"/>
          <w:b/>
          <w:bCs/>
          <w:i/>
          <w:sz w:val="32"/>
          <w:szCs w:val="24"/>
          <w:lang w:eastAsia="ru-RU"/>
        </w:rPr>
        <w:t>кусальщик</w:t>
      </w:r>
      <w:proofErr w:type="spellEnd"/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>"</w:t>
      </w:r>
      <w:r w:rsidRPr="000F40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Некоторые дети испытывают недостаток в необходимых навыках, позволяющих им справляться с ситуациями, такими как </w:t>
      </w:r>
      <w:r w:rsidRPr="000F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привлечение внимания взрослого или желание получить игрушку другого ребенка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Даже при том, что ребенок, возможно, не намеревался вредить другому человеку, взрослые должны реагировать на это с неодобрением. Сначала немедленно наказывайте. Затем объясните кусающемуся ребенку, что укусы причиняют боль другим людям, и не разрешайте так делать.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Вы можете помочь расстроенным кусающимся детям, обучая их соответствующим жестам как выражать свои чувства или получить то, в чем они нуждаются. Хвалите детей, когда они делают успехи в своих попытках. Кроме того, </w:t>
      </w:r>
      <w:r w:rsidRPr="000F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наблюдайте за признаками появления у ребенка плохого настроения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Выявление потенциального конфликта может помочь вам предотвратить плохой инцидент.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0AC" w:rsidRDefault="000F40AC" w:rsidP="000F4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0AC" w:rsidRDefault="000F40AC" w:rsidP="000F40AC">
      <w:pPr>
        <w:spacing w:after="0" w:line="240" w:lineRule="auto"/>
        <w:jc w:val="center"/>
        <w:rPr>
          <w:rFonts w:eastAsia="Times New Roman" w:cs="Times New Roman"/>
          <w:b/>
          <w:bCs/>
          <w:i/>
          <w:sz w:val="32"/>
          <w:szCs w:val="24"/>
          <w:lang w:eastAsia="ru-RU"/>
        </w:rPr>
      </w:pPr>
    </w:p>
    <w:p w:rsidR="000F40AC" w:rsidRDefault="000F40AC" w:rsidP="000F40AC">
      <w:pPr>
        <w:spacing w:after="0" w:line="240" w:lineRule="auto"/>
        <w:jc w:val="center"/>
        <w:rPr>
          <w:rFonts w:eastAsia="Times New Roman" w:cs="Times New Roman"/>
          <w:b/>
          <w:bCs/>
          <w:i/>
          <w:sz w:val="32"/>
          <w:szCs w:val="24"/>
          <w:lang w:eastAsia="ru-RU"/>
        </w:rPr>
      </w:pPr>
    </w:p>
    <w:p w:rsidR="007D2FCF" w:rsidRDefault="000F40AC" w:rsidP="000F4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>3. "</w:t>
      </w:r>
      <w:proofErr w:type="gramStart"/>
      <w:r w:rsidRPr="000F40AC">
        <w:rPr>
          <w:rFonts w:ascii="Arial" w:eastAsia="Times New Roman" w:hAnsi="Arial" w:cs="Arial"/>
          <w:b/>
          <w:bCs/>
          <w:i/>
          <w:sz w:val="32"/>
          <w:szCs w:val="24"/>
          <w:lang w:eastAsia="ru-RU"/>
        </w:rPr>
        <w:t>Защища</w:t>
      </w:r>
      <w:bookmarkStart w:id="0" w:name="_GoBack"/>
      <w:bookmarkEnd w:id="0"/>
      <w:r w:rsidRPr="000F40AC">
        <w:rPr>
          <w:rFonts w:ascii="Arial" w:eastAsia="Times New Roman" w:hAnsi="Arial" w:cs="Arial"/>
          <w:b/>
          <w:bCs/>
          <w:i/>
          <w:sz w:val="32"/>
          <w:szCs w:val="24"/>
          <w:lang w:eastAsia="ru-RU"/>
        </w:rPr>
        <w:t>ющийся</w:t>
      </w:r>
      <w:proofErr w:type="gramEnd"/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 xml:space="preserve"> </w:t>
      </w:r>
      <w:proofErr w:type="spellStart"/>
      <w:r w:rsidRPr="000F40AC">
        <w:rPr>
          <w:rFonts w:ascii="Arial" w:eastAsia="Times New Roman" w:hAnsi="Arial" w:cs="Arial"/>
          <w:b/>
          <w:bCs/>
          <w:i/>
          <w:sz w:val="32"/>
          <w:szCs w:val="24"/>
          <w:lang w:eastAsia="ru-RU"/>
        </w:rPr>
        <w:t>кусальщик</w:t>
      </w:r>
      <w:proofErr w:type="spellEnd"/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>"</w:t>
      </w:r>
      <w:r w:rsidRPr="000F40AC">
        <w:rPr>
          <w:rFonts w:ascii="Agency FB" w:eastAsia="Times New Roman" w:hAnsi="Agency FB" w:cs="Times New Roman"/>
          <w:i/>
          <w:sz w:val="32"/>
          <w:szCs w:val="24"/>
          <w:lang w:eastAsia="ru-RU"/>
        </w:rPr>
        <w:t xml:space="preserve"> </w:t>
      </w:r>
      <w:r w:rsidRPr="000F40AC">
        <w:rPr>
          <w:rFonts w:ascii="Agency FB" w:eastAsia="Times New Roman" w:hAnsi="Agency FB" w:cs="Times New Roman"/>
          <w:i/>
          <w:sz w:val="28"/>
          <w:szCs w:val="24"/>
          <w:lang w:eastAsia="ru-RU"/>
        </w:rPr>
        <w:br/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Некоторые дети, чувствуя, что они подвергнуты опасности, </w:t>
      </w:r>
      <w:r w:rsidRPr="000F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кусаются в целях самообороны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могут быть подавлены окружением, и их укус - это средство восстановления контроля ситуации. В этом случае, используйте уже упомянутые интервенционные методы, и уверяйте ребенка, что его права и имущество (игрушки, одежда) в безопасности.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Дети могут стать жертвами ситуации, такой как недавний развод родителей, смерть дедушки или бабушки, или такой, когда мама возвращается к работе после декретного отпуска. Кусающийся ребёнок, находясь под властью одной из этих ситуаций, может </w:t>
      </w:r>
      <w:r w:rsidRPr="000F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требовать дополнительного внимания и ласки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если имеет место опасность физического насилия дома или по соседству. В любом случае, связь между ребенком и тем, кто о нем заботится, должна быть столь же теплой и располагать к себе насколько это возможно.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0AC">
        <w:rPr>
          <w:rFonts w:ascii="Agency FB" w:eastAsia="Times New Roman" w:hAnsi="Agency FB" w:cs="Times New Roman"/>
          <w:i/>
          <w:sz w:val="32"/>
          <w:szCs w:val="24"/>
          <w:lang w:eastAsia="ru-RU"/>
        </w:rPr>
        <w:t>      </w:t>
      </w:r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>4. "</w:t>
      </w:r>
      <w:r w:rsidRPr="000F40AC">
        <w:rPr>
          <w:rFonts w:ascii="Arial" w:eastAsia="Times New Roman" w:hAnsi="Arial" w:cs="Arial"/>
          <w:b/>
          <w:bCs/>
          <w:i/>
          <w:sz w:val="32"/>
          <w:szCs w:val="24"/>
          <w:lang w:eastAsia="ru-RU"/>
        </w:rPr>
        <w:t>Властные</w:t>
      </w:r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 xml:space="preserve"> </w:t>
      </w:r>
      <w:proofErr w:type="spellStart"/>
      <w:r w:rsidRPr="000F40AC">
        <w:rPr>
          <w:rFonts w:ascii="Arial" w:eastAsia="Times New Roman" w:hAnsi="Arial" w:cs="Arial"/>
          <w:b/>
          <w:bCs/>
          <w:i/>
          <w:sz w:val="32"/>
          <w:szCs w:val="24"/>
          <w:lang w:eastAsia="ru-RU"/>
        </w:rPr>
        <w:t>кусальщики</w:t>
      </w:r>
      <w:proofErr w:type="spellEnd"/>
      <w:r w:rsidRPr="000F40AC">
        <w:rPr>
          <w:rFonts w:ascii="Agency FB" w:eastAsia="Times New Roman" w:hAnsi="Agency FB" w:cs="Times New Roman"/>
          <w:b/>
          <w:bCs/>
          <w:i/>
          <w:sz w:val="32"/>
          <w:szCs w:val="24"/>
          <w:lang w:eastAsia="ru-RU"/>
        </w:rPr>
        <w:t>"</w:t>
      </w:r>
      <w:r w:rsidRPr="000F40AC">
        <w:rPr>
          <w:rFonts w:ascii="Agency FB" w:eastAsia="Times New Roman" w:hAnsi="Agency FB" w:cs="Times New Roman"/>
          <w:i/>
          <w:sz w:val="32"/>
          <w:szCs w:val="24"/>
          <w:lang w:eastAsia="ru-RU"/>
        </w:rPr>
        <w:t xml:space="preserve"> </w:t>
      </w:r>
      <w:r w:rsidRPr="000F40AC">
        <w:rPr>
          <w:rFonts w:ascii="Agency FB" w:eastAsia="Times New Roman" w:hAnsi="Agency FB" w:cs="Times New Roman"/>
          <w:i/>
          <w:sz w:val="28"/>
          <w:szCs w:val="24"/>
          <w:lang w:eastAsia="ru-RU"/>
        </w:rPr>
        <w:br/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Некоторые дети испытывают сильную </w:t>
      </w:r>
      <w:r w:rsidRPr="000F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потребность в независимости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управлении. Как только они видят реакцию на их </w:t>
      </w:r>
      <w:proofErr w:type="spellStart"/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кусание</w:t>
      </w:r>
      <w:proofErr w:type="spellEnd"/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такое поведение усиливается. Дайте ребенку выбор в течение дня и укрепите положительное общественное поведение (например, </w:t>
      </w:r>
      <w:proofErr w:type="spellStart"/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выражаёте</w:t>
      </w:r>
      <w:proofErr w:type="spellEnd"/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свою благодарность). Если ребенок добивается внимания, когда он не безобразничает, он не будет прибегать к агрессивному поведению, чтобы почувствовать ощущение личной власти.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0AC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</w:t>
      </w:r>
      <w:r w:rsidRPr="000F40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Никогда не бейте и не </w:t>
      </w:r>
      <w:proofErr w:type="gramStart"/>
      <w:r w:rsidRPr="000F40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кусайте ребенка в ответ</w:t>
      </w:r>
      <w:proofErr w:type="gramEnd"/>
      <w:r w:rsidRPr="000F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должен быть спокойным и поучительным. Ребенок не должен получать никакой награды за то, что он не кусается и никакой "отрицательной награды" за то, что кусается.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Родители и те, кто смотрит за ребёнком, должны сотрудничать, чтобы препятствовать желанию детей кусаться</w:t>
      </w:r>
      <w:r w:rsidRPr="000F4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F40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детям разрешают демонстрировать такое поведение дома, не будет никакого шанса на устранение этого поведения в каком - бы то ни было детском заведении, больнице</w:t>
      </w:r>
      <w:r w:rsidRPr="000F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не поможет ни одна программа для воспитания детей. Работая в команде, педагоги и родители могут определить возможные причины того, почему ребенок кусается, и среагировать соответственно. В отличие от детских воспитателей и учителей, которые, как правило, лучше знакомы со специальными методами воспитания, родители ребенка учатся воспитывать, основываясь на их собственном детском поведении и опыте воспитания их родителей.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F40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Присмотритесь и сделайте некоторые выводы</w:t>
      </w:r>
      <w:r w:rsidRPr="000F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всегда кусает одного и того же человека? Может он просто устал, не в настроении или голоден?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F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готовы вмешаться немедленно, но осторожно.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детей (соответствующими их возрасту способами) держать себя в руках поощряет развитие веры и чувства собственного достоинства. Мы можем отучить детей кусаться и научить их самоконтролю. Как для взрослых, так и для детей, ключ к росту и осознанию - это понимание. 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7D2FCF" w:rsidRDefault="007D2FCF" w:rsidP="000F4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BE" w:rsidRPr="000F40AC" w:rsidRDefault="000F40AC" w:rsidP="007D2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0F4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Перевод Артамоновой А.Г.</w:t>
      </w:r>
      <w:r w:rsidRPr="000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</w:t>
      </w:r>
      <w:hyperlink r:id="rId5" w:tgtFrame="_blank" w:history="1">
        <w:r w:rsidRPr="000F4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Kidsource.Com</w:t>
        </w:r>
      </w:hyperlink>
    </w:p>
    <w:sectPr w:rsidR="00553CBE" w:rsidRPr="000F40AC" w:rsidSect="000F40AC">
      <w:pgSz w:w="12240" w:h="15840" w:code="1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6"/>
    <w:rsid w:val="000F40AC"/>
    <w:rsid w:val="00553CBE"/>
    <w:rsid w:val="00716AF6"/>
    <w:rsid w:val="007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sour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</dc:creator>
  <cp:keywords/>
  <dc:description/>
  <cp:lastModifiedBy>andr</cp:lastModifiedBy>
  <cp:revision>3</cp:revision>
  <cp:lastPrinted>2012-08-19T15:16:00Z</cp:lastPrinted>
  <dcterms:created xsi:type="dcterms:W3CDTF">2012-08-19T15:03:00Z</dcterms:created>
  <dcterms:modified xsi:type="dcterms:W3CDTF">2012-08-19T15:16:00Z</dcterms:modified>
</cp:coreProperties>
</file>