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08" w:rsidRPr="00B97E08" w:rsidRDefault="00B97E08" w:rsidP="00B97E0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-438150</wp:posOffset>
            </wp:positionH>
            <wp:positionV relativeFrom="line">
              <wp:posOffset>-77470</wp:posOffset>
            </wp:positionV>
            <wp:extent cx="422910" cy="763270"/>
            <wp:effectExtent l="19050" t="0" r="0" b="0"/>
            <wp:wrapSquare wrapText="bothSides"/>
            <wp:docPr id="4" name="Рисунок 4" descr="d_alf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_alf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E08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БЕГ ЧЕРЕ</w:t>
      </w:r>
      <w:r w:rsidR="0078732C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З ДОРОГУ - ВРАГ.</w:t>
      </w:r>
      <w:r w:rsidR="0078732C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br/>
        <w:t>ОСОБЕННО ЗИМОЙ.</w:t>
      </w:r>
    </w:p>
    <w:p w:rsidR="00B97E08" w:rsidRPr="00B97E08" w:rsidRDefault="00B97E08" w:rsidP="00B97E08">
      <w:pPr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упорно бегают через проезжую часть. Почему? Самый распространенный ответ: «Так быстрее!». Вдумаемся. Все же малыш опасается дороги, места, где проезжают автомобили, и хочет его быстрее преодолеть. Так сказать, «ошибка с благими намерениями». Причем зачастую виноваты в появлении этой ошибки мы, взрослые, поторапливая ребенка: «Чего ты копаешься? Быстрее!». </w:t>
      </w:r>
    </w:p>
    <w:p w:rsidR="00B97E08" w:rsidRPr="00B97E08" w:rsidRDefault="00B97E08" w:rsidP="00B97E08">
      <w:pPr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Привычное состояние детей - двигаться, бегать. Тем более, рядом </w:t>
      </w:r>
      <w:proofErr w:type="gramStart"/>
      <w:r w:rsidRPr="00B97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У ребенка шаг короче - он едва поспевает за мамой или папой. Так вырабатывается прочнейшая привычка! Сколько сотен километров пробежал уже ваш ребенок в доме? Возле дома? На прогулках? В принципе, полезная для развития ребенка, на дороге эта привычка - вредна!</w:t>
      </w:r>
    </w:p>
    <w:p w:rsidR="00B97E08" w:rsidRPr="00B97E08" w:rsidRDefault="00B97E08" w:rsidP="00B97E08">
      <w:pPr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</w:t>
      </w:r>
      <w:proofErr w:type="gramStart"/>
      <w:r w:rsidRPr="00B97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</w:t>
      </w:r>
      <w:proofErr w:type="gramEnd"/>
      <w:r w:rsidRPr="00B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домой, задайте вашему ребенку вопрос: «Чем опасен бег через проезжую часть?» Что они вам скажут? Часто дети дают самые странные и неожиданные, нелогичные ответы типа «Водитель может наехать». Это не совсем верно. Ближе к истине «Можно споткнуться (летом), поскользнуться (осенью и зимой) и упасть». Но и это еще не главный ответ. «Можно не заметить машину». Вот это уже - самое главное.</w:t>
      </w:r>
    </w:p>
    <w:p w:rsidR="00B97E08" w:rsidRPr="00B97E08" w:rsidRDefault="00B97E08" w:rsidP="00B97E08">
      <w:pPr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Задайте вашему сыну или дочери следующий вопрос: «Как наблюдает тот, кто бежит через дорогу? Может ли он смотреть по сторонам?» Не может. В этом все дело!</w:t>
      </w:r>
    </w:p>
    <w:p w:rsidR="00B97E08" w:rsidRPr="00B97E08" w:rsidRDefault="00B97E08" w:rsidP="00B97E08">
      <w:pPr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Поэтому-то так важно выработать у детей устойчивый навык ПРИ ПЕРЕХОДЕ ПРОДОЛЖАТЬ НАБЛЮДАТЬ ЗА ДОРОГОЙ В ОБЕ СТОРОНЫ, ВНАЧАЛЕ БОЛЬШЕ НАЛЕВО, ПОТОМ БОЛЬШЕ НАПРАВО.</w:t>
      </w:r>
    </w:p>
    <w:p w:rsidR="00B97E08" w:rsidRPr="00B97E08" w:rsidRDefault="00B97E08" w:rsidP="00B97E08">
      <w:pPr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«Вначале посмотри налево. Дойдя до середины - посмотри направо», а именно «Наблюдать в обе стороны»! Ведь улица непрерывно меняется! Стоявшая машина могла поехать, медленно ехавшая - ускорить движение. Следовавшая прямо - неожиданно повернуть. </w:t>
      </w:r>
      <w:proofErr w:type="gramStart"/>
      <w:r w:rsidRPr="00B97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Скрытая</w:t>
      </w:r>
      <w:proofErr w:type="gramEnd"/>
      <w:r w:rsidRPr="00B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другой стоявшей машиной или за углом - вынырнуть. </w:t>
      </w:r>
      <w:r w:rsidRPr="00B97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Наблюдение надо ДУБЛИРОВАТЬ! </w:t>
      </w:r>
      <w:r w:rsidRPr="00B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делать при беге? Никак! </w:t>
      </w:r>
    </w:p>
    <w:p w:rsidR="00B97E08" w:rsidRPr="00B97E08" w:rsidRDefault="00B97E08" w:rsidP="00B97E08">
      <w:pPr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и главный ответ: тот, кто бежит, взглядом устремлен вперед и практически не может смотреть по сторонам. Он почти как слепой...</w:t>
      </w:r>
    </w:p>
    <w:p w:rsidR="00B97E08" w:rsidRPr="00B97E08" w:rsidRDefault="00B97E08" w:rsidP="00B97E08">
      <w:pPr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5118100</wp:posOffset>
            </wp:positionH>
            <wp:positionV relativeFrom="line">
              <wp:posOffset>94615</wp:posOffset>
            </wp:positionV>
            <wp:extent cx="885825" cy="452120"/>
            <wp:effectExtent l="19050" t="0" r="9525" b="0"/>
            <wp:wrapSquare wrapText="bothSides"/>
            <wp:docPr id="2" name="Рисунок 2" descr="pov_ul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_ul_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этого мало, давайте добираться до донышка. </w:t>
      </w:r>
    </w:p>
    <w:p w:rsidR="00B97E08" w:rsidRPr="00B97E08" w:rsidRDefault="00B97E08" w:rsidP="00B97E08">
      <w:pPr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такое, собственно, бег? Чем он отличается от ходьбы? </w:t>
      </w:r>
    </w:p>
    <w:p w:rsidR="00B97E08" w:rsidRPr="00B97E08" w:rsidRDefault="00B97E08" w:rsidP="00B97E08">
      <w:pPr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Когда человек идет, то при каждом шаге есть момент, когда обе ноги находятся на земле одновременно. </w:t>
      </w:r>
      <w:r w:rsidRPr="00B97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Польза от перехода ШАГОМ - устойчивость при движении, МОЖНО СПОКОЙНО ПОВОРАЧИВАТЬ ГОЛОВУ и влево, и вправо столько раз, сколько нужно по обстановке и по ширине улицы.</w:t>
      </w:r>
      <w:r w:rsidRPr="00B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самое главное и самое сложное - наблюдать и замечать. </w:t>
      </w:r>
    </w:p>
    <w:p w:rsidR="00B97E08" w:rsidRPr="00B97E08" w:rsidRDefault="00B97E08" w:rsidP="00B97E08">
      <w:pPr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есть. Понимание - предельное. Но привычка-то «сидит», и прочно. А человек на улице не думает, а привычно действует. И чтобы возвести правильные действия вашего ребенка при переходе улицы в ранг привычки, отработайте с ним - во дворе, в парке, дома - несложное упражнение: переход дороги, наблюдая. </w:t>
      </w:r>
    </w:p>
    <w:p w:rsidR="00B97E08" w:rsidRPr="00B97E08" w:rsidRDefault="00B97E08" w:rsidP="00B97E08">
      <w:pPr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Тренируйте движения поэтапно. Вначале вы показываете ребенку, как нужно действовать: остановиться у края тротуара, посмотреть налево, затем направо и снова налево. Только после этого можно начинать движение, не прекращая наблюдать (с поворотом головы!). До середины проезжей части больше внимания уделяем наблюдению влево, после середины - наблюдению вправо. Следующий шаг - отработка этих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5208905</wp:posOffset>
            </wp:positionH>
            <wp:positionV relativeFrom="line">
              <wp:posOffset>144780</wp:posOffset>
            </wp:positionV>
            <wp:extent cx="1016000" cy="763270"/>
            <wp:effectExtent l="19050" t="0" r="0" b="0"/>
            <wp:wrapSquare wrapText="bothSides"/>
            <wp:docPr id="3" name="Рисунок 3" descr="pov_u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_ul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вдвоем с ребенком: доведение этих действий до автоматизма. Заключительный шаг - ребенок переходит «дорогу» самостоятельно, закрепляя полученные навыки. </w:t>
      </w:r>
    </w:p>
    <w:p w:rsidR="00B97E08" w:rsidRPr="00B97E08" w:rsidRDefault="00B97E08" w:rsidP="00B97E08">
      <w:pPr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Зимой бег через дорогу опасен вдвойне! </w:t>
      </w:r>
      <w:r w:rsidRPr="00B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Снежный накат, гололед, даже просто мокрый асфальт, политый или посыпанный противогололедными реагентами, многократно увеличивают тормозной путь. Остановить движущуюся машину становится в десятки раз сложнее! От резкого торможения автомобиль может занести или он пойдет юзом (когда колеса блокируются, и он становится неуправляемым). И тогда траектория его движения становится и вовсе непредсказуемой. </w:t>
      </w:r>
    </w:p>
    <w:p w:rsidR="00B97E08" w:rsidRPr="00B97E08" w:rsidRDefault="00B97E08" w:rsidP="00B97E08">
      <w:pPr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732C" w:rsidRDefault="00B97E08" w:rsidP="0078732C">
      <w:pPr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97E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Только спокойный переход, только шагом, только предельное внимание дороге и движению на ней! Натренированная до автоматизма привычка поможет </w:t>
      </w:r>
      <w:r w:rsidRPr="007873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вашему ребенку безопасно перейти </w:t>
      </w:r>
      <w:r w:rsidR="0078732C" w:rsidRPr="007873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дорогу одному</w:t>
      </w:r>
      <w:r w:rsidR="007873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!</w:t>
      </w:r>
      <w:r w:rsidR="0078732C" w:rsidRPr="007873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78732C" w:rsidRDefault="0078732C" w:rsidP="0078732C">
      <w:pPr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</w:t>
      </w:r>
    </w:p>
    <w:p w:rsidR="0078732C" w:rsidRPr="0078732C" w:rsidRDefault="0078732C" w:rsidP="0078732C">
      <w:pPr>
        <w:spacing w:before="158" w:after="158" w:line="240" w:lineRule="auto"/>
        <w:ind w:left="158" w:right="158"/>
        <w:rPr>
          <w:rFonts w:ascii="Verdana" w:hAnsi="Verdana"/>
          <w:noProof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</w:t>
      </w:r>
      <w:r w:rsidRPr="007873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drawing>
          <wp:inline distT="0" distB="0" distL="0" distR="0">
            <wp:extent cx="2371411" cy="1685913"/>
            <wp:effectExtent l="19050" t="0" r="0" b="0"/>
            <wp:docPr id="8" name="Рисунок 6" descr="Про правила дорожного движения. Иллюстрация к сказ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 правила дорожного движения. Иллюстрация к сказк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79" cy="168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E08" w:rsidRPr="00B97E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sectPr w:rsidR="0078732C" w:rsidRPr="0078732C" w:rsidSect="0089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97E08"/>
    <w:rsid w:val="0078732C"/>
    <w:rsid w:val="00890EBD"/>
    <w:rsid w:val="00B9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BD"/>
  </w:style>
  <w:style w:type="paragraph" w:styleId="1">
    <w:name w:val="heading 1"/>
    <w:basedOn w:val="a"/>
    <w:link w:val="10"/>
    <w:uiPriority w:val="9"/>
    <w:qFormat/>
    <w:rsid w:val="00B97E08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E08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7E08"/>
    <w:pPr>
      <w:spacing w:before="158" w:after="158" w:line="240" w:lineRule="auto"/>
      <w:ind w:left="158" w:right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E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6457-7AE0-4749-807B-7F2BB60C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2009-12-17T15:07:00Z</dcterms:created>
  <dcterms:modified xsi:type="dcterms:W3CDTF">2009-12-17T15:25:00Z</dcterms:modified>
</cp:coreProperties>
</file>