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EBE">
      <w:pPr>
        <w:shd w:val="clear" w:color="auto" w:fill="FFFFFF"/>
        <w:spacing w:line="410" w:lineRule="exact"/>
        <w:ind w:left="742" w:hanging="742"/>
      </w:pPr>
      <w:r>
        <w:rPr>
          <w:rFonts w:eastAsia="Times New Roman"/>
          <w:b/>
          <w:bCs/>
          <w:color w:val="323232"/>
          <w:spacing w:val="3"/>
          <w:sz w:val="35"/>
          <w:szCs w:val="35"/>
        </w:rPr>
        <w:t xml:space="preserve">Муниципальное дошкольное образовательное учреждение </w:t>
      </w:r>
      <w:r>
        <w:rPr>
          <w:rFonts w:eastAsia="Times New Roman"/>
          <w:b/>
          <w:bCs/>
          <w:color w:val="323232"/>
          <w:spacing w:val="4"/>
          <w:sz w:val="35"/>
          <w:szCs w:val="35"/>
        </w:rPr>
        <w:t>Михневский центр развития ребенка детский сад</w:t>
      </w:r>
    </w:p>
    <w:p w:rsidR="00000000" w:rsidRDefault="00382EBE">
      <w:pPr>
        <w:shd w:val="clear" w:color="auto" w:fill="FFFFFF"/>
        <w:spacing w:line="410" w:lineRule="exact"/>
        <w:ind w:left="7"/>
        <w:jc w:val="center"/>
      </w:pPr>
      <w:r>
        <w:rPr>
          <w:rFonts w:eastAsia="Times New Roman"/>
          <w:b/>
          <w:bCs/>
          <w:color w:val="323232"/>
          <w:spacing w:val="3"/>
          <w:sz w:val="35"/>
          <w:szCs w:val="35"/>
        </w:rPr>
        <w:t>«Осинка»</w:t>
      </w:r>
    </w:p>
    <w:p w:rsidR="00000000" w:rsidRDefault="00382EBE">
      <w:pPr>
        <w:ind w:left="6854" w:right="26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465" cy="1003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2EBE">
      <w:pPr>
        <w:shd w:val="clear" w:color="auto" w:fill="FFFFFF"/>
        <w:spacing w:before="2455"/>
        <w:ind w:left="6898"/>
      </w:pPr>
      <w:r>
        <w:rPr>
          <w:rFonts w:ascii="Arial" w:hAnsi="Arial" w:cs="Arial"/>
          <w:color w:val="000000"/>
          <w:sz w:val="31"/>
          <w:szCs w:val="31"/>
        </w:rPr>
        <w:t>-</w:t>
      </w:r>
    </w:p>
    <w:p w:rsidR="00000000" w:rsidRDefault="00382EBE">
      <w:pPr>
        <w:shd w:val="clear" w:color="auto" w:fill="FFFFFF"/>
        <w:spacing w:before="1670" w:line="569" w:lineRule="exact"/>
        <w:ind w:left="72"/>
      </w:pPr>
      <w:r>
        <w:rPr>
          <w:rFonts w:eastAsia="Times New Roman"/>
          <w:b/>
          <w:bCs/>
          <w:color w:val="323232"/>
          <w:spacing w:val="-3"/>
          <w:sz w:val="40"/>
          <w:szCs w:val="40"/>
        </w:rPr>
        <w:t>Конспект занятия в средней группе «Колокольчик»</w:t>
      </w:r>
    </w:p>
    <w:p w:rsidR="00000000" w:rsidRDefault="00382EBE">
      <w:pPr>
        <w:shd w:val="clear" w:color="auto" w:fill="FFFFFF"/>
        <w:spacing w:line="569" w:lineRule="exact"/>
        <w:ind w:left="799"/>
      </w:pPr>
      <w:r>
        <w:rPr>
          <w:rFonts w:eastAsia="Times New Roman"/>
          <w:b/>
          <w:bCs/>
          <w:color w:val="323232"/>
          <w:spacing w:val="3"/>
          <w:sz w:val="49"/>
          <w:szCs w:val="49"/>
        </w:rPr>
        <w:t>Тема: «Высадка рассады цветов на</w:t>
      </w:r>
    </w:p>
    <w:p w:rsidR="00000000" w:rsidRDefault="00382EBE">
      <w:pPr>
        <w:shd w:val="clear" w:color="auto" w:fill="FFFFFF"/>
        <w:spacing w:line="569" w:lineRule="exact"/>
        <w:ind w:right="7"/>
        <w:jc w:val="center"/>
      </w:pPr>
      <w:r>
        <w:rPr>
          <w:rFonts w:eastAsia="Times New Roman"/>
          <w:b/>
          <w:bCs/>
          <w:color w:val="323232"/>
          <w:sz w:val="49"/>
          <w:szCs w:val="49"/>
        </w:rPr>
        <w:t>клумбу»</w:t>
      </w:r>
    </w:p>
    <w:p w:rsidR="00000000" w:rsidRDefault="00382EBE">
      <w:pPr>
        <w:shd w:val="clear" w:color="auto" w:fill="FFFFFF"/>
        <w:spacing w:before="3298" w:line="317" w:lineRule="exact"/>
        <w:ind w:left="5890" w:right="490"/>
      </w:pPr>
      <w:r>
        <w:rPr>
          <w:rFonts w:eastAsia="Times New Roman"/>
          <w:color w:val="000000"/>
          <w:spacing w:val="3"/>
          <w:sz w:val="27"/>
          <w:szCs w:val="27"/>
        </w:rPr>
        <w:t xml:space="preserve">Подготовила воспитатель 1 квалификационной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категории </w:t>
      </w:r>
      <w:r>
        <w:rPr>
          <w:rFonts w:eastAsia="Times New Roman"/>
          <w:color w:val="000000"/>
          <w:spacing w:val="5"/>
          <w:sz w:val="27"/>
          <w:szCs w:val="27"/>
        </w:rPr>
        <w:t>Кислякова Елена Александровна</w:t>
      </w:r>
    </w:p>
    <w:p w:rsidR="00382EBE" w:rsidRDefault="00382EBE">
      <w:pPr>
        <w:shd w:val="clear" w:color="auto" w:fill="FFFFFF"/>
        <w:spacing w:before="2462"/>
        <w:ind w:right="22"/>
        <w:jc w:val="center"/>
        <w:rPr>
          <w:rFonts w:eastAsia="Times New Roman"/>
          <w:color w:val="000000"/>
          <w:spacing w:val="-4"/>
          <w:sz w:val="32"/>
          <w:szCs w:val="32"/>
        </w:rPr>
      </w:pPr>
      <w:r>
        <w:rPr>
          <w:rFonts w:eastAsia="Times New Roman"/>
          <w:color w:val="000000"/>
          <w:spacing w:val="-4"/>
          <w:sz w:val="32"/>
          <w:szCs w:val="32"/>
        </w:rPr>
        <w:t>п.Михнево</w:t>
      </w:r>
    </w:p>
    <w:p w:rsidR="00382EBE" w:rsidRDefault="00382EBE" w:rsidP="00382EBE">
      <w:pPr>
        <w:shd w:val="clear" w:color="auto" w:fill="FFFFFF"/>
        <w:ind w:left="36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Программные задачи:</w:t>
      </w:r>
    </w:p>
    <w:p w:rsidR="00382EBE" w:rsidRDefault="00382EBE" w:rsidP="00382EBE">
      <w:pPr>
        <w:shd w:val="clear" w:color="auto" w:fill="FFFFFF"/>
        <w:ind w:left="7207"/>
      </w:pPr>
      <w:r>
        <w:rPr>
          <w:rFonts w:eastAsia="Times New Roman"/>
          <w:b/>
          <w:bCs/>
          <w:color w:val="000000"/>
          <w:spacing w:val="-21"/>
          <w:sz w:val="28"/>
          <w:szCs w:val="28"/>
        </w:rPr>
        <w:lastRenderedPageBreak/>
        <w:t>• - .</w:t>
      </w:r>
    </w:p>
    <w:p w:rsidR="00382EBE" w:rsidRDefault="00382EBE" w:rsidP="00382EBE">
      <w:pPr>
        <w:shd w:val="clear" w:color="auto" w:fill="FFFFFF"/>
        <w:spacing w:before="108" w:line="324" w:lineRule="exact"/>
        <w:ind w:left="7"/>
      </w:pPr>
      <w:r>
        <w:rPr>
          <w:rFonts w:eastAsia="Times New Roman"/>
          <w:b/>
          <w:bCs/>
          <w:color w:val="000000"/>
          <w:spacing w:val="4"/>
          <w:sz w:val="27"/>
          <w:szCs w:val="27"/>
          <w:u w:val="single"/>
        </w:rPr>
        <w:t>Воспитательные: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воспитывать бережное отношение к природе, учить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любоваться растущими цветами и воспринимать их красоту, беречь прекрасные </w:t>
      </w:r>
      <w:r>
        <w:rPr>
          <w:rFonts w:eastAsia="Times New Roman"/>
          <w:color w:val="000000"/>
          <w:spacing w:val="4"/>
          <w:sz w:val="27"/>
          <w:szCs w:val="27"/>
        </w:rPr>
        <w:t>творенья природы.</w:t>
      </w:r>
    </w:p>
    <w:p w:rsidR="00382EBE" w:rsidRDefault="00382EBE" w:rsidP="00382EBE">
      <w:pPr>
        <w:shd w:val="clear" w:color="auto" w:fill="FFFFFF"/>
        <w:spacing w:before="648" w:line="317" w:lineRule="exact"/>
        <w:ind w:left="7"/>
      </w:pPr>
      <w:r>
        <w:rPr>
          <w:rFonts w:eastAsia="Times New Roman"/>
          <w:b/>
          <w:bCs/>
          <w:color w:val="000000"/>
          <w:spacing w:val="3"/>
          <w:sz w:val="27"/>
          <w:szCs w:val="27"/>
          <w:u w:val="single"/>
        </w:rPr>
        <w:t>Образовательные: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закрепить представления о весне и ее прелестях, уточнение. </w:t>
      </w:r>
      <w:r>
        <w:rPr>
          <w:rFonts w:eastAsia="Times New Roman"/>
          <w:color w:val="000000"/>
          <w:spacing w:val="4"/>
          <w:sz w:val="27"/>
          <w:szCs w:val="27"/>
        </w:rPr>
        <w:t>расширение и активизация словаря по теме «Цветы». Совершенствование грамматического строя речи.</w:t>
      </w:r>
    </w:p>
    <w:p w:rsidR="00382EBE" w:rsidRDefault="00382EBE" w:rsidP="00382EBE">
      <w:pPr>
        <w:shd w:val="clear" w:color="auto" w:fill="FFFFFF"/>
        <w:spacing w:before="641" w:line="324" w:lineRule="exact"/>
        <w:ind w:left="14" w:right="979"/>
      </w:pPr>
      <w:r>
        <w:rPr>
          <w:rFonts w:eastAsia="Times New Roman"/>
          <w:b/>
          <w:bCs/>
          <w:color w:val="000000"/>
          <w:spacing w:val="4"/>
          <w:sz w:val="27"/>
          <w:szCs w:val="27"/>
          <w:u w:val="single"/>
        </w:rPr>
        <w:t>Развивающие: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развивать связанную речь, речевой слух, зрительное </w:t>
      </w:r>
      <w:r>
        <w:rPr>
          <w:rFonts w:eastAsia="Times New Roman"/>
          <w:color w:val="000000"/>
          <w:spacing w:val="3"/>
          <w:sz w:val="27"/>
          <w:szCs w:val="27"/>
        </w:rPr>
        <w:t>восприятие, мышление; учить сравнивать, наблюдать, анализировать.</w:t>
      </w:r>
    </w:p>
    <w:p w:rsidR="00382EBE" w:rsidRDefault="00382EBE" w:rsidP="00382EBE">
      <w:pPr>
        <w:shd w:val="clear" w:color="auto" w:fill="FFFFFF"/>
        <w:spacing w:before="648"/>
        <w:ind w:left="7"/>
      </w:pPr>
      <w:r>
        <w:rPr>
          <w:rFonts w:eastAsia="Times New Roman"/>
          <w:b/>
          <w:bCs/>
          <w:color w:val="000000"/>
          <w:spacing w:val="3"/>
          <w:sz w:val="27"/>
          <w:szCs w:val="27"/>
          <w:u w:val="single"/>
        </w:rPr>
        <w:t>Предварительная работа: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3"/>
          <w:sz w:val="27"/>
          <w:szCs w:val="27"/>
        </w:rPr>
        <w:t>посадка семян в ящички и уход за всходами.</w:t>
      </w:r>
    </w:p>
    <w:p w:rsidR="00382EBE" w:rsidRDefault="00382EBE" w:rsidP="00382EBE">
      <w:pPr>
        <w:shd w:val="clear" w:color="auto" w:fill="FFFFFF"/>
        <w:spacing w:before="655" w:line="324" w:lineRule="exact"/>
        <w:ind w:right="979"/>
      </w:pPr>
      <w:r>
        <w:rPr>
          <w:rFonts w:eastAsia="Times New Roman"/>
          <w:b/>
          <w:bCs/>
          <w:color w:val="000000"/>
          <w:spacing w:val="3"/>
          <w:sz w:val="27"/>
          <w:szCs w:val="27"/>
          <w:u w:val="single"/>
        </w:rPr>
        <w:t>Материал: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экологическое полотно, коромысла, предметные картинки, </w:t>
      </w:r>
      <w:r>
        <w:rPr>
          <w:rFonts w:eastAsia="Times New Roman"/>
          <w:color w:val="000000"/>
          <w:spacing w:val="4"/>
          <w:sz w:val="27"/>
          <w:szCs w:val="27"/>
        </w:rPr>
        <w:t>комнатные цветы, рассада, садовый инвентарь.</w:t>
      </w:r>
    </w:p>
    <w:p w:rsidR="00382EBE" w:rsidRDefault="00382EBE" w:rsidP="00382EBE">
      <w:pPr>
        <w:shd w:val="clear" w:color="auto" w:fill="FFFFFF"/>
        <w:spacing w:before="641" w:line="317" w:lineRule="exact"/>
        <w:ind w:left="7"/>
      </w:pPr>
      <w:r>
        <w:rPr>
          <w:rFonts w:eastAsia="Times New Roman"/>
          <w:b/>
          <w:bCs/>
          <w:color w:val="000000"/>
          <w:spacing w:val="4"/>
          <w:sz w:val="27"/>
          <w:szCs w:val="27"/>
          <w:u w:val="single"/>
        </w:rPr>
        <w:t>Литература: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Н.В Нищева «Система коррекционной работы в логопедической группе», Л. Кудрявская «Сборник стихотворении»</w:t>
      </w:r>
    </w:p>
    <w:p w:rsidR="00382EBE" w:rsidRDefault="00382EBE">
      <w:pPr>
        <w:shd w:val="clear" w:color="auto" w:fill="FFFFFF"/>
        <w:spacing w:before="2462"/>
        <w:ind w:right="22"/>
        <w:jc w:val="center"/>
      </w:pPr>
    </w:p>
    <w:p w:rsidR="00382EBE" w:rsidRDefault="00382EBE" w:rsidP="00382EBE">
      <w:pPr>
        <w:shd w:val="clear" w:color="auto" w:fill="FFFFFF"/>
        <w:spacing w:before="2462"/>
        <w:ind w:right="22"/>
      </w:pPr>
    </w:p>
    <w:p w:rsidR="00382EBE" w:rsidRDefault="00382EBE" w:rsidP="00382EBE">
      <w:pPr>
        <w:shd w:val="clear" w:color="auto" w:fill="FFFFFF"/>
        <w:spacing w:before="2462"/>
        <w:ind w:right="22"/>
      </w:pPr>
    </w:p>
    <w:p w:rsidR="00382EBE" w:rsidRDefault="00382EBE" w:rsidP="00382EBE">
      <w:pPr>
        <w:shd w:val="clear" w:color="auto" w:fill="FFFFFF"/>
        <w:ind w:left="1267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Прибежал подснежник Ш'?^</w:t>
      </w:r>
      <w:r>
        <w:rPr>
          <w:rFonts w:eastAsia="Times New Roman"/>
          <w:color w:val="000000"/>
          <w:spacing w:val="-3"/>
          <w:sz w:val="28"/>
          <w:szCs w:val="28"/>
          <w:vertAlign w:val="superscript"/>
        </w:rPr>
        <w:t>:</w:t>
      </w:r>
      <w:r>
        <w:rPr>
          <w:rFonts w:eastAsia="Times New Roman"/>
          <w:color w:val="000000"/>
          <w:spacing w:val="-3"/>
          <w:sz w:val="28"/>
          <w:szCs w:val="28"/>
        </w:rPr>
        <w:t>®Й^'</w:t>
      </w:r>
    </w:p>
    <w:p w:rsidR="00382EBE" w:rsidRDefault="00382EBE" w:rsidP="00382EBE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3"/>
          <w:sz w:val="27"/>
          <w:szCs w:val="27"/>
        </w:rPr>
        <w:t>В мартовский лесок,</w:t>
      </w:r>
    </w:p>
    <w:p w:rsidR="00382EBE" w:rsidRDefault="00382EBE" w:rsidP="00382EBE">
      <w:pPr>
        <w:shd w:val="clear" w:color="auto" w:fill="FFFFFF"/>
        <w:spacing w:before="7" w:line="317" w:lineRule="exact"/>
        <w:ind w:left="7"/>
        <w:jc w:val="center"/>
      </w:pPr>
      <w:r>
        <w:rPr>
          <w:rFonts w:eastAsia="Times New Roman"/>
          <w:color w:val="000000"/>
          <w:spacing w:val="4"/>
          <w:sz w:val="27"/>
          <w:szCs w:val="27"/>
        </w:rPr>
        <w:t>Заглянул подснедник</w:t>
      </w:r>
    </w:p>
    <w:p w:rsidR="00382EBE" w:rsidRDefault="00382EBE" w:rsidP="00382EBE">
      <w:pPr>
        <w:shd w:val="clear" w:color="auto" w:fill="FFFFFF"/>
        <w:spacing w:line="317" w:lineRule="exact"/>
        <w:ind w:right="14"/>
        <w:jc w:val="center"/>
      </w:pPr>
      <w:r>
        <w:rPr>
          <w:rFonts w:eastAsia="Times New Roman"/>
          <w:color w:val="000000"/>
          <w:spacing w:val="3"/>
          <w:sz w:val="27"/>
          <w:szCs w:val="27"/>
        </w:rPr>
        <w:t>В чистый ручеек.</w:t>
      </w:r>
    </w:p>
    <w:p w:rsidR="00382EBE" w:rsidRDefault="00382EBE" w:rsidP="00382EBE">
      <w:pPr>
        <w:shd w:val="clear" w:color="auto" w:fill="FFFFFF"/>
        <w:spacing w:line="317" w:lineRule="exact"/>
        <w:ind w:right="7"/>
        <w:jc w:val="center"/>
      </w:pPr>
      <w:r>
        <w:rPr>
          <w:rFonts w:eastAsia="Times New Roman"/>
          <w:color w:val="000000"/>
          <w:spacing w:val="3"/>
          <w:sz w:val="27"/>
          <w:szCs w:val="27"/>
        </w:rPr>
        <w:t>И, себя увидев,</w:t>
      </w:r>
    </w:p>
    <w:p w:rsidR="00382EBE" w:rsidRDefault="00382EBE" w:rsidP="00382EBE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Крикнул : «Вот те на!»</w:t>
      </w:r>
    </w:p>
    <w:p w:rsidR="00382EBE" w:rsidRDefault="00382EBE" w:rsidP="00382EBE">
      <w:pPr>
        <w:shd w:val="clear" w:color="auto" w:fill="FFFFFF"/>
        <w:spacing w:line="317" w:lineRule="exact"/>
        <w:ind w:left="3708" w:right="3715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Я и не заметил, </w:t>
      </w:r>
      <w:r>
        <w:rPr>
          <w:rFonts w:eastAsia="Times New Roman"/>
          <w:color w:val="000000"/>
          <w:spacing w:val="-3"/>
          <w:sz w:val="28"/>
          <w:szCs w:val="28"/>
        </w:rPr>
        <w:t>Что пришла весна.</w:t>
      </w:r>
    </w:p>
    <w:p w:rsidR="00382EBE" w:rsidRDefault="00382EBE" w:rsidP="00382EBE">
      <w:pPr>
        <w:shd w:val="clear" w:color="auto" w:fill="FFFFFF"/>
        <w:spacing w:line="317" w:lineRule="exact"/>
        <w:jc w:val="right"/>
      </w:pPr>
      <w:r>
        <w:rPr>
          <w:color w:val="000000"/>
          <w:spacing w:val="2"/>
          <w:sz w:val="27"/>
          <w:szCs w:val="27"/>
        </w:rPr>
        <w:t>/</w:t>
      </w:r>
      <w:r>
        <w:rPr>
          <w:rFonts w:eastAsia="Times New Roman"/>
          <w:color w:val="000000"/>
          <w:spacing w:val="2"/>
          <w:sz w:val="27"/>
          <w:szCs w:val="27"/>
        </w:rPr>
        <w:t>Л.Кудрявская/</w:t>
      </w:r>
    </w:p>
    <w:p w:rsidR="00382EBE" w:rsidRDefault="00382EBE" w:rsidP="00382EBE">
      <w:pPr>
        <w:shd w:val="clear" w:color="auto" w:fill="FFFFFF"/>
        <w:spacing w:before="331"/>
      </w:pPr>
      <w:r>
        <w:rPr>
          <w:rFonts w:eastAsia="Times New Roman"/>
          <w:color w:val="000000"/>
          <w:spacing w:val="4"/>
          <w:sz w:val="27"/>
          <w:szCs w:val="27"/>
        </w:rPr>
        <w:t>Чтение стихотворения.</w:t>
      </w:r>
    </w:p>
    <w:p w:rsidR="00382EBE" w:rsidRDefault="00382EBE" w:rsidP="00382EBE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648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чем стихотворение? (о весне)</w:t>
      </w:r>
    </w:p>
    <w:p w:rsidR="00382EBE" w:rsidRDefault="00382EBE" w:rsidP="00382EBE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648" w:lineRule="exact"/>
        <w:ind w:left="7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Как вы догадались?</w:t>
      </w:r>
    </w:p>
    <w:p w:rsidR="00382EBE" w:rsidRDefault="00382EBE" w:rsidP="00382EBE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648" w:lineRule="exact"/>
        <w:ind w:left="86" w:right="4406" w:hanging="79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Какой цветок распустился? (подснежник)</w:t>
      </w:r>
      <w:r>
        <w:rPr>
          <w:rFonts w:eastAsia="Times New Roman"/>
          <w:color w:val="000000"/>
          <w:spacing w:val="3"/>
          <w:sz w:val="27"/>
          <w:szCs w:val="27"/>
        </w:rPr>
        <w:br/>
        <w:t>- А где? (в лесу)</w:t>
      </w:r>
    </w:p>
    <w:p w:rsidR="00382EBE" w:rsidRDefault="00382EBE" w:rsidP="00382EBE">
      <w:pPr>
        <w:shd w:val="clear" w:color="auto" w:fill="FFFFFF"/>
        <w:tabs>
          <w:tab w:val="left" w:pos="245"/>
        </w:tabs>
        <w:spacing w:before="245" w:line="331" w:lineRule="exact"/>
        <w:ind w:left="7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6"/>
          <w:sz w:val="27"/>
          <w:szCs w:val="27"/>
        </w:rPr>
        <w:t>Ребятки сейчас мы поиграем в игру « Подскажи словечко» (см. Нищева</w:t>
      </w:r>
      <w:r>
        <w:rPr>
          <w:rFonts w:eastAsia="Times New Roman"/>
          <w:color w:val="000000"/>
          <w:spacing w:val="16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стр.93)</w:t>
      </w:r>
    </w:p>
    <w:p w:rsidR="00382EBE" w:rsidRDefault="00382EBE" w:rsidP="00382EBE">
      <w:pPr>
        <w:numPr>
          <w:ilvl w:val="0"/>
          <w:numId w:val="2"/>
        </w:numPr>
        <w:shd w:val="clear" w:color="auto" w:fill="FFFFFF"/>
        <w:tabs>
          <w:tab w:val="left" w:pos="166"/>
        </w:tabs>
        <w:spacing w:before="317"/>
        <w:ind w:left="7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Дети, а где растут эти цветы? (на подоконнике)</w:t>
      </w:r>
    </w:p>
    <w:p w:rsidR="00382EBE" w:rsidRDefault="00382EBE" w:rsidP="00382EBE">
      <w:pPr>
        <w:numPr>
          <w:ilvl w:val="0"/>
          <w:numId w:val="2"/>
        </w:numPr>
        <w:shd w:val="clear" w:color="auto" w:fill="FFFFFF"/>
        <w:tabs>
          <w:tab w:val="left" w:pos="166"/>
        </w:tabs>
        <w:spacing w:before="317"/>
        <w:ind w:left="7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Как они называются (комнатные). А почему? (потому что растут в комнате)</w:t>
      </w:r>
    </w:p>
    <w:p w:rsidR="00382EBE" w:rsidRDefault="00382EBE" w:rsidP="00382EBE">
      <w:pPr>
        <w:numPr>
          <w:ilvl w:val="0"/>
          <w:numId w:val="2"/>
        </w:numPr>
        <w:shd w:val="clear" w:color="auto" w:fill="FFFFFF"/>
        <w:tabs>
          <w:tab w:val="left" w:pos="166"/>
        </w:tabs>
        <w:spacing w:before="317" w:line="331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Ребятки, а комнатные мы с вами сажали цветы? (ДА) Какие кто помнит?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(ответы)</w:t>
      </w:r>
    </w:p>
    <w:p w:rsidR="00382EBE" w:rsidRDefault="00382EBE" w:rsidP="00382EBE">
      <w:pPr>
        <w:shd w:val="clear" w:color="auto" w:fill="FFFFFF"/>
        <w:spacing w:before="302" w:line="324" w:lineRule="exact"/>
        <w:ind w:left="7" w:right="7"/>
        <w:jc w:val="both"/>
      </w:pPr>
      <w:r>
        <w:rPr>
          <w:rFonts w:eastAsia="Times New Roman"/>
          <w:color w:val="000000"/>
          <w:spacing w:val="11"/>
          <w:sz w:val="27"/>
          <w:szCs w:val="27"/>
        </w:rPr>
        <w:t xml:space="preserve">Воспитатель: Дети я вам сейчас покажу семена, а вы вспомните и выберите </w:t>
      </w:r>
      <w:r>
        <w:rPr>
          <w:rFonts w:eastAsia="Times New Roman"/>
          <w:color w:val="000000"/>
          <w:spacing w:val="4"/>
          <w:sz w:val="27"/>
          <w:szCs w:val="27"/>
        </w:rPr>
        <w:t>какие мы из них сажали.</w:t>
      </w:r>
    </w:p>
    <w:p w:rsidR="00382EBE" w:rsidRDefault="00382EBE" w:rsidP="00382EBE">
      <w:pPr>
        <w:shd w:val="clear" w:color="auto" w:fill="FFFFFF"/>
        <w:spacing w:before="331"/>
        <w:ind w:left="22"/>
      </w:pPr>
      <w:r>
        <w:rPr>
          <w:rFonts w:eastAsia="Times New Roman"/>
          <w:color w:val="000000"/>
          <w:spacing w:val="-1"/>
          <w:sz w:val="28"/>
          <w:szCs w:val="28"/>
        </w:rPr>
        <w:t>Воспитатель показывает семена бархоток, гороха, огурца.</w:t>
      </w:r>
    </w:p>
    <w:p w:rsidR="00382EBE" w:rsidRDefault="00382EBE" w:rsidP="00382EBE">
      <w:pPr>
        <w:shd w:val="clear" w:color="auto" w:fill="FFFFFF"/>
        <w:spacing w:before="317" w:line="317" w:lineRule="exact"/>
        <w:ind w:left="14" w:right="2938"/>
      </w:pPr>
      <w:r>
        <w:rPr>
          <w:rFonts w:eastAsia="Times New Roman"/>
          <w:color w:val="000000"/>
          <w:spacing w:val="2"/>
          <w:sz w:val="27"/>
          <w:szCs w:val="27"/>
        </w:rPr>
        <w:t xml:space="preserve">Дети рассматривают семена и рассказывают какие они: </w:t>
      </w:r>
      <w:r>
        <w:rPr>
          <w:rFonts w:eastAsia="Times New Roman"/>
          <w:color w:val="000000"/>
          <w:spacing w:val="4"/>
          <w:sz w:val="27"/>
          <w:szCs w:val="27"/>
        </w:rPr>
        <w:t>-семена гороха : круглые, зеленые, твердые</w:t>
      </w:r>
    </w:p>
    <w:p w:rsidR="00382EBE" w:rsidRDefault="00382EBE" w:rsidP="00382EBE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17" w:lineRule="exact"/>
        <w:ind w:left="7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семена бархоток: длинные, тонкие, черные, острые</w:t>
      </w:r>
    </w:p>
    <w:p w:rsidR="00382EBE" w:rsidRDefault="00382EBE" w:rsidP="00382EBE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17" w:lineRule="exact"/>
        <w:ind w:left="7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семена огурца : овальные, белые</w:t>
      </w:r>
    </w:p>
    <w:p w:rsidR="00382EBE" w:rsidRDefault="00382EBE" w:rsidP="00382EBE">
      <w:pPr>
        <w:shd w:val="clear" w:color="auto" w:fill="FFFFFF"/>
        <w:spacing w:before="295" w:line="346" w:lineRule="exact"/>
        <w:ind w:left="14" w:right="2448"/>
      </w:pPr>
      <w:r>
        <w:rPr>
          <w:rFonts w:eastAsia="Times New Roman"/>
          <w:color w:val="000000"/>
          <w:spacing w:val="2"/>
          <w:sz w:val="27"/>
          <w:szCs w:val="27"/>
        </w:rPr>
        <w:t xml:space="preserve">Воспитатель: Дети вы вспомнили какие семена мы сажали? </w:t>
      </w:r>
      <w:r>
        <w:rPr>
          <w:rFonts w:eastAsia="Times New Roman"/>
          <w:color w:val="000000"/>
          <w:spacing w:val="24"/>
          <w:sz w:val="27"/>
          <w:szCs w:val="27"/>
        </w:rPr>
        <w:t>-ДА</w:t>
      </w:r>
    </w:p>
    <w:p w:rsidR="00382EBE" w:rsidRDefault="00382EBE" w:rsidP="00382EBE">
      <w:pPr>
        <w:shd w:val="clear" w:color="auto" w:fill="FFFFFF"/>
        <w:spacing w:before="22" w:line="648" w:lineRule="exact"/>
        <w:ind w:left="7" w:right="3427"/>
      </w:pPr>
      <w:r>
        <w:rPr>
          <w:rFonts w:eastAsia="Times New Roman"/>
          <w:color w:val="000000"/>
          <w:spacing w:val="4"/>
          <w:sz w:val="27"/>
          <w:szCs w:val="27"/>
        </w:rPr>
        <w:t xml:space="preserve">Воспитатель: Какие? (черные длинные, тонкие) </w:t>
      </w:r>
      <w:r>
        <w:rPr>
          <w:rFonts w:eastAsia="Times New Roman"/>
          <w:color w:val="000000"/>
          <w:spacing w:val="2"/>
          <w:sz w:val="27"/>
          <w:szCs w:val="27"/>
        </w:rPr>
        <w:lastRenderedPageBreak/>
        <w:t>Воспитатель: Как называются цветы? (Бархотки)</w:t>
      </w:r>
    </w:p>
    <w:p w:rsidR="00382EBE" w:rsidRDefault="00382EBE" w:rsidP="00382EBE">
      <w:pPr>
        <w:shd w:val="clear" w:color="auto" w:fill="FFFFFF"/>
        <w:spacing w:line="641" w:lineRule="exact"/>
        <w:ind w:right="3110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Воспитатель: Давайте вспоминать как мы их сажали. </w:t>
      </w:r>
      <w:r>
        <w:rPr>
          <w:rFonts w:eastAsia="Times New Roman"/>
          <w:color w:val="000000"/>
          <w:spacing w:val="-1"/>
          <w:sz w:val="28"/>
          <w:szCs w:val="28"/>
        </w:rPr>
        <w:t>Рассказы детей:</w:t>
      </w:r>
    </w:p>
    <w:p w:rsidR="00382EBE" w:rsidRDefault="00382EBE" w:rsidP="00382EBE">
      <w:pPr>
        <w:shd w:val="clear" w:color="auto" w:fill="FFFFFF"/>
        <w:spacing w:before="216" w:line="324" w:lineRule="exact"/>
        <w:ind w:right="7"/>
        <w:jc w:val="both"/>
      </w:pPr>
      <w:r>
        <w:rPr>
          <w:color w:val="000000"/>
          <w:spacing w:val="9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Брали ящик, насыпали землю, делали маленькие рядочки, проливали </w:t>
      </w:r>
      <w:r>
        <w:rPr>
          <w:rFonts w:eastAsia="Times New Roman"/>
          <w:color w:val="000000"/>
          <w:spacing w:val="-1"/>
          <w:sz w:val="28"/>
          <w:szCs w:val="28"/>
        </w:rPr>
        <w:t>водичкой, укладывали семена, засыпали земелькой, накрывали целлофановым пакетом и поставили на солнышко.</w:t>
      </w:r>
    </w:p>
    <w:p w:rsidR="00382EBE" w:rsidRDefault="00382EBE" w:rsidP="00382EBE">
      <w:pPr>
        <w:shd w:val="clear" w:color="auto" w:fill="FFFFFF"/>
        <w:spacing w:before="331"/>
      </w:pPr>
      <w:r>
        <w:rPr>
          <w:rFonts w:eastAsia="Times New Roman"/>
          <w:color w:val="000000"/>
          <w:sz w:val="28"/>
          <w:szCs w:val="28"/>
        </w:rPr>
        <w:t>Воспитатель: А зачем на солнышко? (чтобы проросли, на солнышке тепло)</w:t>
      </w:r>
    </w:p>
    <w:p w:rsidR="00382EBE" w:rsidRDefault="00382EBE" w:rsidP="00382EBE">
      <w:pPr>
        <w:shd w:val="clear" w:color="auto" w:fill="FFFFFF"/>
        <w:spacing w:before="317" w:line="324" w:lineRule="exact"/>
        <w:ind w:right="7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Воспитатель: Дети, семена наши проросли. Всходы появились, что же мы с </w:t>
      </w:r>
      <w:r>
        <w:rPr>
          <w:rFonts w:eastAsia="Times New Roman"/>
          <w:color w:val="000000"/>
          <w:spacing w:val="-1"/>
          <w:sz w:val="28"/>
          <w:szCs w:val="28"/>
        </w:rPr>
        <w:t>ними делали, давайте расскажем ( Ухаживали, поливали, рыхлили, говорили ласковые слова)</w:t>
      </w:r>
    </w:p>
    <w:p w:rsidR="00382EBE" w:rsidRDefault="00382EBE" w:rsidP="00382EBE">
      <w:pPr>
        <w:shd w:val="clear" w:color="auto" w:fill="FFFFFF"/>
        <w:spacing w:before="317"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>Воспитатель: А сейчас мы с вами поиграем:</w:t>
      </w:r>
    </w:p>
    <w:p w:rsidR="00382EBE" w:rsidRDefault="00382EBE" w:rsidP="00382EBE">
      <w:pPr>
        <w:shd w:val="clear" w:color="auto" w:fill="FFFFFF"/>
        <w:spacing w:line="317" w:lineRule="exact"/>
        <w:ind w:left="2290" w:right="217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окне в горшочках, поднялись цветочки </w:t>
      </w:r>
      <w:r>
        <w:rPr>
          <w:rFonts w:eastAsia="Times New Roman"/>
          <w:color w:val="000000"/>
          <w:spacing w:val="-2"/>
          <w:sz w:val="28"/>
          <w:szCs w:val="28"/>
        </w:rPr>
        <w:t>К солнцу потянулись, солнцу улыбнулись-</w:t>
      </w:r>
      <w:r>
        <w:rPr>
          <w:rFonts w:eastAsia="Times New Roman"/>
          <w:color w:val="000000"/>
          <w:sz w:val="28"/>
          <w:szCs w:val="28"/>
        </w:rPr>
        <w:t>К солнышку листочки, повернут цветочки Развернут бутоны, в солнышке утонут</w:t>
      </w:r>
    </w:p>
    <w:p w:rsidR="00382EBE" w:rsidRDefault="00382EBE" w:rsidP="00382EBE">
      <w:pPr>
        <w:shd w:val="clear" w:color="auto" w:fill="FFFFFF"/>
        <w:spacing w:line="317" w:lineRule="exact"/>
        <w:jc w:val="right"/>
      </w:pPr>
      <w:r>
        <w:rPr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>см. Нищев стр.93)</w:t>
      </w:r>
    </w:p>
    <w:p w:rsidR="00382EBE" w:rsidRDefault="00382EBE" w:rsidP="00382EBE">
      <w:pPr>
        <w:shd w:val="clear" w:color="auto" w:fill="FFFFFF"/>
        <w:spacing w:before="331" w:line="317" w:lineRule="exact"/>
        <w:ind w:right="7"/>
        <w:jc w:val="both"/>
      </w:pPr>
      <w:r>
        <w:rPr>
          <w:rFonts w:eastAsia="Times New Roman"/>
          <w:color w:val="000000"/>
          <w:sz w:val="28"/>
          <w:szCs w:val="28"/>
        </w:rPr>
        <w:t xml:space="preserve">Воспитатетль: Дети сегодня мы с вами будем высаживать наши бархотки из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ящичка на клумбу на улицу.Для этого, мы в земле сделаем луночку, нальем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водичку в луночку, возьмем нашу бархотку, корешок опустим в луночку, </w:t>
      </w:r>
      <w:r>
        <w:rPr>
          <w:rFonts w:eastAsia="Times New Roman"/>
          <w:color w:val="000000"/>
          <w:spacing w:val="-1"/>
          <w:sz w:val="28"/>
          <w:szCs w:val="28"/>
        </w:rPr>
        <w:t>присыпаем землей. Вот таким образом засадим всю нашу клумбу.</w:t>
      </w:r>
    </w:p>
    <w:p w:rsidR="00382EBE" w:rsidRDefault="00382EBE" w:rsidP="00382EBE">
      <w:pPr>
        <w:shd w:val="clear" w:color="auto" w:fill="FFFFFF"/>
        <w:spacing w:before="310" w:line="331" w:lineRule="exact"/>
        <w:ind w:left="14" w:right="1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Воспитатель: Дети, а скажите для чего мы это делаем? (чтобы было красиво, </w:t>
      </w:r>
      <w:r>
        <w:rPr>
          <w:rFonts w:eastAsia="Times New Roman"/>
          <w:color w:val="000000"/>
          <w:spacing w:val="-1"/>
          <w:sz w:val="28"/>
          <w:szCs w:val="28"/>
        </w:rPr>
        <w:t>чтобы родители радовались)</w:t>
      </w:r>
    </w:p>
    <w:p w:rsidR="00382EBE" w:rsidRDefault="00382EBE" w:rsidP="00382EBE">
      <w:pPr>
        <w:shd w:val="clear" w:color="auto" w:fill="FFFFFF"/>
        <w:spacing w:before="310" w:line="317" w:lineRule="exact"/>
        <w:ind w:left="7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Воспитатель: Да ребятки, правильно. Наши цветочки, скоро расчветут, </w:t>
      </w:r>
      <w:r>
        <w:rPr>
          <w:rFonts w:eastAsia="Times New Roman"/>
          <w:color w:val="000000"/>
          <w:spacing w:val="4"/>
          <w:sz w:val="28"/>
          <w:szCs w:val="28"/>
        </w:rPr>
        <w:t>развернут свои бутоны на солнышке и будут радовать нас своими красивыми</w:t>
      </w:r>
    </w:p>
    <w:p w:rsidR="00382EBE" w:rsidRDefault="00382EBE" w:rsidP="00382EBE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>цветами.</w:t>
      </w:r>
    </w:p>
    <w:p w:rsidR="00382EBE" w:rsidRDefault="00382EBE">
      <w:pPr>
        <w:shd w:val="clear" w:color="auto" w:fill="FFFFFF"/>
        <w:spacing w:before="2462"/>
        <w:ind w:right="22"/>
        <w:jc w:val="center"/>
      </w:pPr>
    </w:p>
    <w:sectPr w:rsidR="00382EBE">
      <w:type w:val="continuous"/>
      <w:pgSz w:w="11909" w:h="16834"/>
      <w:pgMar w:top="900" w:right="1044" w:bottom="360" w:left="13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BC96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3A61"/>
    <w:rsid w:val="00382EBE"/>
    <w:rsid w:val="00E7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2003-01-03T00:57:00Z</dcterms:created>
  <dcterms:modified xsi:type="dcterms:W3CDTF">2003-01-03T01:01:00Z</dcterms:modified>
</cp:coreProperties>
</file>