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A95" w:rsidRDefault="006A55E5" w:rsidP="00355B16">
      <w:pPr>
        <w:pBdr>
          <w:top w:val="single" w:sz="18" w:space="1" w:color="auto"/>
          <w:left w:val="single" w:sz="18" w:space="31" w:color="auto"/>
          <w:bottom w:val="single" w:sz="18" w:space="31" w:color="auto"/>
          <w:right w:val="single" w:sz="18" w:space="4" w:color="auto"/>
        </w:pBdr>
        <w:shd w:val="clear" w:color="auto" w:fill="FFFFFF" w:themeFill="background1"/>
        <w:spacing w:after="0"/>
        <w:jc w:val="center"/>
        <w:rPr>
          <w:b/>
          <w:color w:val="FF0000"/>
          <w:sz w:val="44"/>
          <w:szCs w:val="44"/>
        </w:rPr>
      </w:pPr>
      <w:r w:rsidRPr="00FC6E29">
        <w:rPr>
          <w:b/>
          <w:color w:val="FF0000"/>
          <w:sz w:val="32"/>
          <w:szCs w:val="32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425.25pt;height:41.25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Детские праздники в семье."/>
          </v:shape>
        </w:pict>
      </w:r>
    </w:p>
    <w:p w:rsidR="001C16A6" w:rsidRPr="00FC6E29" w:rsidRDefault="001C16A6" w:rsidP="00355B16">
      <w:pPr>
        <w:pBdr>
          <w:top w:val="single" w:sz="18" w:space="1" w:color="auto"/>
          <w:left w:val="single" w:sz="18" w:space="31" w:color="auto"/>
          <w:bottom w:val="single" w:sz="18" w:space="31" w:color="auto"/>
          <w:right w:val="single" w:sz="18" w:space="4" w:color="auto"/>
        </w:pBdr>
        <w:shd w:val="clear" w:color="auto" w:fill="FFFFFF" w:themeFill="background1"/>
        <w:spacing w:after="0"/>
        <w:jc w:val="center"/>
        <w:rPr>
          <w:b/>
          <w:color w:val="00B0F0"/>
        </w:rPr>
      </w:pPr>
      <w:r w:rsidRPr="00FC6E29">
        <w:rPr>
          <w:b/>
          <w:color w:val="00B0F0"/>
        </w:rPr>
        <w:t>Что такое праздник для ребенка?</w:t>
      </w:r>
    </w:p>
    <w:p w:rsidR="00BB0866" w:rsidRPr="00FC6E29" w:rsidRDefault="00BB0866" w:rsidP="00197C30">
      <w:pPr>
        <w:pBdr>
          <w:top w:val="single" w:sz="18" w:space="1" w:color="auto"/>
          <w:left w:val="single" w:sz="18" w:space="31" w:color="auto"/>
          <w:bottom w:val="single" w:sz="18" w:space="31" w:color="auto"/>
          <w:right w:val="single" w:sz="18" w:space="4" w:color="auto"/>
        </w:pBdr>
        <w:spacing w:after="0"/>
        <w:jc w:val="center"/>
      </w:pPr>
      <w:r w:rsidRPr="00FC6E29">
        <w:t>Это веселое, увлекательное и познавательное время препровождения.</w:t>
      </w:r>
    </w:p>
    <w:p w:rsidR="00BB0866" w:rsidRPr="00FC6E29" w:rsidRDefault="00BB0866" w:rsidP="00197C30">
      <w:pPr>
        <w:pBdr>
          <w:top w:val="single" w:sz="18" w:space="1" w:color="auto"/>
          <w:left w:val="single" w:sz="18" w:space="31" w:color="auto"/>
          <w:bottom w:val="single" w:sz="18" w:space="31" w:color="auto"/>
          <w:right w:val="single" w:sz="18" w:space="4" w:color="auto"/>
        </w:pBdr>
        <w:spacing w:after="0"/>
        <w:jc w:val="center"/>
      </w:pPr>
      <w:r w:rsidRPr="00FC6E29">
        <w:t>Надо помнить, что любой праздник, который вы создаете, должен быть построен на игре.  Потому что, играя, ребенок пополняет свой кругозор и радуется жизни.</w:t>
      </w:r>
    </w:p>
    <w:p w:rsidR="001B6E9B" w:rsidRPr="00FC6E29" w:rsidRDefault="00BB0866" w:rsidP="00197C30">
      <w:pPr>
        <w:pBdr>
          <w:top w:val="single" w:sz="18" w:space="1" w:color="auto"/>
          <w:left w:val="single" w:sz="18" w:space="31" w:color="auto"/>
          <w:bottom w:val="single" w:sz="18" w:space="31" w:color="auto"/>
          <w:right w:val="single" w:sz="18" w:space="4" w:color="auto"/>
        </w:pBdr>
        <w:spacing w:after="0"/>
        <w:jc w:val="center"/>
      </w:pPr>
      <w:r w:rsidRPr="00FC6E29">
        <w:t>Очень важно, чтобы в подготовке к семейному празднику по возможности принимали участие все члены семьи</w:t>
      </w:r>
      <w:r w:rsidR="001B6E9B" w:rsidRPr="00FC6E29">
        <w:t>. Таким образом, ребенок научиться осознавать единство семьи. Обязательно найдите какую-нибудь несложную, но интересную работу для малыша.  Можно всем вместе приготовить подарки</w:t>
      </w:r>
      <w:r w:rsidR="00D923BC" w:rsidRPr="00FC6E29">
        <w:t xml:space="preserve"> </w:t>
      </w:r>
      <w:r w:rsidR="001B6E9B" w:rsidRPr="00FC6E29">
        <w:t>- изготовить игрушки, пригласительные билеты, открытки</w:t>
      </w:r>
      <w:r w:rsidR="00D923BC" w:rsidRPr="00FC6E29">
        <w:t>;</w:t>
      </w:r>
      <w:r w:rsidR="001B6E9B" w:rsidRPr="00FC6E29">
        <w:t xml:space="preserve"> придумать сценарий праздничного концерта, игры и различные развлечения. Квартиру можно украсить воздушными шарами, вырезанными картинками, поделками из цветной бумаги</w:t>
      </w:r>
      <w:r w:rsidR="00D923BC" w:rsidRPr="00FC6E29">
        <w:t>.</w:t>
      </w:r>
    </w:p>
    <w:p w:rsidR="00D923BC" w:rsidRPr="00FC6E29" w:rsidRDefault="00D923BC" w:rsidP="00197C30">
      <w:pPr>
        <w:pBdr>
          <w:top w:val="single" w:sz="18" w:space="1" w:color="auto"/>
          <w:left w:val="single" w:sz="18" w:space="31" w:color="auto"/>
          <w:bottom w:val="single" w:sz="18" w:space="31" w:color="auto"/>
          <w:right w:val="single" w:sz="18" w:space="4" w:color="auto"/>
        </w:pBdr>
        <w:spacing w:after="0"/>
        <w:jc w:val="center"/>
      </w:pPr>
      <w:r w:rsidRPr="00FC6E29">
        <w:rPr>
          <w:color w:val="92D050"/>
        </w:rPr>
        <w:t>Тематика праздника</w:t>
      </w:r>
      <w:r w:rsidRPr="00FC6E29">
        <w:t xml:space="preserve"> может быть различной – связанной с какой-то важной датой (день рождения, Новый год), если ребенок увлекается «коллекционированием»  машинок или динозавриков, придумайте праздник, связанный с таким увлечением. В общем, все зависит от вашей фантазии. Дарите своим детям яркие впечатления.</w:t>
      </w:r>
    </w:p>
    <w:p w:rsidR="00D923BC" w:rsidRPr="00FC6E29" w:rsidRDefault="00D923BC" w:rsidP="00197C30">
      <w:pPr>
        <w:pBdr>
          <w:top w:val="single" w:sz="18" w:space="1" w:color="auto"/>
          <w:left w:val="single" w:sz="18" w:space="31" w:color="auto"/>
          <w:bottom w:val="single" w:sz="18" w:space="31" w:color="auto"/>
          <w:right w:val="single" w:sz="18" w:space="4" w:color="auto"/>
        </w:pBdr>
        <w:spacing w:after="0"/>
        <w:jc w:val="center"/>
      </w:pPr>
      <w:r w:rsidRPr="00FC6E29">
        <w:t>Важно помнить, что дети 2-3 лет легко идут на контакт, но капризн</w:t>
      </w:r>
      <w:r w:rsidR="005E5C5B" w:rsidRPr="00FC6E29">
        <w:t xml:space="preserve">ее и конфликтнее </w:t>
      </w:r>
      <w:proofErr w:type="gramStart"/>
      <w:r w:rsidR="005E5C5B" w:rsidRPr="00FC6E29">
        <w:t xml:space="preserve">( </w:t>
      </w:r>
      <w:proofErr w:type="spellStart"/>
      <w:proofErr w:type="gramEnd"/>
      <w:r w:rsidR="005E5C5B" w:rsidRPr="00FC6E29">
        <w:t>Я-сам</w:t>
      </w:r>
      <w:proofErr w:type="spellEnd"/>
      <w:r w:rsidR="005E5C5B" w:rsidRPr="00FC6E29">
        <w:t xml:space="preserve">! </w:t>
      </w:r>
      <w:proofErr w:type="gramStart"/>
      <w:r w:rsidR="005E5C5B" w:rsidRPr="00FC6E29">
        <w:t>Мое!).</w:t>
      </w:r>
      <w:proofErr w:type="gramEnd"/>
      <w:r w:rsidR="005E5C5B" w:rsidRPr="00FC6E29">
        <w:t xml:space="preserve"> П</w:t>
      </w:r>
      <w:r w:rsidRPr="00FC6E29">
        <w:t xml:space="preserve">оэтому </w:t>
      </w:r>
      <w:r w:rsidR="005E5C5B" w:rsidRPr="00FC6E29">
        <w:t xml:space="preserve">желательно приглашать минимум гостей, хорошо знакомых малышу. Время праздника 2-3 часа, иначе малыш </w:t>
      </w:r>
      <w:proofErr w:type="spellStart"/>
      <w:r w:rsidR="005E5C5B" w:rsidRPr="00FC6E29">
        <w:t>перевозбудится</w:t>
      </w:r>
      <w:proofErr w:type="spellEnd"/>
      <w:r w:rsidR="005E5C5B" w:rsidRPr="00FC6E29">
        <w:t xml:space="preserve"> и начнет капризничать.</w:t>
      </w:r>
    </w:p>
    <w:p w:rsidR="005E5C5B" w:rsidRPr="00FC6E29" w:rsidRDefault="005E5C5B" w:rsidP="00197C30">
      <w:pPr>
        <w:pBdr>
          <w:top w:val="single" w:sz="18" w:space="1" w:color="auto"/>
          <w:left w:val="single" w:sz="18" w:space="31" w:color="auto"/>
          <w:bottom w:val="single" w:sz="18" w:space="31" w:color="auto"/>
          <w:right w:val="single" w:sz="18" w:space="4" w:color="auto"/>
        </w:pBdr>
        <w:spacing w:after="0"/>
        <w:jc w:val="center"/>
      </w:pPr>
      <w:r w:rsidRPr="00FC6E29">
        <w:t xml:space="preserve">Малыши 2-3 лет хорошо бегают, играют с мячом, куклами, машинками, могут повторить небольшие фразы из песенок стихов. Поэтому </w:t>
      </w:r>
      <w:r w:rsidRPr="00FC6E29">
        <w:rPr>
          <w:color w:val="00B050"/>
        </w:rPr>
        <w:t>можно поводить хороводы, поиграть в игры на выполнение различных движений.</w:t>
      </w:r>
    </w:p>
    <w:p w:rsidR="005E5C5B" w:rsidRPr="00FC6E29" w:rsidRDefault="005E5C5B" w:rsidP="00197C30">
      <w:pPr>
        <w:pBdr>
          <w:top w:val="single" w:sz="18" w:space="1" w:color="auto"/>
          <w:left w:val="single" w:sz="18" w:space="31" w:color="auto"/>
          <w:bottom w:val="single" w:sz="18" w:space="31" w:color="auto"/>
          <w:right w:val="single" w:sz="18" w:space="4" w:color="auto"/>
        </w:pBdr>
        <w:spacing w:after="0"/>
        <w:jc w:val="center"/>
      </w:pPr>
      <w:r w:rsidRPr="00FC6E29">
        <w:t>Например:</w:t>
      </w:r>
    </w:p>
    <w:p w:rsidR="005E5C5B" w:rsidRPr="00FC6E29" w:rsidRDefault="005E5C5B" w:rsidP="00197C30">
      <w:pPr>
        <w:pBdr>
          <w:top w:val="single" w:sz="18" w:space="1" w:color="auto"/>
          <w:left w:val="single" w:sz="18" w:space="31" w:color="auto"/>
          <w:bottom w:val="single" w:sz="18" w:space="31" w:color="auto"/>
          <w:right w:val="single" w:sz="18" w:space="4" w:color="auto"/>
        </w:pBdr>
        <w:spacing w:after="0"/>
        <w:jc w:val="center"/>
      </w:pPr>
      <w:r w:rsidRPr="00FC6E29">
        <w:rPr>
          <w:color w:val="7030A0"/>
        </w:rPr>
        <w:t>- «змейка»</w:t>
      </w:r>
      <w:r w:rsidRPr="00FC6E29">
        <w:t xml:space="preserve"> - выполнение движений, которые называет ведомы</w:t>
      </w:r>
      <w:proofErr w:type="gramStart"/>
      <w:r w:rsidRPr="00FC6E29">
        <w:t>й(</w:t>
      </w:r>
      <w:proofErr w:type="gramEnd"/>
      <w:r w:rsidRPr="00FC6E29">
        <w:t xml:space="preserve"> голова змеи);</w:t>
      </w:r>
    </w:p>
    <w:p w:rsidR="005E5C5B" w:rsidRPr="00FC6E29" w:rsidRDefault="005E5C5B" w:rsidP="00197C30">
      <w:pPr>
        <w:pBdr>
          <w:top w:val="single" w:sz="18" w:space="1" w:color="auto"/>
          <w:left w:val="single" w:sz="18" w:space="31" w:color="auto"/>
          <w:bottom w:val="single" w:sz="18" w:space="31" w:color="auto"/>
          <w:right w:val="single" w:sz="18" w:space="4" w:color="auto"/>
        </w:pBdr>
        <w:spacing w:after="0"/>
        <w:jc w:val="center"/>
      </w:pPr>
      <w:r w:rsidRPr="00FC6E29">
        <w:rPr>
          <w:color w:val="7030A0"/>
        </w:rPr>
        <w:t>- «меткий стрелок»</w:t>
      </w:r>
      <w:r w:rsidRPr="00FC6E29">
        <w:t xml:space="preserve"> - бросание мяча в ведро или сбивание кеглей</w:t>
      </w:r>
      <w:r w:rsidR="00197C30" w:rsidRPr="00FC6E29">
        <w:t>, пластмассовых бутылок;</w:t>
      </w:r>
    </w:p>
    <w:p w:rsidR="00197C30" w:rsidRPr="00FC6E29" w:rsidRDefault="00197C30" w:rsidP="00197C30">
      <w:pPr>
        <w:pBdr>
          <w:top w:val="single" w:sz="18" w:space="1" w:color="auto"/>
          <w:left w:val="single" w:sz="18" w:space="31" w:color="auto"/>
          <w:bottom w:val="single" w:sz="18" w:space="31" w:color="auto"/>
          <w:right w:val="single" w:sz="18" w:space="4" w:color="auto"/>
        </w:pBdr>
        <w:spacing w:after="0"/>
        <w:jc w:val="center"/>
      </w:pPr>
      <w:r w:rsidRPr="00FC6E29">
        <w:rPr>
          <w:color w:val="7030A0"/>
        </w:rPr>
        <w:t>-«топкое болото»</w:t>
      </w:r>
      <w:r w:rsidRPr="00FC6E29">
        <w:t xml:space="preserve"> - перемещение, только наступая на два кусочка ткани или листа бумаги, переставляя каждый по очереди.</w:t>
      </w:r>
    </w:p>
    <w:p w:rsidR="00BB0866" w:rsidRPr="00FC6E29" w:rsidRDefault="00BB0866" w:rsidP="00BB0866">
      <w:pPr>
        <w:pBdr>
          <w:top w:val="single" w:sz="18" w:space="1" w:color="auto"/>
          <w:left w:val="single" w:sz="18" w:space="31" w:color="auto"/>
          <w:bottom w:val="single" w:sz="18" w:space="31" w:color="auto"/>
          <w:right w:val="single" w:sz="18" w:space="4" w:color="auto"/>
        </w:pBdr>
        <w:spacing w:after="0"/>
      </w:pPr>
    </w:p>
    <w:p w:rsidR="00D23BC4" w:rsidRPr="00FC6E29" w:rsidRDefault="00D23BC4" w:rsidP="00BB0866">
      <w:pPr>
        <w:pBdr>
          <w:top w:val="single" w:sz="18" w:space="1" w:color="auto"/>
          <w:left w:val="single" w:sz="18" w:space="31" w:color="auto"/>
          <w:bottom w:val="single" w:sz="18" w:space="31" w:color="auto"/>
          <w:right w:val="single" w:sz="18" w:space="4" w:color="auto"/>
        </w:pBdr>
        <w:spacing w:after="0"/>
      </w:pPr>
    </w:p>
    <w:p w:rsidR="00D23BC4" w:rsidRPr="00FC6E29" w:rsidRDefault="00D23BC4" w:rsidP="00BB0866">
      <w:pPr>
        <w:pBdr>
          <w:top w:val="single" w:sz="18" w:space="1" w:color="auto"/>
          <w:left w:val="single" w:sz="18" w:space="31" w:color="auto"/>
          <w:bottom w:val="single" w:sz="18" w:space="31" w:color="auto"/>
          <w:right w:val="single" w:sz="18" w:space="4" w:color="auto"/>
        </w:pBdr>
        <w:spacing w:after="0"/>
      </w:pPr>
      <w:r w:rsidRPr="00FC6E29">
        <w:t xml:space="preserve">- «самый ловкий» - в ложке перенести маленький мячик или шарик с места на место и так далее… </w:t>
      </w:r>
    </w:p>
    <w:p w:rsidR="00BB0866" w:rsidRPr="00FC6E29" w:rsidRDefault="00197C30" w:rsidP="00BB0866">
      <w:pPr>
        <w:pBdr>
          <w:top w:val="single" w:sz="18" w:space="1" w:color="auto"/>
          <w:left w:val="single" w:sz="18" w:space="31" w:color="auto"/>
          <w:bottom w:val="single" w:sz="18" w:space="31" w:color="auto"/>
          <w:right w:val="single" w:sz="18" w:space="4" w:color="auto"/>
        </w:pBdr>
        <w:spacing w:after="0"/>
      </w:pPr>
      <w:r w:rsidRPr="00FC6E29">
        <w:t xml:space="preserve">Дети 3-6 лет, как правило, уже ходят в садик и имеют друзей, а также свое мнение на некоторые вещи. </w:t>
      </w:r>
      <w:r w:rsidR="00D23BC4" w:rsidRPr="00FC6E29">
        <w:t xml:space="preserve">Посоветуйтесь с ним </w:t>
      </w:r>
      <w:r w:rsidRPr="00FC6E29">
        <w:t xml:space="preserve">о </w:t>
      </w:r>
      <w:r w:rsidR="00D23BC4" w:rsidRPr="00FC6E29">
        <w:t xml:space="preserve">списке </w:t>
      </w:r>
      <w:r w:rsidRPr="00FC6E29">
        <w:t>приглашенных, выборе раз</w:t>
      </w:r>
      <w:r w:rsidR="00355B16" w:rsidRPr="00FC6E29">
        <w:t>в</w:t>
      </w:r>
      <w:r w:rsidRPr="00FC6E29">
        <w:t>лечений и игр</w:t>
      </w:r>
      <w:r w:rsidR="00355B16" w:rsidRPr="00FC6E29">
        <w:t>.</w:t>
      </w:r>
    </w:p>
    <w:p w:rsidR="00355B16" w:rsidRPr="00FC6E29" w:rsidRDefault="00355B16" w:rsidP="00BB0866">
      <w:pPr>
        <w:pBdr>
          <w:top w:val="single" w:sz="18" w:space="1" w:color="auto"/>
          <w:left w:val="single" w:sz="18" w:space="31" w:color="auto"/>
          <w:bottom w:val="single" w:sz="18" w:space="31" w:color="auto"/>
          <w:right w:val="single" w:sz="18" w:space="4" w:color="auto"/>
        </w:pBdr>
        <w:spacing w:after="0"/>
        <w:rPr>
          <w:color w:val="7030A0"/>
        </w:rPr>
      </w:pPr>
      <w:r w:rsidRPr="00FC6E29">
        <w:t>Делайте все, чтобы вашему малышу было интересно. Организовать детский праздник не так уж сложно.</w:t>
      </w:r>
      <w:r w:rsidRPr="00FC6E29">
        <w:rPr>
          <w:color w:val="7030A0"/>
        </w:rPr>
        <w:t xml:space="preserve"> </w:t>
      </w:r>
    </w:p>
    <w:p w:rsidR="009C3A95" w:rsidRPr="00FC6E29" w:rsidRDefault="00355B16" w:rsidP="00BB0866">
      <w:pPr>
        <w:pBdr>
          <w:top w:val="single" w:sz="18" w:space="1" w:color="auto"/>
          <w:left w:val="single" w:sz="18" w:space="31" w:color="auto"/>
          <w:bottom w:val="single" w:sz="18" w:space="31" w:color="auto"/>
          <w:right w:val="single" w:sz="18" w:space="4" w:color="auto"/>
        </w:pBdr>
        <w:spacing w:after="0"/>
        <w:rPr>
          <w:color w:val="7030A0"/>
        </w:rPr>
      </w:pPr>
      <w:r w:rsidRPr="00FC6E29">
        <w:rPr>
          <w:color w:val="7030A0"/>
        </w:rPr>
        <w:t xml:space="preserve">Немного выдумки, терпения. </w:t>
      </w:r>
    </w:p>
    <w:p w:rsidR="00355B16" w:rsidRPr="00FC6E29" w:rsidRDefault="00355B16" w:rsidP="00BB0866">
      <w:pPr>
        <w:pBdr>
          <w:top w:val="single" w:sz="18" w:space="1" w:color="auto"/>
          <w:left w:val="single" w:sz="18" w:space="31" w:color="auto"/>
          <w:bottom w:val="single" w:sz="18" w:space="31" w:color="auto"/>
          <w:right w:val="single" w:sz="18" w:space="4" w:color="auto"/>
        </w:pBdr>
        <w:spacing w:after="0"/>
      </w:pPr>
      <w:r w:rsidRPr="00FC6E29">
        <w:rPr>
          <w:color w:val="7030A0"/>
        </w:rPr>
        <w:t>Ведь ничего так не греет душу, как улыбка вашего малыша!</w:t>
      </w:r>
    </w:p>
    <w:p w:rsidR="00355B16" w:rsidRPr="001C16A6" w:rsidRDefault="00355B16" w:rsidP="00BB0866">
      <w:pPr>
        <w:pBdr>
          <w:top w:val="single" w:sz="18" w:space="1" w:color="auto"/>
          <w:left w:val="single" w:sz="18" w:space="31" w:color="auto"/>
          <w:bottom w:val="single" w:sz="18" w:space="31" w:color="auto"/>
          <w:right w:val="single" w:sz="18" w:space="4" w:color="auto"/>
        </w:pBdr>
        <w:spacing w:after="0"/>
        <w:rPr>
          <w:sz w:val="28"/>
          <w:szCs w:val="28"/>
        </w:rPr>
      </w:pPr>
    </w:p>
    <w:p w:rsidR="001C16A6" w:rsidRPr="001C16A6" w:rsidRDefault="001C16A6" w:rsidP="00BB0866">
      <w:pPr>
        <w:spacing w:after="0"/>
        <w:rPr>
          <w:sz w:val="28"/>
          <w:szCs w:val="28"/>
        </w:rPr>
      </w:pPr>
    </w:p>
    <w:sectPr w:rsidR="001C16A6" w:rsidRPr="001C16A6" w:rsidSect="00A92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4E36BF"/>
    <w:multiLevelType w:val="hybridMultilevel"/>
    <w:tmpl w:val="2CD2E644"/>
    <w:lvl w:ilvl="0" w:tplc="B6E2B27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16A6"/>
    <w:rsid w:val="00197C30"/>
    <w:rsid w:val="001B6E9B"/>
    <w:rsid w:val="001C16A6"/>
    <w:rsid w:val="00355B16"/>
    <w:rsid w:val="004C0E98"/>
    <w:rsid w:val="005E5C5B"/>
    <w:rsid w:val="006A55E5"/>
    <w:rsid w:val="006F1DE2"/>
    <w:rsid w:val="009C3A95"/>
    <w:rsid w:val="00A92A25"/>
    <w:rsid w:val="00BB0866"/>
    <w:rsid w:val="00D23BC4"/>
    <w:rsid w:val="00D923BC"/>
    <w:rsid w:val="00FC6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C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2012-12-15T12:51:00Z</dcterms:created>
  <dcterms:modified xsi:type="dcterms:W3CDTF">2012-12-15T18:55:00Z</dcterms:modified>
</cp:coreProperties>
</file>