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C4" w:rsidRDefault="007238F0" w:rsidP="007238F0">
      <w:pPr>
        <w:jc w:val="center"/>
        <w:rPr>
          <w:b/>
          <w:bCs/>
          <w:sz w:val="32"/>
          <w:szCs w:val="32"/>
        </w:rPr>
      </w:pPr>
      <w:r w:rsidRPr="007238F0">
        <w:rPr>
          <w:b/>
          <w:bCs/>
          <w:sz w:val="32"/>
          <w:szCs w:val="32"/>
        </w:rPr>
        <w:t>Детское творчество.</w:t>
      </w:r>
    </w:p>
    <w:p w:rsidR="00572CB1" w:rsidRDefault="00572CB1" w:rsidP="007238F0">
      <w:pPr>
        <w:jc w:val="center"/>
        <w:rPr>
          <w:b/>
          <w:bCs/>
          <w:sz w:val="32"/>
          <w:szCs w:val="32"/>
        </w:rPr>
      </w:pPr>
    </w:p>
    <w:p w:rsidR="007238F0" w:rsidRDefault="007238F0" w:rsidP="00757A3F">
      <w:pPr>
        <w:ind w:firstLine="284"/>
        <w:jc w:val="both"/>
      </w:pPr>
      <w:r w:rsidRPr="007238F0">
        <w:t>Детское творчество имеет большое значение для развития ребёнка.</w:t>
      </w:r>
      <w:r>
        <w:t xml:space="preserve"> Оно привлекает детей, радует их возможностью самостоятельно создавать что-то красивое.</w:t>
      </w:r>
    </w:p>
    <w:p w:rsidR="007238F0" w:rsidRDefault="007238F0" w:rsidP="00757A3F">
      <w:pPr>
        <w:ind w:firstLine="284"/>
        <w:jc w:val="both"/>
      </w:pPr>
      <w:r>
        <w:t xml:space="preserve">Рисуя красками или восковыми мелками, разминая пластилин или глину в ладошках, разрывая бумагу или </w:t>
      </w:r>
      <w:r w:rsidR="00A62ADA">
        <w:t>про</w:t>
      </w:r>
      <w:r>
        <w:t xml:space="preserve">водя по листу кисточкой с клеем, ребёнок получает ни с чем несравнимый опыт. </w:t>
      </w:r>
    </w:p>
    <w:p w:rsidR="00F9127A" w:rsidRDefault="007238F0" w:rsidP="00F9127A">
      <w:pPr>
        <w:ind w:firstLine="284"/>
        <w:jc w:val="both"/>
      </w:pPr>
      <w:r>
        <w:t xml:space="preserve">Благодаря детскому творчеству, малыш делает свои первые открытия, узнаёт о цвете и форме, знакомится с разными материалами. Для ребёнка просто удивительно, как у него из обычного куска пластилина получился колобок, </w:t>
      </w:r>
      <w:r w:rsidR="00757A3F">
        <w:t>а с</w:t>
      </w:r>
      <w:r w:rsidR="00A62ADA">
        <w:t>мяв его ладошками, он превратилс</w:t>
      </w:r>
      <w:r w:rsidR="00757A3F">
        <w:t>я в лепёшку.</w:t>
      </w:r>
      <w:r>
        <w:t xml:space="preserve"> </w:t>
      </w:r>
      <w:r w:rsidR="00757A3F">
        <w:t>А смешива</w:t>
      </w:r>
      <w:r w:rsidR="00A62ADA">
        <w:t>ние красок – это вообще настояще</w:t>
      </w:r>
      <w:r w:rsidR="00757A3F">
        <w:t>е волшебство</w:t>
      </w:r>
      <w:r w:rsidR="00F9127A">
        <w:t>.</w:t>
      </w:r>
    </w:p>
    <w:p w:rsidR="00757A3F" w:rsidRDefault="00757A3F" w:rsidP="00F9127A">
      <w:pPr>
        <w:ind w:firstLine="284"/>
        <w:jc w:val="both"/>
      </w:pPr>
      <w:r>
        <w:t xml:space="preserve">Начинать приобщение малыша к детскому творчеству нужно как можно раньше, но не забывайте что в 1,5 – 3 года каждый малыш – уже уникальная личность. И совсем не обязательно обращать внимание, что у знакомых дочка в два года рисует понятные картины и управляет легко кисточкой, а у вашего малыша так не получается. Не надо ограничивать своего </w:t>
      </w:r>
      <w:r w:rsidR="00BF38B5">
        <w:t>ребёнка в выборе того или иного материала, не ставить перед ним никаких целей, не навязывать ему своё представление о мире, а дать ему возможность самому проявить и выразить себя в рисунке и порадоваться от собственного творчества. Ведь для самовыражения существует много способов.</w:t>
      </w:r>
    </w:p>
    <w:p w:rsidR="00BF38B5" w:rsidRDefault="00BF38B5" w:rsidP="00757A3F">
      <w:pPr>
        <w:ind w:firstLine="284"/>
        <w:jc w:val="both"/>
      </w:pPr>
      <w:r>
        <w:t>Один из этих способов – это рисование пальчиками. Но стоит сказать, что далеко не все мамы выдерживают такое творчество. А как радуются детки, ведь при помощи пальчиков можно рисовать не только какую – то  кляксу, но и создать вполне узнаваемую картину. Например, нарисуйте на листе бумаги ствол дерева</w:t>
      </w:r>
      <w:r w:rsidR="00A4743A">
        <w:t>, а ваш малыш с помощью пальчиков и красок превратит его в осеннее дерево, оставляя на ветках, красные и жёлтые отпечатки, или с помощью ладошек и жёлтой краски ваш малыш сможет нарисовать солнышко.</w:t>
      </w:r>
    </w:p>
    <w:p w:rsidR="00A4743A" w:rsidRDefault="00A4743A" w:rsidP="00757A3F">
      <w:pPr>
        <w:ind w:firstLine="284"/>
        <w:jc w:val="both"/>
      </w:pPr>
      <w:r>
        <w:t>Когда ваш кроха немного подрастёт, его можно познакомить с пластилином, ведь пластилин, тесто или глина – это великолепный материал для детского творчества, при помощи него у детей развивается: мелкая моторика, воображение, ловкость, расширяет познания об окружающем мире при этом, стимулирует речевое развитие.</w:t>
      </w:r>
    </w:p>
    <w:p w:rsidR="00A4743A" w:rsidRDefault="00A4743A" w:rsidP="00757A3F">
      <w:pPr>
        <w:ind w:firstLine="284"/>
        <w:jc w:val="both"/>
      </w:pPr>
      <w:r>
        <w:t>А как лепить с годовалым ребёнком?</w:t>
      </w:r>
    </w:p>
    <w:p w:rsidR="00A4743A" w:rsidRDefault="00A4743A" w:rsidP="00757A3F">
      <w:pPr>
        <w:ind w:firstLine="284"/>
        <w:jc w:val="both"/>
      </w:pPr>
      <w:r>
        <w:t>Главное –</w:t>
      </w:r>
      <w:r w:rsidR="00545BED">
        <w:t xml:space="preserve"> начать, дальше руки подскажут. </w:t>
      </w:r>
      <w:r w:rsidR="00545BED" w:rsidRPr="00545BED">
        <w:rPr>
          <w:i/>
          <w:iCs/>
        </w:rPr>
        <w:t>Я приведу пример одного из занятий в нашем центре: для начала я предлагаю малышам поиграть с пластилином, перекладывая его с одной руки в другую при этом, приговаривая – «На ладошку положу, кулачок зажму», обращая внимание, как в ладошках детей пластилин разогревается и становится мягким. Потом начинаем катать малень</w:t>
      </w:r>
      <w:r w:rsidR="00572CB1">
        <w:rPr>
          <w:i/>
          <w:iCs/>
        </w:rPr>
        <w:t>кий шарик, при этом рассказывая</w:t>
      </w:r>
      <w:r w:rsidR="00545BED" w:rsidRPr="00545BED">
        <w:rPr>
          <w:i/>
          <w:iCs/>
        </w:rPr>
        <w:t xml:space="preserve"> сказку о колобке. </w:t>
      </w:r>
    </w:p>
    <w:p w:rsidR="00545BED" w:rsidRDefault="00545BED" w:rsidP="00757A3F">
      <w:pPr>
        <w:ind w:firstLine="284"/>
        <w:jc w:val="both"/>
      </w:pPr>
      <w:r>
        <w:t xml:space="preserve">Некоторые родители меня спрашивают: </w:t>
      </w:r>
    </w:p>
    <w:p w:rsidR="00545BED" w:rsidRPr="004B6050" w:rsidRDefault="00545BED" w:rsidP="00545BED">
      <w:pPr>
        <w:jc w:val="both"/>
        <w:rPr>
          <w:i/>
          <w:iCs/>
        </w:rPr>
      </w:pPr>
      <w:r w:rsidRPr="004B6050">
        <w:rPr>
          <w:i/>
          <w:iCs/>
        </w:rPr>
        <w:t xml:space="preserve">Нужно ли малыша учить лепить конкретные предметы? </w:t>
      </w:r>
    </w:p>
    <w:p w:rsidR="00545BED" w:rsidRDefault="00545BED" w:rsidP="00545BED">
      <w:pPr>
        <w:ind w:firstLine="284"/>
        <w:jc w:val="both"/>
      </w:pPr>
      <w:r>
        <w:t>На этот вопрос я отвечаю так:</w:t>
      </w:r>
    </w:p>
    <w:p w:rsidR="00545BED" w:rsidRDefault="00545BED" w:rsidP="00545BED">
      <w:pPr>
        <w:jc w:val="both"/>
      </w:pPr>
      <w:r w:rsidRPr="004B6050">
        <w:rPr>
          <w:i/>
          <w:iCs/>
        </w:rPr>
        <w:t xml:space="preserve">Нужно научить малыша пользоваться пластилином, а вот что и как из него лепить – пусть решает </w:t>
      </w:r>
      <w:r w:rsidR="00F9127A">
        <w:rPr>
          <w:i/>
          <w:iCs/>
        </w:rPr>
        <w:t xml:space="preserve">он </w:t>
      </w:r>
      <w:r w:rsidRPr="004B6050">
        <w:rPr>
          <w:i/>
          <w:iCs/>
        </w:rPr>
        <w:t>сам.</w:t>
      </w:r>
      <w:r w:rsidR="004B6050">
        <w:t xml:space="preserve"> Как писала замечательная писательница, педагог, и скульптор Елена Макарова, если однажды вылепить для ребёнка стоячую собачку, то он никогда не слепит собачку сидячую.</w:t>
      </w:r>
    </w:p>
    <w:p w:rsidR="004B6050" w:rsidRDefault="004B6050" w:rsidP="004B6050">
      <w:pPr>
        <w:jc w:val="both"/>
      </w:pPr>
      <w:r>
        <w:t xml:space="preserve">Хорошо если мама и малыш будут творить вместе. Занимаясь с малышом, удобно сочетать пластилин с бумагой: например, мама нарисовала мухомор, а малыш дополнил его белыми пятнышками из пластилина, или мама нарисовала ёлочку, а малыш с помощью разноцветных кусочков пластилина её нарядил. </w:t>
      </w:r>
    </w:p>
    <w:p w:rsidR="00572CB1" w:rsidRDefault="004B6050" w:rsidP="00572CB1">
      <w:pPr>
        <w:jc w:val="both"/>
      </w:pPr>
      <w:r>
        <w:t xml:space="preserve">И напоследок </w:t>
      </w:r>
      <w:r w:rsidR="00DE57A2">
        <w:t xml:space="preserve">хочется пожелать всем родителям и малышам радостных минут совместного творчества, и сказать родителям, чтобы они не делали самой грубой ошибки: </w:t>
      </w:r>
      <w:r w:rsidR="00DE57A2" w:rsidRPr="00DE57A2">
        <w:rPr>
          <w:u w:val="single"/>
        </w:rPr>
        <w:t>Не критикуйте  работы своих детей</w:t>
      </w:r>
      <w:r w:rsidR="00DE57A2">
        <w:t xml:space="preserve">. Даже если рисунок совсем не удался, даже если на аппликации ни правильно приклеены предметы, или колобок больше похож на колбаску. Критика заглушит в детской душе радость от самого процесса творчества. А регулярная критика и вовсе убьет желание творить. </w:t>
      </w:r>
      <w:r w:rsidR="00F9127A">
        <w:t>Будьте</w:t>
      </w:r>
      <w:r w:rsidR="00DE57A2">
        <w:t xml:space="preserve"> терпимее к своим  маленьким художникам, не сравнивайте их работы с другими детьми, любите их и восхищайтесь ими даже тогда когда восхища</w:t>
      </w:r>
      <w:r w:rsidR="00F9127A">
        <w:t>ть</w:t>
      </w:r>
      <w:r w:rsidR="00DE57A2">
        <w:t xml:space="preserve">ся особо не чем. Это – непременно даст свои результаты. </w:t>
      </w:r>
      <w:r w:rsidR="00F9127A">
        <w:t xml:space="preserve">И пусть работы вашей крохи ни когда не станут шедеврами, зато они будут яркими, оригинальными, по – настоящему творческими и всегда радовать вас. </w:t>
      </w:r>
    </w:p>
    <w:p w:rsidR="00572CB1" w:rsidRDefault="00572CB1" w:rsidP="00F9127A">
      <w:pPr>
        <w:jc w:val="both"/>
      </w:pPr>
    </w:p>
    <w:p w:rsidR="00572CB1" w:rsidRPr="00545BED" w:rsidRDefault="00572CB1" w:rsidP="00F9127A">
      <w:pPr>
        <w:jc w:val="both"/>
      </w:pPr>
    </w:p>
    <w:p w:rsidR="007238F0" w:rsidRPr="007238F0" w:rsidRDefault="007238F0" w:rsidP="00757A3F">
      <w:pPr>
        <w:jc w:val="both"/>
        <w:rPr>
          <w:b/>
          <w:bCs/>
          <w:sz w:val="32"/>
          <w:szCs w:val="32"/>
        </w:rPr>
      </w:pPr>
    </w:p>
    <w:sectPr w:rsidR="007238F0" w:rsidRPr="007238F0" w:rsidSect="00DE57A2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F0"/>
    <w:rsid w:val="00325EC4"/>
    <w:rsid w:val="004B6050"/>
    <w:rsid w:val="00545BED"/>
    <w:rsid w:val="00572CB1"/>
    <w:rsid w:val="006C6591"/>
    <w:rsid w:val="007238F0"/>
    <w:rsid w:val="00757A3F"/>
    <w:rsid w:val="00785873"/>
    <w:rsid w:val="009F5A3B"/>
    <w:rsid w:val="00A4743A"/>
    <w:rsid w:val="00A62ADA"/>
    <w:rsid w:val="00BF38B5"/>
    <w:rsid w:val="00CA1BE6"/>
    <w:rsid w:val="00D35116"/>
    <w:rsid w:val="00D9448C"/>
    <w:rsid w:val="00DE57A2"/>
    <w:rsid w:val="00F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591"/>
    <w:pPr>
      <w:keepNext/>
      <w:outlineLvl w:val="0"/>
    </w:pPr>
    <w:rPr>
      <w:b/>
      <w:i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591"/>
    <w:rPr>
      <w:b/>
      <w:i/>
      <w:color w:val="FF0000"/>
      <w:sz w:val="32"/>
      <w:szCs w:val="24"/>
    </w:rPr>
  </w:style>
  <w:style w:type="paragraph" w:styleId="a3">
    <w:name w:val="List Paragraph"/>
    <w:basedOn w:val="a"/>
    <w:uiPriority w:val="34"/>
    <w:qFormat/>
    <w:rsid w:val="006C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2011-11-27T12:19:00Z</dcterms:created>
  <dcterms:modified xsi:type="dcterms:W3CDTF">2011-11-27T17:27:00Z</dcterms:modified>
</cp:coreProperties>
</file>