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F2" w:rsidRDefault="00C30BA5" w:rsidP="00FE39F2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58.7pt;margin-top:489.7pt;width:209.25pt;height:72.5pt;z-index:251661312;mso-wrap-distance-left:2.88pt;mso-wrap-distance-top:2.88pt;mso-wrap-distance-right:2.88pt;mso-wrap-distance-bottom:2.88pt" fillcolor="#b2b2b2" strokecolor="#33c" strokeweight="1pt" o:cliptowrap="t">
            <v:fill opacity=".5"/>
            <v:shadow on="t" color="#99f" offset="3pt"/>
            <v:textpath style="font-family:&quot;Arial&quot;;font-size:24pt;font-weight:bold;v-text-kern:t" trim="t" fitpath="t" string="Инструктор по ФК&#10;Бычкова Т.Н."/>
          </v:shape>
        </w:pict>
      </w:r>
      <w:r w:rsidR="00E31EB9">
        <w:rPr>
          <w:noProof/>
        </w:rPr>
        <w:pict>
          <v:shape id="_x0000_s1026" type="#_x0000_t136" style="position:absolute;left:0;text-align:left;margin-left:49pt;margin-top:159.3pt;width:412pt;height:261pt;z-index:251660288" fillcolor="#b2b2b2" strokecolor="#33c" strokeweight="1pt">
            <v:fill opacity=".5"/>
            <v:shadow on="t" color="#99f" offset="3pt"/>
            <v:textpath style="font-family:&quot;Arial&quot;;font-size:28pt;font-weight:bold;v-text-kern:t" trim="t" fitpath="t" string="Консультация для родителей&#10;&#10;&#10;&#10;&quot;Игровые упражнения&#10;на координацию&#10;движения и речи&quot;"/>
          </v:shape>
        </w:pict>
      </w:r>
      <w:r w:rsidR="00FE39F2">
        <w:rPr>
          <w:noProof/>
        </w:rPr>
        <w:drawing>
          <wp:inline distT="0" distB="0" distL="0" distR="0">
            <wp:extent cx="6349365" cy="9117965"/>
            <wp:effectExtent l="19050" t="0" r="0" b="0"/>
            <wp:docPr id="1" name="Рисунок 1" descr="8e1653ae3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e1653ae3f6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91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F2" w:rsidRDefault="00FE39F2" w:rsidP="00FE39F2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Особую роль в физическом воспитании детей играют </w:t>
      </w:r>
      <w:proofErr w:type="spellStart"/>
      <w:r>
        <w:rPr>
          <w:sz w:val="32"/>
          <w:szCs w:val="32"/>
        </w:rPr>
        <w:t>общеразвивающие</w:t>
      </w:r>
      <w:proofErr w:type="spellEnd"/>
      <w:r>
        <w:rPr>
          <w:sz w:val="32"/>
          <w:szCs w:val="32"/>
        </w:rPr>
        <w:t xml:space="preserve"> и корригирующие упражнения. Они помогают избирательно воздействовать на организм ребенка и могут быть использованы для профилактики и исправления тех или иных отклонений в развитии моторики и деформаций опорно-двигательного аппарата.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Необходимо помнить, что у нынешних детей имеет место задержка развития двигательных умений и навыков, нарушение процессов костеобразования, слабость связочно-мышечного аппарата, недостаточное развитие мышечного корсета, обострение сопутствующих заболеваний – все это снижает физическое развитие и ухудшает соматическое здоровье ребенка. У многих детей ослаблена нервная система, понижена работоспособность, повышена утомляемость.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Упражнения </w:t>
      </w:r>
      <w:proofErr w:type="spellStart"/>
      <w:r>
        <w:rPr>
          <w:sz w:val="32"/>
          <w:szCs w:val="32"/>
        </w:rPr>
        <w:t>фитбо</w:t>
      </w:r>
      <w:proofErr w:type="gramStart"/>
      <w:r>
        <w:rPr>
          <w:sz w:val="32"/>
          <w:szCs w:val="32"/>
        </w:rPr>
        <w:t>л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гимнастики просты по структуре движений. </w:t>
      </w:r>
      <w:proofErr w:type="gramStart"/>
      <w:r>
        <w:rPr>
          <w:sz w:val="32"/>
          <w:szCs w:val="32"/>
        </w:rPr>
        <w:t>При</w:t>
      </w:r>
      <w:proofErr w:type="gramEnd"/>
      <w:r>
        <w:rPr>
          <w:sz w:val="32"/>
          <w:szCs w:val="32"/>
        </w:rPr>
        <w:t xml:space="preserve"> выполнение упражнений дети приучаются регулировать свои движения, сначала по указанию педагога, затем самостоятельно. Кроме того, они получают представления о силе, скорости, ритме, амплитуде движения.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Освоению каждого упражнения способствуют музыка и стихотворные строчки, которые приучают ребенка выполнять задания в определенном ритме, координируя движения и речь. Этот прием особенно важен для детей с речевыми расстройствами, так как индивидуальный внутренний мир детей часто ускорен, или, наоборот, замедлен. У них часто изменен тонус мышц, поэтому включение упражнений на активное расслабление и напряжение мышц необходимо, особенно в сочетании со стихами, которые активизируют артикуляцию и силу голоса, а также является оптимальной и необходимой составляющей в работе с детьми логопедических детских садов и </w:t>
      </w:r>
      <w:proofErr w:type="spellStart"/>
      <w:r>
        <w:rPr>
          <w:sz w:val="32"/>
          <w:szCs w:val="32"/>
        </w:rPr>
        <w:t>логопунктов</w:t>
      </w:r>
      <w:proofErr w:type="spellEnd"/>
      <w:r>
        <w:rPr>
          <w:sz w:val="32"/>
          <w:szCs w:val="32"/>
        </w:rPr>
        <w:t>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Чтобы усилить влияние выполняемых упражнений на </w:t>
      </w:r>
      <w:proofErr w:type="spellStart"/>
      <w:r>
        <w:rPr>
          <w:sz w:val="32"/>
          <w:szCs w:val="32"/>
        </w:rPr>
        <w:t>сердечно-сосудистую</w:t>
      </w:r>
      <w:proofErr w:type="spellEnd"/>
      <w:r>
        <w:rPr>
          <w:sz w:val="32"/>
          <w:szCs w:val="32"/>
        </w:rPr>
        <w:t xml:space="preserve"> и </w:t>
      </w:r>
      <w:proofErr w:type="gramStart"/>
      <w:r>
        <w:rPr>
          <w:sz w:val="32"/>
          <w:szCs w:val="32"/>
        </w:rPr>
        <w:t>дыхательную</w:t>
      </w:r>
      <w:proofErr w:type="gramEnd"/>
      <w:r>
        <w:rPr>
          <w:sz w:val="32"/>
          <w:szCs w:val="32"/>
        </w:rPr>
        <w:t xml:space="preserve"> системы, на повышение обмена веществ, необходимо постепенно уплотнять процесс выполнения упражнений, по возможности сокращая паузы между упражнениями, превращая их в музыкально-ритмические комплексы.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Возвращаясь в выше сказанному, хочется обратить внимание на последовательность работы </w:t>
      </w:r>
      <w:proofErr w:type="spellStart"/>
      <w:r>
        <w:rPr>
          <w:sz w:val="32"/>
          <w:szCs w:val="32"/>
        </w:rPr>
        <w:t>общеразвивающими</w:t>
      </w:r>
      <w:proofErr w:type="spellEnd"/>
      <w:r>
        <w:rPr>
          <w:sz w:val="32"/>
          <w:szCs w:val="32"/>
        </w:rPr>
        <w:t xml:space="preserve"> упражнениями в курсе </w:t>
      </w:r>
      <w:proofErr w:type="spellStart"/>
      <w:r>
        <w:rPr>
          <w:sz w:val="32"/>
          <w:szCs w:val="32"/>
        </w:rPr>
        <w:t>фитбо</w:t>
      </w:r>
      <w:proofErr w:type="gramStart"/>
      <w:r>
        <w:rPr>
          <w:sz w:val="32"/>
          <w:szCs w:val="32"/>
        </w:rPr>
        <w:t>л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гимнастики в детском саду.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В начале</w:t>
      </w:r>
      <w:proofErr w:type="gramEnd"/>
      <w:r>
        <w:rPr>
          <w:sz w:val="32"/>
          <w:szCs w:val="32"/>
        </w:rPr>
        <w:t xml:space="preserve"> необходимо освоить статические упражнения. Это задания на освоения ребенком исходных положений и различные игры типа «замри»: «Кто дольше простоит», «Кто самый выносливый», «Самый сильный» и т.д. как только ребенок освоит простейшие манипуляции с мячом, необходимо постепенно вводить </w:t>
      </w:r>
      <w:proofErr w:type="gramStart"/>
      <w:r>
        <w:rPr>
          <w:sz w:val="32"/>
          <w:szCs w:val="32"/>
        </w:rPr>
        <w:t>ритмические упражнения</w:t>
      </w:r>
      <w:proofErr w:type="gramEnd"/>
      <w:r>
        <w:rPr>
          <w:sz w:val="32"/>
          <w:szCs w:val="32"/>
        </w:rPr>
        <w:t xml:space="preserve"> с речью. </w:t>
      </w:r>
      <w:r w:rsidRPr="0006355E">
        <w:rPr>
          <w:b/>
          <w:sz w:val="32"/>
          <w:szCs w:val="32"/>
        </w:rPr>
        <w:t>Цель этой серии</w:t>
      </w:r>
      <w:r>
        <w:rPr>
          <w:sz w:val="32"/>
          <w:szCs w:val="32"/>
        </w:rPr>
        <w:t xml:space="preserve"> упражнений – развитие динамической координации в сочетании с ритмическими речевыми автоматизированными рядами, которые даны в последовательности, соответствующей работе логопеда по постановке звуков</w:t>
      </w:r>
      <w:r w:rsidRPr="0006355E">
        <w:rPr>
          <w:b/>
          <w:sz w:val="32"/>
          <w:szCs w:val="32"/>
        </w:rPr>
        <w:t>. Главная задача этих упражнений</w:t>
      </w:r>
      <w:r>
        <w:rPr>
          <w:sz w:val="32"/>
          <w:szCs w:val="32"/>
        </w:rPr>
        <w:t xml:space="preserve"> – координация речи ребенка, простейших элементов движений в сочетании с ритмической вибрацией мяча, где темп покачивания задается воспитателем.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Необходимо помнить, что чем меньше ребенок, тем темп более медленный, движения выполняются в ритм слова, а не слога с преобладанием однонаправленных одноименных движений.  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</w:p>
    <w:p w:rsidR="00FE39F2" w:rsidRDefault="00FE39F2" w:rsidP="00FE39F2">
      <w:pPr>
        <w:ind w:firstLine="708"/>
        <w:jc w:val="both"/>
        <w:rPr>
          <w:sz w:val="32"/>
          <w:szCs w:val="32"/>
        </w:rPr>
      </w:pPr>
    </w:p>
    <w:p w:rsidR="00FE39F2" w:rsidRDefault="00FE39F2" w:rsidP="00FE39F2">
      <w:pPr>
        <w:ind w:firstLine="708"/>
        <w:jc w:val="both"/>
        <w:rPr>
          <w:sz w:val="32"/>
          <w:szCs w:val="32"/>
        </w:rPr>
      </w:pPr>
    </w:p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/>
    <w:p w:rsidR="00FE39F2" w:rsidRDefault="00FE39F2" w:rsidP="00FE39F2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Игровые упражнения на этапе дифференциации гласных звуков.</w:t>
      </w:r>
    </w:p>
    <w:p w:rsidR="00FE39F2" w:rsidRPr="00822648" w:rsidRDefault="00FE39F2" w:rsidP="00FE39F2">
      <w:pPr>
        <w:ind w:left="3540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Ау! Ау!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Упражнение для плечевого пояса. Поднимание рук вверх в исходном положении сидя на мяче.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Выполняются мягкие плавные движения руками в соответствии с фразой.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первом случае «Ау» выполняется напряженными руками и голос ребенка должен быть при этом максимально громким, тогда как во втором случае руки мягкие и голос тихий.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Дифференциация звуков – А, У.</w:t>
      </w:r>
    </w:p>
    <w:p w:rsidR="00FE39F2" w:rsidRPr="00ED7A1D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D7A1D">
        <w:rPr>
          <w:b/>
          <w:sz w:val="32"/>
          <w:szCs w:val="32"/>
        </w:rPr>
        <w:t>Мы в лес пойдем,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(руки перед собой поднять вверх)</w:t>
      </w:r>
    </w:p>
    <w:p w:rsidR="00FE39F2" w:rsidRPr="00ED7A1D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D7A1D">
        <w:rPr>
          <w:b/>
          <w:sz w:val="32"/>
          <w:szCs w:val="32"/>
        </w:rPr>
        <w:t>Детей позовем: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(руки перед собой опустить вниз)</w:t>
      </w:r>
    </w:p>
    <w:p w:rsidR="00FE39F2" w:rsidRPr="00ED7A1D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D7A1D">
        <w:rPr>
          <w:b/>
          <w:sz w:val="32"/>
          <w:szCs w:val="32"/>
        </w:rPr>
        <w:t>Ау, ау, ау!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(на</w:t>
      </w:r>
      <w:proofErr w:type="gramStart"/>
      <w:r>
        <w:rPr>
          <w:sz w:val="32"/>
          <w:szCs w:val="32"/>
        </w:rPr>
        <w:t xml:space="preserve"> А</w:t>
      </w:r>
      <w:proofErr w:type="gramEnd"/>
      <w:r>
        <w:rPr>
          <w:sz w:val="32"/>
          <w:szCs w:val="32"/>
        </w:rPr>
        <w:t xml:space="preserve"> широко открыть напряженные руки, 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У – вытянуть напряженные руки вперед (3 раза)</w:t>
      </w:r>
    </w:p>
    <w:p w:rsidR="00FE39F2" w:rsidRPr="00ED7A1D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D7A1D">
        <w:rPr>
          <w:b/>
          <w:sz w:val="32"/>
          <w:szCs w:val="32"/>
        </w:rPr>
        <w:t>Мы в лес пойдем,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(руки перед собой поднять вверх)</w:t>
      </w:r>
    </w:p>
    <w:p w:rsidR="00FE39F2" w:rsidRPr="00ED7A1D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D7A1D">
        <w:rPr>
          <w:b/>
          <w:sz w:val="32"/>
          <w:szCs w:val="32"/>
        </w:rPr>
        <w:t>Грибов там наберем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(руки перед собой опустить вниз)</w:t>
      </w:r>
    </w:p>
    <w:p w:rsidR="00FE39F2" w:rsidRDefault="00FE39F2" w:rsidP="00FE39F2">
      <w:pPr>
        <w:ind w:left="2124" w:firstLine="708"/>
        <w:jc w:val="both"/>
        <w:rPr>
          <w:sz w:val="32"/>
          <w:szCs w:val="32"/>
        </w:rPr>
      </w:pPr>
      <w:proofErr w:type="gramStart"/>
      <w:r w:rsidRPr="00ED7A1D">
        <w:rPr>
          <w:b/>
          <w:sz w:val="32"/>
          <w:szCs w:val="32"/>
        </w:rPr>
        <w:t>Ау, ау, ау</w:t>
      </w:r>
      <w:r>
        <w:rPr>
          <w:sz w:val="32"/>
          <w:szCs w:val="32"/>
        </w:rPr>
        <w:t xml:space="preserve"> (тише, чтобы одновременно</w:t>
      </w:r>
      <w:proofErr w:type="gramEnd"/>
    </w:p>
    <w:p w:rsidR="00FE39F2" w:rsidRDefault="00FE39F2" w:rsidP="00FE39F2">
      <w:pPr>
        <w:ind w:left="2832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работать над силой голоса)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(на</w:t>
      </w:r>
      <w:proofErr w:type="gramStart"/>
      <w:r>
        <w:rPr>
          <w:sz w:val="32"/>
          <w:szCs w:val="32"/>
        </w:rPr>
        <w:t xml:space="preserve"> А</w:t>
      </w:r>
      <w:proofErr w:type="gramEnd"/>
      <w:r>
        <w:rPr>
          <w:sz w:val="32"/>
          <w:szCs w:val="32"/>
        </w:rPr>
        <w:t xml:space="preserve"> широко открыть мягкие руки, 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У – мягкие руки вытянуть вперед (3 раза)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Игровые упражнения на этапе дифференциации звонких согласных.</w:t>
      </w:r>
    </w:p>
    <w:p w:rsidR="00FE39F2" w:rsidRDefault="00FE39F2" w:rsidP="00FE39F2">
      <w:pPr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Бубен!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Упражнения для стоп в исходном положении сидя на мяче, руки сзади в упоре на мяче, ноги вместе.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Движения ног ребенка должны быть легкими, быстрыми, ребенок едва касается пола пальцами ног в первой части и сильно громко ударяет стопами об пол во второй части упражнения.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Дифференциация звуков – Б, Д, Г.</w:t>
      </w:r>
    </w:p>
    <w:p w:rsidR="00FE39F2" w:rsidRPr="003623DE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23DE">
        <w:rPr>
          <w:b/>
          <w:sz w:val="32"/>
          <w:szCs w:val="32"/>
        </w:rPr>
        <w:t>Я бегу, бегу, бегу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(легкий бег на месте, сидя на мяче)</w:t>
      </w:r>
    </w:p>
    <w:p w:rsidR="00FE39F2" w:rsidRPr="003623DE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23DE">
        <w:rPr>
          <w:b/>
          <w:sz w:val="32"/>
          <w:szCs w:val="32"/>
        </w:rPr>
        <w:t>И ногами в бубен бью.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(одновременно двумя ногами удары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по полу стопами)</w:t>
      </w:r>
    </w:p>
    <w:p w:rsidR="00FE39F2" w:rsidRPr="003623DE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23DE">
        <w:rPr>
          <w:b/>
          <w:sz w:val="32"/>
          <w:szCs w:val="32"/>
        </w:rPr>
        <w:t>Потом бубен Диме дам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(легкий бег)</w:t>
      </w:r>
    </w:p>
    <w:p w:rsidR="00FE39F2" w:rsidRPr="003623DE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23DE">
        <w:rPr>
          <w:b/>
          <w:sz w:val="32"/>
          <w:szCs w:val="32"/>
        </w:rPr>
        <w:t>И пойду на место сам.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(ходьба на месте)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</w:p>
    <w:p w:rsidR="00FE39F2" w:rsidRPr="003B0E19" w:rsidRDefault="00FE39F2" w:rsidP="00FE39F2">
      <w:pPr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Галка!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Упражнение на повороты туловища в исходном положении сидя на мяче, </w:t>
      </w:r>
      <w:proofErr w:type="gramStart"/>
      <w:r>
        <w:rPr>
          <w:sz w:val="32"/>
          <w:szCs w:val="32"/>
        </w:rPr>
        <w:t>руки</w:t>
      </w:r>
      <w:proofErr w:type="gramEnd"/>
      <w:r>
        <w:rPr>
          <w:sz w:val="32"/>
          <w:szCs w:val="32"/>
        </w:rPr>
        <w:t xml:space="preserve"> на поясе.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Ребенок должен максимально отвести назад напряженную руку ладонью вверх и при этом обязательно зафиксировать глазами ее положение.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Дифференциация звуков – Д, Б.</w:t>
      </w:r>
    </w:p>
    <w:p w:rsidR="00FE39F2" w:rsidRPr="003B0E19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B0E19">
        <w:rPr>
          <w:b/>
          <w:sz w:val="32"/>
          <w:szCs w:val="32"/>
        </w:rPr>
        <w:t>Поглядите: боком, боком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(поворот туловища влево,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отвести правую руку назад, посмотреть на нее)</w:t>
      </w:r>
    </w:p>
    <w:p w:rsidR="00FE39F2" w:rsidRPr="003B0E19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B0E19">
        <w:rPr>
          <w:b/>
          <w:sz w:val="32"/>
          <w:szCs w:val="32"/>
        </w:rPr>
        <w:t>Ходит галка мимо окон.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(поворот туловища вправо,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отвести левую руку назад, посмотреть на нее)</w:t>
      </w:r>
    </w:p>
    <w:p w:rsidR="00FE39F2" w:rsidRPr="003B0E19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B0E19">
        <w:rPr>
          <w:b/>
          <w:sz w:val="32"/>
          <w:szCs w:val="32"/>
        </w:rPr>
        <w:t>Ско</w:t>
      </w:r>
      <w:proofErr w:type="gramStart"/>
      <w:r w:rsidRPr="003B0E19">
        <w:rPr>
          <w:b/>
          <w:sz w:val="32"/>
          <w:szCs w:val="32"/>
        </w:rPr>
        <w:t>к-</w:t>
      </w:r>
      <w:proofErr w:type="gramEnd"/>
      <w:r w:rsidRPr="003B0E19">
        <w:rPr>
          <w:b/>
          <w:sz w:val="32"/>
          <w:szCs w:val="32"/>
        </w:rPr>
        <w:t xml:space="preserve"> поскок да скок- поскок,</w:t>
      </w:r>
    </w:p>
    <w:p w:rsidR="00FE39F2" w:rsidRPr="003B0E19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B0E19">
        <w:rPr>
          <w:b/>
          <w:sz w:val="32"/>
          <w:szCs w:val="32"/>
        </w:rPr>
        <w:t>Дайте булочки кусок!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(руки на поясе, покачивание на мяче)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Игровые упражнения на этапе автоматизации и дифференциации свистящих звуков.</w:t>
      </w:r>
    </w:p>
    <w:p w:rsidR="00FE39F2" w:rsidRDefault="00FE39F2" w:rsidP="00FE39F2">
      <w:pPr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Я подую!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Упражнения на координацию – выполнение одновременно согласованных движений рук и ног. Упражнение выполняется в исходном положении сидя на мяче.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Длинный выдох ребенка, так чтобы щеки ребенка не раздувались, рот был в полуулыбке, а язык по возможности прижимался к верхним зубам.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Автоматизация звука – С.</w:t>
      </w:r>
    </w:p>
    <w:p w:rsidR="00FE39F2" w:rsidRPr="00364BD7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4BD7">
        <w:rPr>
          <w:b/>
          <w:sz w:val="32"/>
          <w:szCs w:val="32"/>
        </w:rPr>
        <w:t xml:space="preserve">Я подую высоко, </w:t>
      </w:r>
      <w:proofErr w:type="gramStart"/>
      <w:r w:rsidRPr="00364BD7">
        <w:rPr>
          <w:b/>
          <w:sz w:val="32"/>
          <w:szCs w:val="32"/>
        </w:rPr>
        <w:t>с-</w:t>
      </w:r>
      <w:proofErr w:type="gramEnd"/>
      <w:r w:rsidRPr="00364BD7">
        <w:rPr>
          <w:b/>
          <w:sz w:val="32"/>
          <w:szCs w:val="32"/>
        </w:rPr>
        <w:t xml:space="preserve"> с- с- с.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(руки поднять вверх ладонями вниз,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ноги поставить на носки, подуть)</w:t>
      </w:r>
    </w:p>
    <w:p w:rsidR="00FE39F2" w:rsidRPr="00364BD7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4BD7">
        <w:rPr>
          <w:b/>
          <w:sz w:val="32"/>
          <w:szCs w:val="32"/>
        </w:rPr>
        <w:t xml:space="preserve">Я подую низко, </w:t>
      </w:r>
      <w:proofErr w:type="gramStart"/>
      <w:r w:rsidRPr="00364BD7">
        <w:rPr>
          <w:b/>
          <w:sz w:val="32"/>
          <w:szCs w:val="32"/>
        </w:rPr>
        <w:t>с-</w:t>
      </w:r>
      <w:proofErr w:type="gramEnd"/>
      <w:r w:rsidRPr="00364BD7">
        <w:rPr>
          <w:b/>
          <w:sz w:val="32"/>
          <w:szCs w:val="32"/>
        </w:rPr>
        <w:t xml:space="preserve"> с- с- с.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(руки опустить вниз перед собой, ладонями вверх,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подуть; ноги поставить на пятки)</w:t>
      </w:r>
    </w:p>
    <w:p w:rsidR="00FE39F2" w:rsidRPr="00364BD7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4BD7">
        <w:rPr>
          <w:b/>
          <w:sz w:val="32"/>
          <w:szCs w:val="32"/>
        </w:rPr>
        <w:lastRenderedPageBreak/>
        <w:t xml:space="preserve">Я подую далеко, </w:t>
      </w:r>
      <w:proofErr w:type="gramStart"/>
      <w:r w:rsidRPr="00364BD7">
        <w:rPr>
          <w:b/>
          <w:sz w:val="32"/>
          <w:szCs w:val="32"/>
        </w:rPr>
        <w:t>с-</w:t>
      </w:r>
      <w:proofErr w:type="gramEnd"/>
      <w:r w:rsidRPr="00364BD7">
        <w:rPr>
          <w:b/>
          <w:sz w:val="32"/>
          <w:szCs w:val="32"/>
        </w:rPr>
        <w:t xml:space="preserve"> с- с- с.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(руки вытянуть перед собой ладонями вверх,</w:t>
      </w:r>
      <w:proofErr w:type="gramEnd"/>
    </w:p>
    <w:p w:rsidR="00FE39F2" w:rsidRDefault="00FE39F2" w:rsidP="00FE39F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наклон вперед, подуть на ладони, ноги, на носки)</w:t>
      </w:r>
    </w:p>
    <w:p w:rsidR="00FE39F2" w:rsidRPr="00364BD7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64BD7">
        <w:rPr>
          <w:b/>
          <w:sz w:val="32"/>
          <w:szCs w:val="32"/>
        </w:rPr>
        <w:t xml:space="preserve">Я подую близко, </w:t>
      </w:r>
      <w:proofErr w:type="gramStart"/>
      <w:r w:rsidRPr="00364BD7">
        <w:rPr>
          <w:b/>
          <w:sz w:val="32"/>
          <w:szCs w:val="32"/>
        </w:rPr>
        <w:t>с-</w:t>
      </w:r>
      <w:proofErr w:type="gramEnd"/>
      <w:r w:rsidRPr="00364BD7">
        <w:rPr>
          <w:b/>
          <w:sz w:val="32"/>
          <w:szCs w:val="32"/>
        </w:rPr>
        <w:t xml:space="preserve"> с- с- с.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(руки положить на колени ладонями вверх</w:t>
      </w:r>
      <w:proofErr w:type="gramEnd"/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и подуть на них, ноги, на пятки)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</w:p>
    <w:p w:rsidR="00FE39F2" w:rsidRPr="0043536C" w:rsidRDefault="00FE39F2" w:rsidP="00FE39F2">
      <w:pPr>
        <w:ind w:left="708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Солдатик стойкий!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Упражнение на равновесие выполняется в положении стоя, мяч на полу перед собой.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На одной ноге постой-ка,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(руки на поясе, постоять на правой ноге,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левая нога стопой на мяче)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Будто ты солдатик стойкий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Ну, смелее подними,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Да гляди – не упади.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(отвести руки в стороны и закрыть глаза)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 xml:space="preserve">А сейчас постой на </w:t>
      </w:r>
      <w:proofErr w:type="gramStart"/>
      <w:r w:rsidRPr="0043536C">
        <w:rPr>
          <w:b/>
          <w:sz w:val="32"/>
          <w:szCs w:val="32"/>
        </w:rPr>
        <w:t>левой</w:t>
      </w:r>
      <w:proofErr w:type="gramEnd"/>
      <w:r w:rsidRPr="0043536C">
        <w:rPr>
          <w:b/>
          <w:sz w:val="32"/>
          <w:szCs w:val="32"/>
        </w:rPr>
        <w:t>,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(руки на поясе, постоять на левой ноге,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правая нога стопой на мяче)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Если ты солдатик смелый.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Ну, смелее подними,</w:t>
      </w:r>
    </w:p>
    <w:p w:rsidR="00FE39F2" w:rsidRPr="0043536C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43536C">
        <w:rPr>
          <w:b/>
          <w:sz w:val="32"/>
          <w:szCs w:val="32"/>
        </w:rPr>
        <w:t>Да гляди – не упади.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(отвести руки в стороны и закрыть глаза)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Игровые упражнения на этапе автоматизации и дифференциации шипящих звуков.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Вдох!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Упражнение на дыхание.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Следить за тем, чтобы </w:t>
      </w:r>
      <w:proofErr w:type="spellStart"/>
      <w:r>
        <w:rPr>
          <w:sz w:val="32"/>
          <w:szCs w:val="32"/>
        </w:rPr>
        <w:t>надплечия</w:t>
      </w:r>
      <w:proofErr w:type="spellEnd"/>
      <w:r>
        <w:rPr>
          <w:sz w:val="32"/>
          <w:szCs w:val="32"/>
        </w:rPr>
        <w:t xml:space="preserve"> ребенка при вдохе не поднимались, все остальные движения выполняются в соответствии со словами.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Автоматизация звука – Ш.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>Носом – вдох, а выдох – ртом,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(произвольное дыхание, исходное положение,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стоя, мяч перед собой на полу)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 xml:space="preserve">Дышим глубже, а потом- 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>Шаг на месте, не спеша.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(ходьба с высоким подниманием колена вокруг мяча)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lastRenderedPageBreak/>
        <w:t>Как? Покажем малышам.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 xml:space="preserve">Надевай ловчей </w:t>
      </w:r>
      <w:proofErr w:type="spellStart"/>
      <w:r w:rsidRPr="000777C5">
        <w:rPr>
          <w:b/>
          <w:sz w:val="32"/>
          <w:szCs w:val="32"/>
        </w:rPr>
        <w:t>калошки</w:t>
      </w:r>
      <w:proofErr w:type="spellEnd"/>
      <w:r w:rsidRPr="000777C5">
        <w:rPr>
          <w:b/>
          <w:sz w:val="32"/>
          <w:szCs w:val="32"/>
        </w:rPr>
        <w:t>,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(спрятаться за мяч, придерживая его руками, встать)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>Побежали наши ножки.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>Ну, так что ж, ну так что ж,</w:t>
      </w:r>
    </w:p>
    <w:p w:rsidR="00FE39F2" w:rsidRPr="000777C5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0777C5">
        <w:rPr>
          <w:b/>
          <w:sz w:val="32"/>
          <w:szCs w:val="32"/>
        </w:rPr>
        <w:t>Много есть у нас калош!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(бег вокруг мяча)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</w:p>
    <w:p w:rsidR="00FE39F2" w:rsidRPr="00EC6491" w:rsidRDefault="00FE39F2" w:rsidP="00FE39F2">
      <w:pPr>
        <w:ind w:left="1416" w:firstLine="708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По ровненькой дорожке!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Упражнение для брюшного пресса выполняется в исходном положении лежа на спине, на полу, ноги, согнутые в коленях, стоят на мяче.</w:t>
      </w:r>
    </w:p>
    <w:p w:rsidR="00FE39F2" w:rsidRPr="00EC6491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C6491">
        <w:rPr>
          <w:b/>
          <w:sz w:val="32"/>
          <w:szCs w:val="32"/>
        </w:rPr>
        <w:t>По ровненькой дорожке</w:t>
      </w:r>
    </w:p>
    <w:p w:rsidR="00FE39F2" w:rsidRPr="00EC6491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C6491">
        <w:rPr>
          <w:b/>
          <w:sz w:val="32"/>
          <w:szCs w:val="32"/>
        </w:rPr>
        <w:t>Шагают наши ножки, шагают наши ножки</w:t>
      </w:r>
    </w:p>
    <w:p w:rsidR="00FE39F2" w:rsidRPr="00EC6491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C6491">
        <w:rPr>
          <w:b/>
          <w:sz w:val="32"/>
          <w:szCs w:val="32"/>
        </w:rPr>
        <w:t>По пням, по кочкам.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(в положении лежа на спине, ребенок «ходит» по мячу;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перекатывает мяч стопами к ягодицам и обратно)</w:t>
      </w:r>
    </w:p>
    <w:p w:rsidR="00FE39F2" w:rsidRPr="00EC6491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C6491">
        <w:rPr>
          <w:b/>
          <w:sz w:val="32"/>
          <w:szCs w:val="32"/>
        </w:rPr>
        <w:t>По камушкам, по камушкам,</w:t>
      </w:r>
    </w:p>
    <w:p w:rsidR="00FE39F2" w:rsidRPr="00EC6491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EC6491">
        <w:rPr>
          <w:b/>
          <w:sz w:val="32"/>
          <w:szCs w:val="32"/>
        </w:rPr>
        <w:t>В ямку – бух!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(ребенок кладет ноги на пол, мяч между ног, </w:t>
      </w:r>
      <w:proofErr w:type="gramEnd"/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затем ноги на мяч, и снова на пол)</w:t>
      </w:r>
    </w:p>
    <w:p w:rsidR="00FE39F2" w:rsidRDefault="00FE39F2" w:rsidP="00FE39F2">
      <w:pPr>
        <w:ind w:left="708" w:firstLine="708"/>
        <w:jc w:val="both"/>
        <w:rPr>
          <w:sz w:val="32"/>
          <w:szCs w:val="32"/>
        </w:rPr>
      </w:pP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Игровые упражнения на этапе автоматизации и дифференциации сонорных звуков.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Рубят много рук!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Наклоны туловища вперед выполняются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и.п. </w:t>
      </w:r>
      <w:proofErr w:type="gramStart"/>
      <w:r>
        <w:rPr>
          <w:sz w:val="32"/>
          <w:szCs w:val="32"/>
        </w:rPr>
        <w:t>на</w:t>
      </w:r>
      <w:proofErr w:type="gramEnd"/>
      <w:r>
        <w:rPr>
          <w:sz w:val="32"/>
          <w:szCs w:val="32"/>
        </w:rPr>
        <w:t xml:space="preserve"> мяче, ноги, на полу на ширине плеч.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Автоматизация звука – Р.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5371B">
        <w:rPr>
          <w:b/>
          <w:sz w:val="32"/>
          <w:szCs w:val="32"/>
        </w:rPr>
        <w:t>Туки- туки- тук</w:t>
      </w:r>
      <w:proofErr w:type="gramStart"/>
      <w:r w:rsidRPr="0035371B">
        <w:rPr>
          <w:b/>
          <w:sz w:val="32"/>
          <w:szCs w:val="32"/>
        </w:rPr>
        <w:t>и-</w:t>
      </w:r>
      <w:proofErr w:type="gramEnd"/>
      <w:r w:rsidRPr="0035371B">
        <w:rPr>
          <w:b/>
          <w:sz w:val="32"/>
          <w:szCs w:val="32"/>
        </w:rPr>
        <w:t xml:space="preserve"> тук!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5371B">
        <w:rPr>
          <w:b/>
          <w:sz w:val="32"/>
          <w:szCs w:val="32"/>
        </w:rPr>
        <w:t>Рубят вместе много рук.</w:t>
      </w:r>
    </w:p>
    <w:p w:rsidR="00FE39F2" w:rsidRPr="007A54C0" w:rsidRDefault="00FE39F2" w:rsidP="00FE39F2">
      <w:pPr>
        <w:ind w:left="1416" w:firstLine="708"/>
        <w:jc w:val="both"/>
        <w:rPr>
          <w:sz w:val="32"/>
          <w:szCs w:val="32"/>
        </w:rPr>
      </w:pPr>
      <w:r w:rsidRPr="007A54C0">
        <w:rPr>
          <w:sz w:val="32"/>
          <w:szCs w:val="32"/>
        </w:rPr>
        <w:t>(постучать кулачком о кулачок)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5371B">
        <w:rPr>
          <w:b/>
          <w:sz w:val="32"/>
          <w:szCs w:val="32"/>
        </w:rPr>
        <w:t>Ты, капуста, рубись!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5371B">
        <w:rPr>
          <w:b/>
          <w:sz w:val="32"/>
          <w:szCs w:val="32"/>
        </w:rPr>
        <w:t>Ты, капуста, солись!</w:t>
      </w:r>
    </w:p>
    <w:p w:rsidR="00FE39F2" w:rsidRDefault="00FE39F2" w:rsidP="00FE39F2">
      <w:pPr>
        <w:jc w:val="center"/>
        <w:rPr>
          <w:sz w:val="32"/>
          <w:szCs w:val="32"/>
        </w:rPr>
      </w:pPr>
      <w:r>
        <w:rPr>
          <w:sz w:val="32"/>
          <w:szCs w:val="32"/>
        </w:rPr>
        <w:t>(наклоны вперед, руки в замке над головой, прямые ноги вытянуты в стороны)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5371B">
        <w:rPr>
          <w:b/>
          <w:sz w:val="32"/>
          <w:szCs w:val="32"/>
        </w:rPr>
        <w:t>Туки- туки- тук</w:t>
      </w:r>
      <w:proofErr w:type="gramStart"/>
      <w:r w:rsidRPr="0035371B">
        <w:rPr>
          <w:b/>
          <w:sz w:val="32"/>
          <w:szCs w:val="32"/>
        </w:rPr>
        <w:t>и-</w:t>
      </w:r>
      <w:proofErr w:type="gramEnd"/>
      <w:r w:rsidRPr="0035371B">
        <w:rPr>
          <w:b/>
          <w:sz w:val="32"/>
          <w:szCs w:val="32"/>
        </w:rPr>
        <w:t xml:space="preserve"> тук!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35371B">
        <w:rPr>
          <w:b/>
          <w:sz w:val="32"/>
          <w:szCs w:val="32"/>
        </w:rPr>
        <w:t>Рубят вместе много рук.</w:t>
      </w:r>
    </w:p>
    <w:p w:rsidR="00FE39F2" w:rsidRPr="0035371B" w:rsidRDefault="00FE39F2" w:rsidP="00FE39F2">
      <w:pPr>
        <w:ind w:left="2124" w:firstLine="708"/>
        <w:jc w:val="both"/>
        <w:rPr>
          <w:b/>
          <w:sz w:val="32"/>
          <w:szCs w:val="32"/>
        </w:rPr>
      </w:pPr>
    </w:p>
    <w:p w:rsidR="00FE39F2" w:rsidRPr="009D5926" w:rsidRDefault="00FE39F2" w:rsidP="00FE39F2">
      <w:pPr>
        <w:ind w:left="2124" w:firstLine="708"/>
        <w:jc w:val="both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b/>
          <w:sz w:val="32"/>
          <w:szCs w:val="32"/>
        </w:rPr>
        <w:t>Раз, два, три!</w:t>
      </w:r>
    </w:p>
    <w:p w:rsidR="00FE39F2" w:rsidRDefault="00FE39F2" w:rsidP="00FE39F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Повороты туловища. Упражнение выполняется сидя на мяче в соответствии со словами.</w:t>
      </w:r>
    </w:p>
    <w:p w:rsidR="00FE39F2" w:rsidRDefault="00FE39F2" w:rsidP="00FE39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Дифференциация звуков –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– Р'.</w:t>
      </w:r>
    </w:p>
    <w:p w:rsidR="00FE39F2" w:rsidRPr="009D5926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9D5926">
        <w:rPr>
          <w:b/>
          <w:sz w:val="32"/>
          <w:szCs w:val="32"/>
        </w:rPr>
        <w:t>Раз, два, три, четыре…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(покачивание на мяче)</w:t>
      </w:r>
    </w:p>
    <w:p w:rsidR="00FE39F2" w:rsidRPr="009D5926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9D5926">
        <w:rPr>
          <w:b/>
          <w:sz w:val="32"/>
          <w:szCs w:val="32"/>
        </w:rPr>
        <w:t>Руки выше, ноги шире!</w:t>
      </w:r>
    </w:p>
    <w:p w:rsidR="00FE39F2" w:rsidRDefault="00FE39F2" w:rsidP="00FE39F2">
      <w:pPr>
        <w:jc w:val="center"/>
        <w:rPr>
          <w:sz w:val="32"/>
          <w:szCs w:val="32"/>
        </w:rPr>
      </w:pPr>
      <w:r>
        <w:rPr>
          <w:sz w:val="32"/>
          <w:szCs w:val="32"/>
        </w:rPr>
        <w:t>(вытянуть руки в стороны, затем ноги на ширину плеч)</w:t>
      </w:r>
    </w:p>
    <w:p w:rsidR="00FE39F2" w:rsidRPr="009D5926" w:rsidRDefault="00FE39F2" w:rsidP="00FE39F2">
      <w:pPr>
        <w:ind w:left="2124" w:firstLine="708"/>
        <w:jc w:val="both"/>
        <w:rPr>
          <w:b/>
          <w:sz w:val="32"/>
          <w:szCs w:val="32"/>
        </w:rPr>
      </w:pPr>
      <w:r w:rsidRPr="009D5926">
        <w:rPr>
          <w:b/>
          <w:sz w:val="32"/>
          <w:szCs w:val="32"/>
        </w:rPr>
        <w:t>Влево, вправо поворот,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>(повороты туловища вправо и влево)</w:t>
      </w:r>
    </w:p>
    <w:p w:rsidR="00FE39F2" w:rsidRPr="009D5926" w:rsidRDefault="00FE39F2" w:rsidP="00FE39F2">
      <w:pPr>
        <w:ind w:left="2832"/>
        <w:jc w:val="both"/>
        <w:rPr>
          <w:b/>
          <w:sz w:val="32"/>
          <w:szCs w:val="32"/>
        </w:rPr>
      </w:pPr>
      <w:r w:rsidRPr="009D5926">
        <w:rPr>
          <w:b/>
          <w:sz w:val="32"/>
          <w:szCs w:val="32"/>
        </w:rPr>
        <w:t>Наклон вперед, наоборот.</w:t>
      </w:r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(наклон к ногам, руки в стороны, </w:t>
      </w:r>
      <w:proofErr w:type="gramEnd"/>
    </w:p>
    <w:p w:rsidR="00FE39F2" w:rsidRDefault="00FE39F2" w:rsidP="00FE39F2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ноги на ширине плеч и вернуться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и.п.)</w:t>
      </w:r>
    </w:p>
    <w:p w:rsidR="00FE39F2" w:rsidRDefault="00FE39F2" w:rsidP="00FE39F2">
      <w:pPr>
        <w:jc w:val="center"/>
        <w:rPr>
          <w:sz w:val="32"/>
          <w:szCs w:val="32"/>
        </w:rPr>
      </w:pPr>
    </w:p>
    <w:p w:rsidR="00EE6729" w:rsidRDefault="00EE6729"/>
    <w:sectPr w:rsidR="00EE6729" w:rsidSect="00EE6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FE39F2"/>
    <w:rsid w:val="00C30BA5"/>
    <w:rsid w:val="00E31EB9"/>
    <w:rsid w:val="00EE6729"/>
    <w:rsid w:val="00FE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9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9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1229</Words>
  <Characters>7006</Characters>
  <Application>Microsoft Office Word</Application>
  <DocSecurity>0</DocSecurity>
  <Lines>58</Lines>
  <Paragraphs>16</Paragraphs>
  <ScaleCrop>false</ScaleCrop>
  <Company/>
  <LinksUpToDate>false</LinksUpToDate>
  <CharactersWithSpaces>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Сезам</dc:creator>
  <cp:keywords/>
  <dc:description/>
  <cp:lastModifiedBy>Сезам</cp:lastModifiedBy>
  <cp:revision>3</cp:revision>
  <dcterms:created xsi:type="dcterms:W3CDTF">2014-01-09T05:59:00Z</dcterms:created>
  <dcterms:modified xsi:type="dcterms:W3CDTF">2014-01-09T06:01:00Z</dcterms:modified>
</cp:coreProperties>
</file>