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FA" w:rsidRPr="000E1EFA" w:rsidRDefault="000E1EFA" w:rsidP="000E1EF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FA">
        <w:rPr>
          <w:rFonts w:ascii="Times New Roman" w:hAnsi="Times New Roman" w:cs="Times New Roman"/>
          <w:b/>
          <w:sz w:val="28"/>
          <w:szCs w:val="28"/>
        </w:rPr>
        <w:t>ЕСЛИ РЕБЕНОК ГРЫЗЕТ НОГТИ…</w:t>
      </w:r>
    </w:p>
    <w:p w:rsidR="00FF6072" w:rsidRPr="000E1EFA" w:rsidRDefault="000E1EFA" w:rsidP="000E1EF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072" w:rsidRPr="000E1EFA">
        <w:rPr>
          <w:rFonts w:ascii="Times New Roman" w:hAnsi="Times New Roman" w:cs="Times New Roman"/>
          <w:sz w:val="24"/>
          <w:szCs w:val="24"/>
        </w:rPr>
        <w:t>Если малыш грызет ногти, то его тревожность повышена, его что – то волнует и угнетает.  Привычка грызть ногти временно  успокаивает ребенка, снимает нервное напряжение, доставляет удовольствие.  Погрызенные  ногти – попытка обратить внимание  взрослых к себе и своим переживаниям. Поэтому мазать пальцы горькими жидкостями, угрожать наказаниями, читать нотации зачастую означает попросту мучать  своего ребенка. Нужно устранять причину, а не бороться со следствием.</w:t>
      </w:r>
    </w:p>
    <w:p w:rsidR="00FF6072" w:rsidRPr="000E1EFA" w:rsidRDefault="000E1EFA" w:rsidP="000E1EF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6072" w:rsidRPr="000E1EFA">
        <w:rPr>
          <w:rFonts w:ascii="Times New Roman" w:hAnsi="Times New Roman" w:cs="Times New Roman"/>
          <w:sz w:val="24"/>
          <w:szCs w:val="24"/>
        </w:rPr>
        <w:t>Попытайтесь понять в каких случаях он начинает</w:t>
      </w:r>
      <w:proofErr w:type="gramEnd"/>
      <w:r w:rsidR="00FF6072" w:rsidRPr="000E1EFA">
        <w:rPr>
          <w:rFonts w:ascii="Times New Roman" w:hAnsi="Times New Roman" w:cs="Times New Roman"/>
          <w:sz w:val="24"/>
          <w:szCs w:val="24"/>
        </w:rPr>
        <w:t xml:space="preserve"> грызть ногти?  Во время поиска причин постарайтесь обеспечить ребенку щадящий режим – больше внимания и ласки, спокойные прогулки на свежем воздухе, полноценный отдых.  Помните: здоровые и счастливые дети не будут наносить вред своему здоровью. Детям не свойственно грызть ногти, потому что скучно и нечем заняться. Скорее всего истинные причины  - неблагоприятный семейный фон </w:t>
      </w:r>
      <w:proofErr w:type="gramStart"/>
      <w:r w:rsidR="00FF6072" w:rsidRPr="000E1E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F6072" w:rsidRPr="000E1EFA">
        <w:rPr>
          <w:rFonts w:ascii="Times New Roman" w:hAnsi="Times New Roman" w:cs="Times New Roman"/>
          <w:sz w:val="24"/>
          <w:szCs w:val="24"/>
        </w:rPr>
        <w:t xml:space="preserve">к примеру, отсутствие отца, </w:t>
      </w:r>
      <w:proofErr w:type="spellStart"/>
      <w:r w:rsidR="00FF6072" w:rsidRPr="000E1EFA">
        <w:rPr>
          <w:rFonts w:ascii="Times New Roman" w:hAnsi="Times New Roman" w:cs="Times New Roman"/>
          <w:sz w:val="24"/>
          <w:szCs w:val="24"/>
        </w:rPr>
        <w:t>многоработающая</w:t>
      </w:r>
      <w:proofErr w:type="spellEnd"/>
      <w:r w:rsidR="00FF6072" w:rsidRPr="000E1EFA">
        <w:rPr>
          <w:rFonts w:ascii="Times New Roman" w:hAnsi="Times New Roman" w:cs="Times New Roman"/>
          <w:sz w:val="24"/>
          <w:szCs w:val="24"/>
        </w:rPr>
        <w:t xml:space="preserve"> мама),  </w:t>
      </w:r>
      <w:proofErr w:type="spellStart"/>
      <w:r w:rsidR="00FF6072" w:rsidRPr="000E1EFA">
        <w:rPr>
          <w:rFonts w:ascii="Times New Roman" w:hAnsi="Times New Roman" w:cs="Times New Roman"/>
          <w:sz w:val="24"/>
          <w:szCs w:val="24"/>
        </w:rPr>
        <w:t>психотравмы</w:t>
      </w:r>
      <w:proofErr w:type="spellEnd"/>
      <w:r w:rsidR="00FF6072" w:rsidRPr="000E1EFA">
        <w:rPr>
          <w:rFonts w:ascii="Times New Roman" w:hAnsi="Times New Roman" w:cs="Times New Roman"/>
          <w:sz w:val="24"/>
          <w:szCs w:val="24"/>
        </w:rPr>
        <w:t xml:space="preserve"> ( например, утрата близких людей).  Чего делать не стоит? </w:t>
      </w:r>
      <w:proofErr w:type="gramStart"/>
      <w:r w:rsidR="00FF6072" w:rsidRPr="000E1EFA">
        <w:rPr>
          <w:rFonts w:ascii="Times New Roman" w:hAnsi="Times New Roman" w:cs="Times New Roman"/>
          <w:sz w:val="24"/>
          <w:szCs w:val="24"/>
        </w:rPr>
        <w:t>Не в коем случае</w:t>
      </w:r>
      <w:proofErr w:type="gramEnd"/>
      <w:r w:rsidR="00FF6072" w:rsidRPr="000E1EFA">
        <w:rPr>
          <w:rFonts w:ascii="Times New Roman" w:hAnsi="Times New Roman" w:cs="Times New Roman"/>
          <w:sz w:val="24"/>
          <w:szCs w:val="24"/>
        </w:rPr>
        <w:t xml:space="preserve"> не  давите  на ребенка. Не  отчитывайте его за </w:t>
      </w:r>
      <w:proofErr w:type="spellStart"/>
      <w:r w:rsidR="00FF6072" w:rsidRPr="000E1EFA">
        <w:rPr>
          <w:rFonts w:ascii="Times New Roman" w:hAnsi="Times New Roman" w:cs="Times New Roman"/>
          <w:sz w:val="24"/>
          <w:szCs w:val="24"/>
        </w:rPr>
        <w:t>грызение</w:t>
      </w:r>
      <w:proofErr w:type="spellEnd"/>
      <w:r w:rsidR="00FF6072" w:rsidRPr="000E1EFA">
        <w:rPr>
          <w:rFonts w:ascii="Times New Roman" w:hAnsi="Times New Roman" w:cs="Times New Roman"/>
          <w:sz w:val="24"/>
          <w:szCs w:val="24"/>
        </w:rPr>
        <w:t xml:space="preserve"> ногтей.</w:t>
      </w:r>
    </w:p>
    <w:p w:rsidR="00FF6072" w:rsidRPr="000E1EFA" w:rsidRDefault="00FF6072" w:rsidP="000E1EF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FA">
        <w:rPr>
          <w:rFonts w:ascii="Times New Roman" w:hAnsi="Times New Roman" w:cs="Times New Roman"/>
          <w:b/>
          <w:sz w:val="24"/>
          <w:szCs w:val="24"/>
        </w:rPr>
        <w:t>Советы:</w:t>
      </w:r>
    </w:p>
    <w:p w:rsidR="000E1EFA" w:rsidRPr="000E1EFA" w:rsidRDefault="00FF6072" w:rsidP="000E1EFA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0E1EFA">
        <w:rPr>
          <w:rFonts w:ascii="Times New Roman" w:hAnsi="Times New Roman" w:cs="Times New Roman"/>
          <w:b/>
          <w:i/>
          <w:sz w:val="24"/>
          <w:szCs w:val="24"/>
        </w:rPr>
        <w:t xml:space="preserve">Не допускайте давления на ребенка. </w:t>
      </w:r>
      <w:r w:rsidRPr="000E1EFA">
        <w:rPr>
          <w:rFonts w:ascii="Times New Roman" w:hAnsi="Times New Roman" w:cs="Times New Roman"/>
          <w:sz w:val="24"/>
          <w:szCs w:val="24"/>
        </w:rPr>
        <w:t xml:space="preserve">Если заметили, что ребенок грызет ногти, не отчитывайте его за это. Привычка грызть ногти - это почти то же самое, что подергивание ногой, постукивание пальцами по столу или приглаживание волос на голове - все эти действия мы не осознаем, </w:t>
      </w:r>
      <w:proofErr w:type="gramStart"/>
      <w:r w:rsidRPr="000E1EFA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0E1EFA">
        <w:rPr>
          <w:rFonts w:ascii="Times New Roman" w:hAnsi="Times New Roman" w:cs="Times New Roman"/>
          <w:sz w:val="24"/>
          <w:szCs w:val="24"/>
        </w:rPr>
        <w:t xml:space="preserve"> и ноги их делают как бы сами по себе. Неосознаваемые действия плохо поддаются контролю. Поэтому в случае с </w:t>
      </w:r>
      <w:proofErr w:type="spellStart"/>
      <w:r w:rsidRPr="000E1EFA">
        <w:rPr>
          <w:rFonts w:ascii="Times New Roman" w:hAnsi="Times New Roman" w:cs="Times New Roman"/>
          <w:sz w:val="24"/>
          <w:szCs w:val="24"/>
        </w:rPr>
        <w:t>обкусыванием</w:t>
      </w:r>
      <w:proofErr w:type="spellEnd"/>
      <w:r w:rsidRPr="000E1EFA">
        <w:rPr>
          <w:rFonts w:ascii="Times New Roman" w:hAnsi="Times New Roman" w:cs="Times New Roman"/>
          <w:sz w:val="24"/>
          <w:szCs w:val="24"/>
        </w:rPr>
        <w:t xml:space="preserve"> ногтей все поощрения и наказания не имеют силу. </w:t>
      </w:r>
      <w:r w:rsidRPr="000E1EFA">
        <w:rPr>
          <w:rFonts w:ascii="Times New Roman" w:hAnsi="Times New Roman" w:cs="Times New Roman"/>
          <w:b/>
          <w:i/>
          <w:sz w:val="24"/>
          <w:szCs w:val="24"/>
        </w:rPr>
        <w:t>Ругая ребенка, вы будете создавать еще большее напряжение.</w:t>
      </w:r>
    </w:p>
    <w:p w:rsidR="00FF6072" w:rsidRPr="000E1EFA" w:rsidRDefault="00FF6072" w:rsidP="000E1EFA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0E1EF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E1EFA">
        <w:rPr>
          <w:rFonts w:ascii="Times New Roman" w:hAnsi="Times New Roman" w:cs="Times New Roman"/>
          <w:sz w:val="24"/>
          <w:szCs w:val="24"/>
        </w:rPr>
        <w:t xml:space="preserve">ребенком, грызущим ногти   </w:t>
      </w:r>
      <w:r w:rsidRPr="000E1EFA">
        <w:rPr>
          <w:rFonts w:ascii="Times New Roman" w:hAnsi="Times New Roman" w:cs="Times New Roman"/>
          <w:b/>
          <w:i/>
          <w:sz w:val="24"/>
          <w:szCs w:val="24"/>
        </w:rPr>
        <w:t>больше рис</w:t>
      </w:r>
      <w:r w:rsidR="000E1EFA" w:rsidRPr="000E1EFA">
        <w:rPr>
          <w:rFonts w:ascii="Times New Roman" w:hAnsi="Times New Roman" w:cs="Times New Roman"/>
          <w:b/>
          <w:i/>
          <w:sz w:val="24"/>
          <w:szCs w:val="24"/>
        </w:rPr>
        <w:t>уйте</w:t>
      </w:r>
      <w:proofErr w:type="gramEnd"/>
      <w:r w:rsidRPr="000E1EFA">
        <w:rPr>
          <w:rFonts w:ascii="Times New Roman" w:hAnsi="Times New Roman" w:cs="Times New Roman"/>
          <w:b/>
          <w:i/>
          <w:sz w:val="24"/>
          <w:szCs w:val="24"/>
        </w:rPr>
        <w:t xml:space="preserve">  красками (гуашь) и лепи</w:t>
      </w:r>
      <w:r w:rsidR="000E1EFA" w:rsidRPr="000E1EFA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Pr="000E1EFA">
        <w:rPr>
          <w:rFonts w:ascii="Times New Roman" w:hAnsi="Times New Roman" w:cs="Times New Roman"/>
          <w:b/>
          <w:i/>
          <w:sz w:val="24"/>
          <w:szCs w:val="24"/>
        </w:rPr>
        <w:t xml:space="preserve">  из пластилина</w:t>
      </w:r>
      <w:r w:rsidRPr="000E1EFA">
        <w:rPr>
          <w:rFonts w:ascii="Times New Roman" w:hAnsi="Times New Roman" w:cs="Times New Roman"/>
          <w:sz w:val="24"/>
          <w:szCs w:val="24"/>
        </w:rPr>
        <w:t xml:space="preserve"> (а лучше – из глины). Это </w:t>
      </w:r>
      <w:r w:rsidRPr="000E1EFA">
        <w:rPr>
          <w:rFonts w:ascii="Times New Roman" w:hAnsi="Times New Roman" w:cs="Times New Roman"/>
          <w:b/>
          <w:i/>
          <w:sz w:val="24"/>
          <w:szCs w:val="24"/>
        </w:rPr>
        <w:t>творчество помогает снять тревогу</w:t>
      </w:r>
      <w:proofErr w:type="gramStart"/>
      <w:r w:rsidRPr="000E1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1EFA">
        <w:rPr>
          <w:rFonts w:ascii="Times New Roman" w:hAnsi="Times New Roman" w:cs="Times New Roman"/>
          <w:sz w:val="24"/>
          <w:szCs w:val="24"/>
        </w:rPr>
        <w:t xml:space="preserve"> </w:t>
      </w:r>
      <w:r w:rsidR="000E1EFA">
        <w:rPr>
          <w:rFonts w:ascii="Times New Roman" w:hAnsi="Times New Roman" w:cs="Times New Roman"/>
          <w:sz w:val="24"/>
          <w:szCs w:val="24"/>
        </w:rPr>
        <w:t>Х</w:t>
      </w:r>
      <w:r w:rsidRPr="000E1EFA">
        <w:rPr>
          <w:rFonts w:ascii="Times New Roman" w:hAnsi="Times New Roman" w:cs="Times New Roman"/>
          <w:sz w:val="24"/>
          <w:szCs w:val="24"/>
        </w:rPr>
        <w:t xml:space="preserve">орошо </w:t>
      </w:r>
      <w:r w:rsidRPr="000E1EFA">
        <w:rPr>
          <w:rFonts w:ascii="Times New Roman" w:hAnsi="Times New Roman" w:cs="Times New Roman"/>
          <w:b/>
          <w:i/>
          <w:sz w:val="24"/>
          <w:szCs w:val="24"/>
        </w:rPr>
        <w:t>ходить в бассейн или спортивную секцию – снимает напряжение и агрессию.</w:t>
      </w:r>
    </w:p>
    <w:p w:rsidR="00FF6072" w:rsidRPr="000E1EFA" w:rsidRDefault="000E1EFA" w:rsidP="000E1EFA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0E1EF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F6072" w:rsidRPr="000E1EFA">
        <w:rPr>
          <w:rFonts w:ascii="Times New Roman" w:hAnsi="Times New Roman" w:cs="Times New Roman"/>
          <w:b/>
          <w:i/>
          <w:sz w:val="24"/>
          <w:szCs w:val="24"/>
        </w:rPr>
        <w:t xml:space="preserve">рименяйте индивидуальный подход при избавлении от </w:t>
      </w:r>
      <w:proofErr w:type="spellStart"/>
      <w:r w:rsidR="00FF6072" w:rsidRPr="000E1EFA">
        <w:rPr>
          <w:rFonts w:ascii="Times New Roman" w:hAnsi="Times New Roman" w:cs="Times New Roman"/>
          <w:b/>
          <w:i/>
          <w:sz w:val="24"/>
          <w:szCs w:val="24"/>
        </w:rPr>
        <w:t>негитивной</w:t>
      </w:r>
      <w:proofErr w:type="spellEnd"/>
      <w:r w:rsidR="00FF6072" w:rsidRPr="000E1EFA">
        <w:rPr>
          <w:rFonts w:ascii="Times New Roman" w:hAnsi="Times New Roman" w:cs="Times New Roman"/>
          <w:b/>
          <w:i/>
          <w:sz w:val="24"/>
          <w:szCs w:val="24"/>
        </w:rPr>
        <w:t xml:space="preserve"> привычки.</w:t>
      </w:r>
      <w:r w:rsidR="00FF6072" w:rsidRPr="000E1EFA">
        <w:rPr>
          <w:rFonts w:ascii="Times New Roman" w:hAnsi="Times New Roman" w:cs="Times New Roman"/>
          <w:sz w:val="24"/>
          <w:szCs w:val="24"/>
        </w:rPr>
        <w:t xml:space="preserve"> Так, если  ваш малыш грызет ногти, к примеру, только при просмотре телевизора, следует предположить, что именно телевизор является причиной нервного возбуждения. В таком случае стоит ограничить время просмотра телевизора и предложить вместо этого интересные тихие игры или демонстрировать ребенку более спокойные телепередачи.</w:t>
      </w:r>
    </w:p>
    <w:p w:rsidR="00FF6072" w:rsidRPr="000E1EFA" w:rsidRDefault="00FF6072" w:rsidP="000E1EFA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0E1EFA">
        <w:rPr>
          <w:rFonts w:ascii="Times New Roman" w:hAnsi="Times New Roman" w:cs="Times New Roman"/>
          <w:sz w:val="24"/>
          <w:szCs w:val="24"/>
        </w:rPr>
        <w:t xml:space="preserve">Действенным  методом избавления от привычки грызть ногти является также </w:t>
      </w:r>
      <w:r w:rsidRPr="000E1EFA">
        <w:rPr>
          <w:rFonts w:ascii="Times New Roman" w:hAnsi="Times New Roman" w:cs="Times New Roman"/>
          <w:b/>
          <w:i/>
          <w:sz w:val="24"/>
          <w:szCs w:val="24"/>
        </w:rPr>
        <w:t>обучение ребенка приемам снятия напряжения –  крепко сжимать и разжимать кулаки,  глубоко вдыхать и стараться услышать свое дыхание,  держать в руках любимую игрушку</w:t>
      </w:r>
      <w:r w:rsidRPr="000E1EFA">
        <w:rPr>
          <w:rFonts w:ascii="Times New Roman" w:hAnsi="Times New Roman" w:cs="Times New Roman"/>
          <w:sz w:val="24"/>
          <w:szCs w:val="24"/>
        </w:rPr>
        <w:t xml:space="preserve"> (для малышей) и прочее.</w:t>
      </w:r>
    </w:p>
    <w:p w:rsidR="00FF6072" w:rsidRPr="000E1EFA" w:rsidRDefault="00FF6072" w:rsidP="000E1EFA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0E1EFA">
        <w:rPr>
          <w:rFonts w:ascii="Times New Roman" w:hAnsi="Times New Roman" w:cs="Times New Roman"/>
          <w:sz w:val="24"/>
          <w:szCs w:val="24"/>
        </w:rPr>
        <w:t xml:space="preserve">Еще одним способом борьбы с </w:t>
      </w:r>
      <w:proofErr w:type="spellStart"/>
      <w:r w:rsidRPr="000E1EFA">
        <w:rPr>
          <w:rFonts w:ascii="Times New Roman" w:hAnsi="Times New Roman" w:cs="Times New Roman"/>
          <w:sz w:val="24"/>
          <w:szCs w:val="24"/>
        </w:rPr>
        <w:t>обкусыванием</w:t>
      </w:r>
      <w:proofErr w:type="spellEnd"/>
      <w:r w:rsidRPr="000E1EFA">
        <w:rPr>
          <w:rFonts w:ascii="Times New Roman" w:hAnsi="Times New Roman" w:cs="Times New Roman"/>
          <w:sz w:val="24"/>
          <w:szCs w:val="24"/>
        </w:rPr>
        <w:t xml:space="preserve"> ногтей является </w:t>
      </w:r>
      <w:r w:rsidRPr="000E1EFA">
        <w:rPr>
          <w:rFonts w:ascii="Times New Roman" w:hAnsi="Times New Roman" w:cs="Times New Roman"/>
          <w:b/>
          <w:i/>
          <w:sz w:val="24"/>
          <w:szCs w:val="24"/>
        </w:rPr>
        <w:t>детский европейский маникюр</w:t>
      </w:r>
      <w:r w:rsidRPr="000E1EFA">
        <w:rPr>
          <w:rFonts w:ascii="Times New Roman" w:hAnsi="Times New Roman" w:cs="Times New Roman"/>
          <w:sz w:val="24"/>
          <w:szCs w:val="24"/>
        </w:rPr>
        <w:t>. Приучайте ребенка ухаживать за своими ногтями, вовремя подстригайте их, обращая внимание на то, как красиво они выглядят. Особенно этот способ действенный для девочек постарше.</w:t>
      </w:r>
    </w:p>
    <w:p w:rsidR="00FF6072" w:rsidRPr="000E1EFA" w:rsidRDefault="00FF6072" w:rsidP="000E1EFA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0E1EFA">
        <w:rPr>
          <w:rFonts w:ascii="Times New Roman" w:hAnsi="Times New Roman" w:cs="Times New Roman"/>
          <w:b/>
          <w:i/>
          <w:sz w:val="24"/>
          <w:szCs w:val="24"/>
        </w:rPr>
        <w:t xml:space="preserve">Отвлекайте ребенка, едва </w:t>
      </w:r>
      <w:proofErr w:type="gramStart"/>
      <w:r w:rsidRPr="000E1EFA">
        <w:rPr>
          <w:rFonts w:ascii="Times New Roman" w:hAnsi="Times New Roman" w:cs="Times New Roman"/>
          <w:b/>
          <w:i/>
          <w:sz w:val="24"/>
          <w:szCs w:val="24"/>
        </w:rPr>
        <w:t>завидев как ребенок подносит свои руки</w:t>
      </w:r>
      <w:proofErr w:type="gramEnd"/>
      <w:r w:rsidRPr="000E1EFA">
        <w:rPr>
          <w:rFonts w:ascii="Times New Roman" w:hAnsi="Times New Roman" w:cs="Times New Roman"/>
          <w:b/>
          <w:i/>
          <w:sz w:val="24"/>
          <w:szCs w:val="24"/>
        </w:rPr>
        <w:t xml:space="preserve"> ко рту</w:t>
      </w:r>
      <w:r w:rsidRPr="000E1EFA">
        <w:rPr>
          <w:rFonts w:ascii="Times New Roman" w:hAnsi="Times New Roman" w:cs="Times New Roman"/>
          <w:sz w:val="24"/>
          <w:szCs w:val="24"/>
        </w:rPr>
        <w:t>, чем-то другим, позволяющим занять руки.</w:t>
      </w:r>
    </w:p>
    <w:p w:rsidR="000E1EFA" w:rsidRDefault="00FF6072" w:rsidP="000E1EFA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E1EFA">
        <w:rPr>
          <w:rFonts w:ascii="Times New Roman" w:hAnsi="Times New Roman" w:cs="Times New Roman"/>
          <w:b/>
          <w:i/>
          <w:sz w:val="24"/>
          <w:szCs w:val="24"/>
          <w:u w:val="single"/>
        </w:rPr>
        <w:t>Универсальный совет:</w:t>
      </w:r>
      <w:r w:rsidRPr="000E1E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1EFA">
        <w:rPr>
          <w:rFonts w:ascii="Times New Roman" w:hAnsi="Times New Roman" w:cs="Times New Roman"/>
          <w:b/>
          <w:i/>
          <w:sz w:val="24"/>
          <w:szCs w:val="24"/>
        </w:rPr>
        <w:t>уберите психотравмирующую ситуацию и у ребенка пройдет</w:t>
      </w:r>
      <w:proofErr w:type="gramEnd"/>
      <w:r w:rsidRPr="000E1EFA">
        <w:rPr>
          <w:rFonts w:ascii="Times New Roman" w:hAnsi="Times New Roman" w:cs="Times New Roman"/>
          <w:b/>
          <w:i/>
          <w:sz w:val="24"/>
          <w:szCs w:val="24"/>
        </w:rPr>
        <w:t xml:space="preserve"> тревожащая  симптоматика.</w:t>
      </w:r>
    </w:p>
    <w:p w:rsidR="00FF6072" w:rsidRDefault="00FF6072" w:rsidP="000E1EFA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E1EFA">
        <w:rPr>
          <w:rFonts w:ascii="Times New Roman" w:hAnsi="Times New Roman" w:cs="Times New Roman"/>
          <w:sz w:val="24"/>
          <w:szCs w:val="24"/>
        </w:rPr>
        <w:t xml:space="preserve">Главное же любите, уважайте, обнимайте своих детей и пусть в вашей семье царит мир и гармония – это самый надежный способ, защищающий ребенка от вредных привычек. </w:t>
      </w:r>
      <w:r w:rsidRPr="000E1EFA">
        <w:rPr>
          <w:rFonts w:ascii="Times New Roman" w:hAnsi="Times New Roman" w:cs="Times New Roman"/>
          <w:sz w:val="24"/>
          <w:szCs w:val="24"/>
        </w:rPr>
        <w:t>Любите, обнимайте и ласкайте своих детей - это лучший способ снятия нервного напряжения.</w:t>
      </w:r>
    </w:p>
    <w:p w:rsidR="00720AFF" w:rsidRPr="00720AFF" w:rsidRDefault="00720AFF" w:rsidP="00720AFF">
      <w:pPr>
        <w:ind w:left="-85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20AFF">
        <w:rPr>
          <w:rFonts w:ascii="Times New Roman" w:hAnsi="Times New Roman" w:cs="Times New Roman"/>
          <w:sz w:val="20"/>
          <w:szCs w:val="20"/>
        </w:rPr>
        <w:t>Психолог д/с №81 Ильинская Е.А.</w:t>
      </w:r>
    </w:p>
    <w:sectPr w:rsidR="00720AFF" w:rsidRPr="00720AFF" w:rsidSect="000E1E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1872"/>
    <w:multiLevelType w:val="hybridMultilevel"/>
    <w:tmpl w:val="FB3E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72"/>
    <w:rsid w:val="000E1EFA"/>
    <w:rsid w:val="00720AFF"/>
    <w:rsid w:val="00B51F01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2014-01-22T06:07:00Z</dcterms:created>
  <dcterms:modified xsi:type="dcterms:W3CDTF">2014-01-22T06:22:00Z</dcterms:modified>
</cp:coreProperties>
</file>