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0" w:rsidRPr="00DF78E0" w:rsidRDefault="009D2A2C" w:rsidP="00DF78E0">
      <w:pPr>
        <w:spacing w:before="120" w:after="120" w:line="48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t xml:space="preserve">Конспект </w:t>
      </w:r>
      <w:r w:rsidR="00DF78E0" w:rsidRPr="00DF78E0"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  <w:t xml:space="preserve"> занятия по изобразительной деятельности в старшей группе.</w:t>
      </w:r>
    </w:p>
    <w:p w:rsidR="00DF78E0" w:rsidRPr="00DF78E0" w:rsidRDefault="00DF78E0" w:rsidP="00DF78E0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DF78E0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Тема: </w:t>
      </w:r>
      <w:r>
        <w:rPr>
          <w:rFonts w:ascii="inherit" w:eastAsia="Times New Roman" w:hAnsi="inherit" w:cs="Helvetica"/>
          <w:b/>
          <w:bCs/>
          <w:i/>
          <w:iCs/>
          <w:color w:val="333333"/>
          <w:sz w:val="34"/>
          <w:szCs w:val="34"/>
          <w:lang w:eastAsia="ru-RU"/>
        </w:rPr>
        <w:t>«</w:t>
      </w:r>
      <w:r w:rsidRPr="00DF78E0">
        <w:rPr>
          <w:rFonts w:ascii="inherit" w:eastAsia="Times New Roman" w:hAnsi="inherit" w:cs="Helvetica"/>
          <w:b/>
          <w:bCs/>
          <w:i/>
          <w:iCs/>
          <w:color w:val="333333"/>
          <w:sz w:val="34"/>
          <w:szCs w:val="34"/>
          <w:lang w:eastAsia="ru-RU"/>
        </w:rPr>
        <w:t xml:space="preserve">Портрет </w:t>
      </w:r>
      <w:r>
        <w:rPr>
          <w:rFonts w:ascii="inherit" w:eastAsia="Times New Roman" w:hAnsi="inherit" w:cs="Helvetica"/>
          <w:b/>
          <w:bCs/>
          <w:i/>
          <w:iCs/>
          <w:color w:val="333333"/>
          <w:sz w:val="34"/>
          <w:szCs w:val="34"/>
          <w:lang w:eastAsia="ru-RU"/>
        </w:rPr>
        <w:t xml:space="preserve">моей мамы»                                                                                </w:t>
      </w:r>
      <w:r w:rsidRPr="00DF78E0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(лепка в технике барельеф).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Программное содержание: </w:t>
      </w:r>
    </w:p>
    <w:p w:rsidR="00DF78E0" w:rsidRPr="00DF78E0" w:rsidRDefault="00DF78E0" w:rsidP="00DF78E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познакомить детей с новым способом лепки в технике барельеф; </w:t>
      </w:r>
    </w:p>
    <w:p w:rsidR="00DF78E0" w:rsidRPr="00DF78E0" w:rsidRDefault="00DF78E0" w:rsidP="00DF78E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выполнять портрет мамы, передавая её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индивидуальные особенности: цвет глаз, во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лос,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изгиб бровей</w:t>
      </w:r>
      <w:r w:rsidR="002F4C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AE4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F4C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овал лица.</w:t>
      </w:r>
    </w:p>
    <w:p w:rsidR="00DF78E0" w:rsidRPr="00DF78E0" w:rsidRDefault="00DF78E0" w:rsidP="00DF78E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учить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наносить пластилин тонким слоем, пользоваться различными приемами лепки: скатывание, раскатывание, сплющивание и др., при лепке глаз, бровей пользоваться стекой;</w:t>
      </w:r>
    </w:p>
    <w:p w:rsidR="00DF78E0" w:rsidRPr="00DF78E0" w:rsidRDefault="00DF78E0" w:rsidP="00DF78E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соблюдать последовательность в лепке: от общего к частному;</w:t>
      </w:r>
    </w:p>
    <w:p w:rsidR="00DF78E0" w:rsidRPr="00DF78E0" w:rsidRDefault="00DF78E0" w:rsidP="00DF78E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побуждать детей передавать свое отношение, свои чувства к близким людям в изображении, воспитывать желание рассказать о них.</w:t>
      </w:r>
    </w:p>
    <w:p w:rsidR="00DF78E0" w:rsidRPr="00DF78E0" w:rsidRDefault="006376B5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Предварительная</w:t>
      </w:r>
      <w:r w:rsidR="00DF78E0" w:rsidRPr="00DF78E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работа:</w:t>
      </w:r>
      <w:r w:rsidR="00DF78E0"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знакомство с различными жанрами живописи.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Ход: </w:t>
      </w:r>
      <w:r w:rsidR="006376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мольберте стоят несколько работ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выполненных в разных жанрах.                                             Ребята найдите среди этих работ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портретный жанр. 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Молодцы! А как вы догадались? Правильно.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На этих работах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лицо занимает большую часть листа, глаза, нос, брови прорисованы очень точно и соответствуют какому-то человеку.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Кроме лица, видны еще и плечи, а вот ни рук, ни ног, ни туловища на портрете нет. 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кто знает, как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ой женский праздник  скоро </w:t>
      </w:r>
      <w:r w:rsidR="00604F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будет</w:t>
      </w:r>
      <w:proofErr w:type="gramStart"/>
      <w:r w:rsidR="00604F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proofErr w:type="gramEnd"/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604F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сегодня на зан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ятии сделаем подарок нашим мамам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бабушкам, сестричкам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нарисуем их портрет. Но нарисуем необычным способом, а в технике барельеф пластилином.</w:t>
      </w:r>
      <w:r w:rsidR="005F3E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Вот посмотрите, я вам покажу, как это сделать.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Выполняю частичный показ способов рисования пластилином: глаза, нос, брови, губы.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сядьте удобно, закройте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глаза и вспомните, какие у мамы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глаза,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какого они цвета,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нос, волосы прямые или волнистые, есть ли на лице улыбка.</w:t>
      </w:r>
    </w:p>
    <w:p w:rsidR="00DF78E0" w:rsidRPr="00DF78E0" w:rsidRDefault="00DF78E0" w:rsidP="00DA3784">
      <w:pPr>
        <w:rPr>
          <w:sz w:val="24"/>
          <w:szCs w:val="24"/>
          <w:lang w:eastAsia="ru-RU"/>
        </w:rPr>
      </w:pPr>
      <w:r w:rsidRPr="00DF78E0">
        <w:rPr>
          <w:lang w:eastAsia="ru-RU"/>
        </w:rPr>
        <w:t>Давайте еще раз повторим, что мы делаем сначала, что потом, чем заканчиваем свою работу.</w:t>
      </w:r>
      <w:r w:rsidR="00DA3784">
        <w:rPr>
          <w:lang w:eastAsia="ru-RU"/>
        </w:rPr>
        <w:t xml:space="preserve">            </w:t>
      </w:r>
      <w:r w:rsidRPr="00DF78E0">
        <w:rPr>
          <w:lang w:eastAsia="ru-RU"/>
        </w:rPr>
        <w:t xml:space="preserve"> 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 пять минут предупреждаю об окончании работы. 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Провожу анализ детских работ. Предлагаю одному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ребенку рассказать о своей маме, о том, какая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о том, получилось ли изобразить так, как хотелось. 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Отмечаю </w:t>
      </w:r>
      <w:proofErr w:type="gramStart"/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положительное</w:t>
      </w:r>
      <w:proofErr w:type="gramEnd"/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работе, упоминаю и недостатки.</w:t>
      </w:r>
    </w:p>
    <w:p w:rsidR="00DF78E0" w:rsidRPr="00DF78E0" w:rsidRDefault="00DF78E0" w:rsidP="00DF78E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Подвожу итог занятия: - Сегодня каждый и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нас сделал подарок своей мамочке – нарисовал её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портрет. Эти портреты мы о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формим в рамочки и подарим мамам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</w:t>
      </w:r>
      <w:r w:rsidR="00DA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их</w:t>
      </w:r>
      <w:r w:rsidRPr="00DF78E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праздник.</w:t>
      </w:r>
    </w:p>
    <w:p w:rsidR="0086607B" w:rsidRDefault="0086607B"/>
    <w:sectPr w:rsidR="0086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C25"/>
    <w:multiLevelType w:val="multilevel"/>
    <w:tmpl w:val="149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0"/>
    <w:rsid w:val="002F4CA2"/>
    <w:rsid w:val="005F3EA4"/>
    <w:rsid w:val="00604F46"/>
    <w:rsid w:val="006376B5"/>
    <w:rsid w:val="007C6F73"/>
    <w:rsid w:val="00820CA1"/>
    <w:rsid w:val="0086607B"/>
    <w:rsid w:val="009D2A2C"/>
    <w:rsid w:val="00AE4480"/>
    <w:rsid w:val="00DA3784"/>
    <w:rsid w:val="00DF78E0"/>
    <w:rsid w:val="00E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9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13</cp:revision>
  <dcterms:created xsi:type="dcterms:W3CDTF">2013-12-07T18:58:00Z</dcterms:created>
  <dcterms:modified xsi:type="dcterms:W3CDTF">2013-12-07T19:22:00Z</dcterms:modified>
</cp:coreProperties>
</file>