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15" w:rsidRPr="00346BB0" w:rsidRDefault="005A227F" w:rsidP="00240CB8">
      <w:pPr>
        <w:pStyle w:val="3"/>
      </w:pPr>
      <w:r>
        <w:rPr>
          <w:rFonts w:ascii="Trebuchet MS" w:hAnsi="Trebuchet MS"/>
          <w:color w:val="008000"/>
          <w:sz w:val="20"/>
          <w:szCs w:val="20"/>
          <w:shd w:val="clear" w:color="auto" w:fill="FDFCDD"/>
        </w:rPr>
        <w:t xml:space="preserve">T/PPTX/POT/POTX/PPS/PPSX/ODP </w:t>
      </w:r>
      <w:proofErr w:type="spellStart"/>
      <w:r>
        <w:rPr>
          <w:rFonts w:ascii="Trebuchet MS" w:hAnsi="Trebuchet MS"/>
          <w:color w:val="008000"/>
          <w:sz w:val="20"/>
          <w:szCs w:val="20"/>
          <w:shd w:val="clear" w:color="auto" w:fill="FDFCDD"/>
        </w:rPr>
        <w:t>файлы</w:t>
      </w:r>
      <w:bookmarkStart w:id="0" w:name="_GoBack"/>
      <w:bookmarkEnd w:id="0"/>
      <w:r w:rsidR="00DB5415" w:rsidRPr="00346BB0">
        <w:t>Занятия</w:t>
      </w:r>
      <w:proofErr w:type="spellEnd"/>
      <w:r w:rsidR="00DB5415" w:rsidRPr="00346BB0">
        <w:t xml:space="preserve"> по лепке для детей от 1 года до 3 лет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Во время лепки развиваются мелкая моторика пальцев рук, воображение,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формируются навыки ручного труда, дети учатся координировать движения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рук, приобретают сенсорный опыт – чувство пластики, формы, веса.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Наиболее подходящими материалами для работы с детьми раннего возраста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являются тесто и пластилин. Для занятий следует использовать мягкое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теплое тесто и мягкий пластилин хорошего качества.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Занятия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лепкой одновременно являются и занятиями по развитию речи. В процессе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обыгрывания сюжета и выполнения практических действий с пластилином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ведется непрерывный разговор с детьми. Такая игровая организация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деятельности детей стимулирует их речевую активность, вызывает речевое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подражание, а в дальнейшем организует настоящий диалог с игрушечным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 xml:space="preserve">персонажем или </w:t>
      </w:r>
      <w:proofErr w:type="gramStart"/>
      <w:r w:rsidRPr="00346BB0">
        <w:rPr>
          <w:rFonts w:ascii="Times New Roman" w:hAnsi="Times New Roman"/>
        </w:rPr>
        <w:t>со</w:t>
      </w:r>
      <w:proofErr w:type="gramEnd"/>
      <w:r w:rsidRPr="00346BB0">
        <w:rPr>
          <w:rFonts w:ascii="Times New Roman" w:hAnsi="Times New Roman"/>
        </w:rPr>
        <w:t xml:space="preserve"> взрослым. Можно говорить о том, что занятия — это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особая ситуация, которая стимулирует развитие коммуникативной функции речи, способствует расширению активного и пассивного словаря детей.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Для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удобства использования в практической работе представленных ниже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занятий мы приводим в описании некоторых из них примерный текст беседы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 xml:space="preserve">взрослого с детьми, а также стихотворения, </w:t>
      </w:r>
      <w:proofErr w:type="spellStart"/>
      <w:r w:rsidRPr="00346BB0">
        <w:rPr>
          <w:rFonts w:ascii="Times New Roman" w:hAnsi="Times New Roman"/>
        </w:rPr>
        <w:t>потешки</w:t>
      </w:r>
      <w:proofErr w:type="spellEnd"/>
      <w:r w:rsidRPr="00346BB0">
        <w:rPr>
          <w:rFonts w:ascii="Times New Roman" w:hAnsi="Times New Roman"/>
        </w:rPr>
        <w:t>, загадки. Этот вариант можно взять за основу и в дальнейшем развивать диалог с детьми.</w:t>
      </w:r>
    </w:p>
    <w:p w:rsidR="00DB5415" w:rsidRPr="00346BB0" w:rsidRDefault="003A6C14" w:rsidP="003A6C14">
      <w:pPr>
        <w:widowControl w:val="0"/>
        <w:tabs>
          <w:tab w:val="left" w:pos="2328"/>
        </w:tabs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ab/>
      </w:r>
    </w:p>
    <w:p w:rsidR="003A6C14" w:rsidRPr="00346BB0" w:rsidRDefault="00DB5415" w:rsidP="003A6C1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 xml:space="preserve">Материалы и </w:t>
      </w:r>
      <w:r w:rsidR="003A6C14" w:rsidRPr="00346BB0">
        <w:rPr>
          <w:rFonts w:ascii="Times New Roman" w:hAnsi="Times New Roman"/>
        </w:rPr>
        <w:t>Знакомство с пластичными материалами</w:t>
      </w:r>
    </w:p>
    <w:p w:rsidR="003A6C14" w:rsidRPr="00346BB0" w:rsidRDefault="003A6C14" w:rsidP="003A6C1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A6C14" w:rsidRPr="00346BB0" w:rsidRDefault="003A6C14" w:rsidP="003A6C1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Цели и задачи</w:t>
      </w:r>
    </w:p>
    <w:p w:rsidR="003A6C14" w:rsidRPr="00346BB0" w:rsidRDefault="003A6C14" w:rsidP="003A6C1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A6C14" w:rsidRPr="00346BB0" w:rsidRDefault="003A6C14" w:rsidP="003A6C1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Знакомство детей с пластичными материалами: пластилином и тестом.</w:t>
      </w:r>
    </w:p>
    <w:p w:rsidR="003A6C14" w:rsidRPr="00346BB0" w:rsidRDefault="003A6C14" w:rsidP="003A6C1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A6C14" w:rsidRPr="00346BB0" w:rsidRDefault="003A6C14" w:rsidP="003A6C1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 xml:space="preserve">Обучение разнообразным приемам действий с пластичны ми материалами: разминание, </w:t>
      </w:r>
      <w:proofErr w:type="spellStart"/>
      <w:r w:rsidRPr="00346BB0">
        <w:rPr>
          <w:rFonts w:ascii="Times New Roman" w:hAnsi="Times New Roman"/>
        </w:rPr>
        <w:t>отщипывание</w:t>
      </w:r>
      <w:proofErr w:type="spellEnd"/>
      <w:r w:rsidRPr="00346BB0">
        <w:rPr>
          <w:rFonts w:ascii="Times New Roman" w:hAnsi="Times New Roman"/>
        </w:rPr>
        <w:t>, сплющивание и «шлепанье».</w:t>
      </w:r>
    </w:p>
    <w:p w:rsidR="003A6C14" w:rsidRPr="00346BB0" w:rsidRDefault="003A6C14" w:rsidP="003A6C1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A6C14" w:rsidRPr="00346BB0" w:rsidRDefault="003A6C14" w:rsidP="003A6C1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Формирование интереса к работе с пластичными материалами.</w:t>
      </w:r>
    </w:p>
    <w:p w:rsidR="003A6C14" w:rsidRPr="00346BB0" w:rsidRDefault="003A6C14" w:rsidP="003A6C1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A6C14" w:rsidRPr="00346BB0" w:rsidRDefault="003A6C14" w:rsidP="003A6C1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Развитие мелкой моторики.</w:t>
      </w:r>
    </w:p>
    <w:p w:rsidR="003A6C14" w:rsidRPr="00346BB0" w:rsidRDefault="003A6C14" w:rsidP="003A6C1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инструменты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lastRenderedPageBreak/>
        <w:t>Мягкий пластилин ярких цветов, тесто, разноцветный матовый картон, подкладные доски, стеки. При обыгрывании сюжета могут использоваться игрушки. Используемые приемы лепки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Разминание — надавливание руками и пальцами на кусочек пластилина или теста.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346BB0">
        <w:rPr>
          <w:rFonts w:ascii="Times New Roman" w:hAnsi="Times New Roman"/>
        </w:rPr>
        <w:t>Отщипывание</w:t>
      </w:r>
      <w:proofErr w:type="spellEnd"/>
      <w:r w:rsidRPr="00346BB0">
        <w:rPr>
          <w:rFonts w:ascii="Times New Roman" w:hAnsi="Times New Roman"/>
        </w:rPr>
        <w:t xml:space="preserve"> — отделение от большого куска пластилин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а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или теста небольших кусочков при помощи большого и указательного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пальцев руки. Для этого сначала прищипывают с края большого куска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небольшой кусочек пластилина или теста, а затем отрывают его.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«Шлепанье» — энергичное похлопывание по тесту напряженной ладонью с прямыми пальцами. Размах движений можно варьировать.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Сплющивание — сжимание куска теста (пластилина) с целью придания ему плоской формы. Небольшой кусок пластичного материала можно сплющить при помощи пальцев.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Большой кусок придавливают ладонями (под давлением веса тела) к плоской поверхности.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Занятие 1. Вот какое тесто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Цель занятия</w:t>
      </w:r>
      <w:r w:rsidR="00CE1761" w:rsidRPr="00346BB0">
        <w:rPr>
          <w:rFonts w:ascii="Times New Roman" w:hAnsi="Times New Roman"/>
        </w:rPr>
        <w:t xml:space="preserve"> </w:t>
      </w:r>
      <w:proofErr w:type="gramStart"/>
      <w:r w:rsidRPr="00346BB0">
        <w:rPr>
          <w:rFonts w:ascii="Times New Roman" w:hAnsi="Times New Roman"/>
        </w:rPr>
        <w:t>:П</w:t>
      </w:r>
      <w:proofErr w:type="gramEnd"/>
      <w:r w:rsidRPr="00346BB0">
        <w:rPr>
          <w:rFonts w:ascii="Times New Roman" w:hAnsi="Times New Roman"/>
        </w:rPr>
        <w:t>ознакомить с тестом; научить разминать тесто пальцами и ладонями обеих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рук; формировать у них интерес к работе с тестом; развивать мелкую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моторику.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Материал: Тесто, подкладные доски, влажная тряпочка.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Прием лепки. Разминание.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Рецепт теста  № 1:300 г муки, 1 ст. ложка растительного масла, 200 г воды. Постепенно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добавляя воду и масло в муку, замесить тесто. Готовое тесто хорошо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вымесить.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lastRenderedPageBreak/>
        <w:t>Рецепт теста № 2: 2 стакана муки, 1 стакан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мелкой соли, 1 стакан воды, подкрашенной пищевым красителем (половина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пакетика на порцию теста), 2 ст. ложки растительного масла. Смешать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муку с солью и, постепенно добавляя воду и масло в полученную смесь</w:t>
      </w:r>
      <w:proofErr w:type="gramStart"/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,</w:t>
      </w:r>
      <w:proofErr w:type="gramEnd"/>
      <w:r w:rsidRPr="00346BB0">
        <w:rPr>
          <w:rFonts w:ascii="Times New Roman" w:hAnsi="Times New Roman"/>
        </w:rPr>
        <w:t>замесить тесто. Готовое тесто хорошо вымесить.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На основе первого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рецепта получается более мягкое тесто. Поделки из соленого теста можно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подсушить в духовке и использовать в играх.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Прием лепки: Разминание.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Ход занятия: (занятие лучше проводить за детским столиком, а на ребенка одеть фартучек)</w:t>
      </w:r>
      <w:proofErr w:type="gramStart"/>
      <w:r w:rsidRPr="00346BB0">
        <w:rPr>
          <w:rFonts w:ascii="Times New Roman" w:hAnsi="Times New Roman"/>
        </w:rPr>
        <w:t>.П</w:t>
      </w:r>
      <w:proofErr w:type="gramEnd"/>
      <w:r w:rsidRPr="00346BB0">
        <w:rPr>
          <w:rFonts w:ascii="Times New Roman" w:hAnsi="Times New Roman"/>
        </w:rPr>
        <w:t>окажите детям тесто, приготовленное заранее.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– Посмотри что это? Правильно это тесто.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– А какое оно? (потрогайте вместе с ребенком тесто) – Мягкое.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– А что можно испечь из теста? – Пирожки, булочки.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Можно почитать стихи: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Мешу, мешу тесто,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Есть в печи место,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Пеку, пеку каравай!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***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lastRenderedPageBreak/>
        <w:t>Я пеку, пеку, пеку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Деткам всем по пирожку,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А для милой мамочки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Испеку два пряничка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кушай, кушай, мамочка –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вкусные два пряничка!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А ребяток приглашу, пирожками угощу.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46BB0">
        <w:rPr>
          <w:rFonts w:ascii="Times New Roman" w:hAnsi="Times New Roman"/>
        </w:rPr>
        <w:t>Дайте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ребенку кусочек теста среднего размера. Путь ребенок поиграет столько,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сколько захочет. Если ребенок не знает, как играть помогите ему:</w:t>
      </w:r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покажите, как можно отрывать кусочки, разминать их пальчиками</w:t>
      </w:r>
      <w:proofErr w:type="gramStart"/>
      <w:r w:rsidR="00CE1761" w:rsidRPr="00346BB0">
        <w:rPr>
          <w:rFonts w:ascii="Times New Roman" w:hAnsi="Times New Roman"/>
        </w:rPr>
        <w:t xml:space="preserve"> </w:t>
      </w:r>
      <w:r w:rsidRPr="00346BB0">
        <w:rPr>
          <w:rFonts w:ascii="Times New Roman" w:hAnsi="Times New Roman"/>
        </w:rPr>
        <w:t>,</w:t>
      </w:r>
      <w:proofErr w:type="gramEnd"/>
      <w:r w:rsidRPr="00346BB0">
        <w:rPr>
          <w:rFonts w:ascii="Times New Roman" w:hAnsi="Times New Roman"/>
        </w:rPr>
        <w:t>ладошками.</w:t>
      </w:r>
    </w:p>
    <w:p w:rsidR="00DB5415" w:rsidRPr="00346BB0" w:rsidRDefault="00DB54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B5415" w:rsidRPr="00346BB0" w:rsidRDefault="00DB5415" w:rsidP="00346BB0">
      <w:pPr>
        <w:pStyle w:val="a7"/>
      </w:pPr>
      <w:r w:rsidRPr="00346BB0">
        <w:t xml:space="preserve">* В следующий раз можно приготовить тесто вместе с детьми. Испачканные руки нужно вытереть влажной </w:t>
      </w:r>
      <w:r w:rsidRPr="00346BB0">
        <w:rPr>
          <w:sz w:val="56"/>
          <w:szCs w:val="56"/>
        </w:rPr>
        <w:t>тряпочкой</w:t>
      </w:r>
      <w:r w:rsidRPr="00346BB0">
        <w:t>.</w:t>
      </w:r>
    </w:p>
    <w:sectPr w:rsidR="00DB5415" w:rsidRPr="00346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FB" w:rsidRDefault="002449FB" w:rsidP="00C752F6">
      <w:pPr>
        <w:spacing w:after="0" w:line="240" w:lineRule="auto"/>
      </w:pPr>
      <w:r>
        <w:separator/>
      </w:r>
    </w:p>
  </w:endnote>
  <w:endnote w:type="continuationSeparator" w:id="0">
    <w:p w:rsidR="002449FB" w:rsidRDefault="002449FB" w:rsidP="00C7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F6" w:rsidRDefault="00C752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F6" w:rsidRDefault="00C752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F6" w:rsidRDefault="00C75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FB" w:rsidRDefault="002449FB" w:rsidP="00C752F6">
      <w:pPr>
        <w:spacing w:after="0" w:line="240" w:lineRule="auto"/>
      </w:pPr>
      <w:r>
        <w:separator/>
      </w:r>
    </w:p>
  </w:footnote>
  <w:footnote w:type="continuationSeparator" w:id="0">
    <w:p w:rsidR="002449FB" w:rsidRDefault="002449FB" w:rsidP="00C7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F6" w:rsidRDefault="00C752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F6" w:rsidRDefault="00C752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F6" w:rsidRDefault="00C752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61"/>
    <w:rsid w:val="00240CB8"/>
    <w:rsid w:val="002449FB"/>
    <w:rsid w:val="00346BB0"/>
    <w:rsid w:val="003A6C14"/>
    <w:rsid w:val="003C73B9"/>
    <w:rsid w:val="005A227F"/>
    <w:rsid w:val="00701363"/>
    <w:rsid w:val="00774154"/>
    <w:rsid w:val="00A82CC9"/>
    <w:rsid w:val="00B9252D"/>
    <w:rsid w:val="00C752F6"/>
    <w:rsid w:val="00CE1761"/>
    <w:rsid w:val="00DB5415"/>
    <w:rsid w:val="00F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1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0C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0C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415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40CB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240CB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75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52F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75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52F6"/>
    <w:rPr>
      <w:rFonts w:cs="Times New Roman"/>
    </w:rPr>
  </w:style>
  <w:style w:type="paragraph" w:styleId="a7">
    <w:name w:val="No Spacing"/>
    <w:uiPriority w:val="1"/>
    <w:qFormat/>
    <w:rsid w:val="00346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1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0C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0C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415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40CB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240CB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75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52F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75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52F6"/>
    <w:rPr>
      <w:rFonts w:cs="Times New Roman"/>
    </w:rPr>
  </w:style>
  <w:style w:type="paragraph" w:styleId="a7">
    <w:name w:val="No Spacing"/>
    <w:uiPriority w:val="1"/>
    <w:qFormat/>
    <w:rsid w:val="00346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2013-11-02T11:16:00Z</dcterms:created>
  <dcterms:modified xsi:type="dcterms:W3CDTF">2013-11-02T11:16:00Z</dcterms:modified>
</cp:coreProperties>
</file>