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65" w:rsidRDefault="00FC5D65" w:rsidP="00FC5D65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F64F2">
        <w:rPr>
          <w:rFonts w:ascii="Times New Roman" w:hAnsi="Times New Roman"/>
          <w:b/>
          <w:noProof/>
          <w:sz w:val="28"/>
          <w:szCs w:val="28"/>
        </w:rPr>
        <w:t>Муниципальное</w:t>
      </w:r>
      <w:r>
        <w:rPr>
          <w:rFonts w:ascii="Times New Roman" w:hAnsi="Times New Roman"/>
          <w:b/>
          <w:noProof/>
          <w:sz w:val="28"/>
          <w:szCs w:val="28"/>
        </w:rPr>
        <w:t xml:space="preserve"> дошкольное образовательное учреждение детс</w:t>
      </w:r>
      <w:r w:rsidRPr="001F64F2">
        <w:rPr>
          <w:rFonts w:ascii="Times New Roman" w:hAnsi="Times New Roman"/>
          <w:b/>
          <w:noProof/>
          <w:sz w:val="28"/>
          <w:szCs w:val="28"/>
        </w:rPr>
        <w:t>кий сад комбинированного вида №3 «Орленок»</w:t>
      </w:r>
    </w:p>
    <w:p w:rsidR="00FC5D65" w:rsidRDefault="00FC5D65" w:rsidP="00FC5D65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C5D65" w:rsidRPr="0039650C" w:rsidRDefault="00FC5D65" w:rsidP="00FC5D65">
      <w:pPr>
        <w:spacing w:line="240" w:lineRule="auto"/>
        <w:jc w:val="center"/>
        <w:rPr>
          <w:rFonts w:ascii="Times New Roman" w:hAnsi="Times New Roman"/>
          <w:b/>
          <w:noProof/>
          <w:sz w:val="36"/>
          <w:szCs w:val="28"/>
        </w:rPr>
      </w:pPr>
    </w:p>
    <w:p w:rsidR="00FC5D65" w:rsidRPr="00FC5D65" w:rsidRDefault="00FC5D65" w:rsidP="00FC5D65">
      <w:pPr>
        <w:spacing w:line="240" w:lineRule="auto"/>
        <w:jc w:val="center"/>
        <w:rPr>
          <w:rFonts w:ascii="Times New Roman" w:hAnsi="Times New Roman"/>
          <w:noProof/>
          <w:sz w:val="32"/>
          <w:szCs w:val="28"/>
        </w:rPr>
      </w:pPr>
      <w:r w:rsidRPr="00FC5D65">
        <w:rPr>
          <w:b/>
          <w:i/>
          <w:sz w:val="40"/>
          <w:szCs w:val="28"/>
        </w:rPr>
        <w:t>Перспективный план проведения прогулок-походов с детьми</w:t>
      </w:r>
    </w:p>
    <w:p w:rsidR="00FC5D65" w:rsidRDefault="00FC5D65" w:rsidP="00FC5D6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Составила</w:t>
      </w:r>
    </w:p>
    <w:p w:rsidR="00FC5D65" w:rsidRDefault="00FC5D65" w:rsidP="00FC5D65">
      <w:pPr>
        <w:spacing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Физ инструктор Козина Н.Н.</w:t>
      </w:r>
    </w:p>
    <w:p w:rsidR="00FC5D65" w:rsidRDefault="00FC5D65" w:rsidP="00FC5D6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Волжск 2011г.</w:t>
      </w:r>
      <w:bookmarkStart w:id="0" w:name="_GoBack"/>
      <w:bookmarkEnd w:id="0"/>
    </w:p>
    <w:p w:rsidR="00FC5D65" w:rsidRDefault="00FC5D65" w:rsidP="00FC5D6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FC5D65" w:rsidRDefault="00FC5D65" w:rsidP="00FC5D6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741"/>
        <w:gridCol w:w="1472"/>
        <w:gridCol w:w="1983"/>
        <w:gridCol w:w="4551"/>
      </w:tblGrid>
      <w:tr w:rsidR="00FC5D65" w:rsidTr="002853B6">
        <w:tc>
          <w:tcPr>
            <w:tcW w:w="1741" w:type="dxa"/>
          </w:tcPr>
          <w:p w:rsidR="00FC5D65" w:rsidRPr="00AE6627" w:rsidRDefault="00FC5D65" w:rsidP="002853B6">
            <w:pPr>
              <w:rPr>
                <w:b/>
                <w:sz w:val="24"/>
                <w:szCs w:val="24"/>
              </w:rPr>
            </w:pPr>
            <w:r w:rsidRPr="00AE6627">
              <w:rPr>
                <w:b/>
                <w:sz w:val="24"/>
                <w:szCs w:val="24"/>
              </w:rPr>
              <w:lastRenderedPageBreak/>
              <w:t>Маршрут</w:t>
            </w:r>
          </w:p>
        </w:tc>
        <w:tc>
          <w:tcPr>
            <w:tcW w:w="1472" w:type="dxa"/>
          </w:tcPr>
          <w:p w:rsidR="00FC5D65" w:rsidRPr="00AE6627" w:rsidRDefault="00FC5D65" w:rsidP="002853B6">
            <w:pPr>
              <w:rPr>
                <w:b/>
                <w:sz w:val="24"/>
                <w:szCs w:val="24"/>
              </w:rPr>
            </w:pPr>
            <w:r w:rsidRPr="00AE6627"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983" w:type="dxa"/>
          </w:tcPr>
          <w:p w:rsidR="00FC5D65" w:rsidRPr="00AE6627" w:rsidRDefault="00FC5D65" w:rsidP="002853B6">
            <w:pPr>
              <w:rPr>
                <w:b/>
                <w:sz w:val="24"/>
                <w:szCs w:val="24"/>
              </w:rPr>
            </w:pPr>
            <w:r w:rsidRPr="00AE6627">
              <w:rPr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4551" w:type="dxa"/>
          </w:tcPr>
          <w:p w:rsidR="00FC5D65" w:rsidRPr="00AE6627" w:rsidRDefault="00FC5D65" w:rsidP="002853B6">
            <w:pPr>
              <w:jc w:val="center"/>
              <w:rPr>
                <w:b/>
                <w:sz w:val="24"/>
                <w:szCs w:val="24"/>
              </w:rPr>
            </w:pPr>
            <w:r w:rsidRPr="00AE6627">
              <w:rPr>
                <w:b/>
                <w:sz w:val="24"/>
                <w:szCs w:val="24"/>
              </w:rPr>
              <w:t>Задачи</w:t>
            </w:r>
          </w:p>
        </w:tc>
      </w:tr>
      <w:tr w:rsidR="00FC5D65" w:rsidTr="002853B6">
        <w:tc>
          <w:tcPr>
            <w:tcW w:w="1741" w:type="dxa"/>
          </w:tcPr>
          <w:p w:rsidR="00FC5D65" w:rsidRPr="00AE6627" w:rsidRDefault="00FC5D65" w:rsidP="0028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парк</w:t>
            </w:r>
          </w:p>
        </w:tc>
        <w:tc>
          <w:tcPr>
            <w:tcW w:w="1472" w:type="dxa"/>
          </w:tcPr>
          <w:p w:rsidR="00FC5D65" w:rsidRDefault="00FC5D65" w:rsidP="002853B6">
            <w:r>
              <w:t>Сентябрь</w:t>
            </w:r>
          </w:p>
        </w:tc>
        <w:tc>
          <w:tcPr>
            <w:tcW w:w="1983" w:type="dxa"/>
          </w:tcPr>
          <w:p w:rsidR="00FC5D65" w:rsidRDefault="00FC5D65" w:rsidP="002853B6">
            <w:r>
              <w:t>«Отважные путешественники»</w:t>
            </w:r>
          </w:p>
        </w:tc>
        <w:tc>
          <w:tcPr>
            <w:tcW w:w="4551" w:type="dxa"/>
          </w:tcPr>
          <w:p w:rsidR="00FC5D65" w:rsidRDefault="00FC5D65" w:rsidP="002853B6">
            <w:r>
              <w:t>Обучение преодолению препятствий; формирование доброжелательности, стремление прийти на помощь товарищу.</w:t>
            </w:r>
          </w:p>
        </w:tc>
      </w:tr>
      <w:tr w:rsidR="00FC5D65" w:rsidTr="002853B6">
        <w:tc>
          <w:tcPr>
            <w:tcW w:w="1741" w:type="dxa"/>
          </w:tcPr>
          <w:p w:rsidR="00FC5D65" w:rsidRDefault="00FC5D65" w:rsidP="002853B6">
            <w:r>
              <w:t>В лесопарковую зону</w:t>
            </w:r>
          </w:p>
        </w:tc>
        <w:tc>
          <w:tcPr>
            <w:tcW w:w="1472" w:type="dxa"/>
          </w:tcPr>
          <w:p w:rsidR="00FC5D65" w:rsidRDefault="00FC5D65" w:rsidP="002853B6">
            <w:r>
              <w:t>Октябрь</w:t>
            </w:r>
          </w:p>
        </w:tc>
        <w:tc>
          <w:tcPr>
            <w:tcW w:w="1983" w:type="dxa"/>
          </w:tcPr>
          <w:p w:rsidR="00FC5D65" w:rsidRDefault="00FC5D65" w:rsidP="002853B6">
            <w:r>
              <w:t>«В лесу родилась елочка»</w:t>
            </w:r>
          </w:p>
        </w:tc>
        <w:tc>
          <w:tcPr>
            <w:tcW w:w="4551" w:type="dxa"/>
          </w:tcPr>
          <w:p w:rsidR="00FC5D65" w:rsidRPr="00AE6627" w:rsidRDefault="00FC5D65" w:rsidP="002853B6">
            <w:r>
              <w:t xml:space="preserve">Совершенствование естественных видов движений и обогащение двигательного опыта; знакомство с туристским снаряжением; навыками ориентирования на местности, обучение способу наблюдения; развитие внимательности, знакомству с историей и традициями родного края. </w:t>
            </w:r>
          </w:p>
        </w:tc>
      </w:tr>
      <w:tr w:rsidR="00FC5D65" w:rsidTr="002853B6">
        <w:tc>
          <w:tcPr>
            <w:tcW w:w="1741" w:type="dxa"/>
          </w:tcPr>
          <w:p w:rsidR="00FC5D65" w:rsidRDefault="00FC5D65" w:rsidP="002853B6">
            <w:r>
              <w:t>На лесную поляну</w:t>
            </w:r>
          </w:p>
        </w:tc>
        <w:tc>
          <w:tcPr>
            <w:tcW w:w="1472" w:type="dxa"/>
          </w:tcPr>
          <w:p w:rsidR="00FC5D65" w:rsidRDefault="00FC5D65" w:rsidP="002853B6">
            <w:r>
              <w:t>Ноябрь</w:t>
            </w:r>
          </w:p>
        </w:tc>
        <w:tc>
          <w:tcPr>
            <w:tcW w:w="1983" w:type="dxa"/>
          </w:tcPr>
          <w:p w:rsidR="00FC5D65" w:rsidRDefault="00FC5D65" w:rsidP="002853B6">
            <w:r>
              <w:t>«Весело шагать»</w:t>
            </w:r>
          </w:p>
        </w:tc>
        <w:tc>
          <w:tcPr>
            <w:tcW w:w="4551" w:type="dxa"/>
          </w:tcPr>
          <w:p w:rsidR="00FC5D65" w:rsidRDefault="00FC5D65" w:rsidP="002853B6">
            <w:r>
              <w:t xml:space="preserve">Формирование осознанного правильного отношения к родной природе, своему здоровью, развитие координации движений, выносливости; расширение знаний о туризме, развитие умений распределять обязанности среди участников, расширение представлений о сезонных изменениях в природе, воспитание любви к природе родного края, чувства поддержки друг друга, взаимопомощи. </w:t>
            </w:r>
          </w:p>
        </w:tc>
      </w:tr>
      <w:tr w:rsidR="00FC5D65" w:rsidTr="002853B6">
        <w:tc>
          <w:tcPr>
            <w:tcW w:w="1741" w:type="dxa"/>
          </w:tcPr>
          <w:p w:rsidR="00FC5D65" w:rsidRDefault="00FC5D65" w:rsidP="002853B6">
            <w:r>
              <w:t>К реке Волге</w:t>
            </w:r>
          </w:p>
        </w:tc>
        <w:tc>
          <w:tcPr>
            <w:tcW w:w="1472" w:type="dxa"/>
          </w:tcPr>
          <w:p w:rsidR="00FC5D65" w:rsidRDefault="00FC5D65" w:rsidP="002853B6">
            <w:r>
              <w:t>Декабрь</w:t>
            </w:r>
          </w:p>
        </w:tc>
        <w:tc>
          <w:tcPr>
            <w:tcW w:w="1983" w:type="dxa"/>
          </w:tcPr>
          <w:p w:rsidR="00FC5D65" w:rsidRDefault="00FC5D65" w:rsidP="002853B6">
            <w:r>
              <w:t>«Рыбка-рыбка, где ты спишь?»</w:t>
            </w:r>
          </w:p>
        </w:tc>
        <w:tc>
          <w:tcPr>
            <w:tcW w:w="4551" w:type="dxa"/>
          </w:tcPr>
          <w:p w:rsidR="00FC5D65" w:rsidRDefault="00FC5D65" w:rsidP="002853B6">
            <w:r>
              <w:t>Упражнять в ходьбе на большое расстояние, развитие выносливости, чувство взаимопомощи.</w:t>
            </w:r>
          </w:p>
        </w:tc>
      </w:tr>
      <w:tr w:rsidR="00FC5D65" w:rsidTr="002853B6">
        <w:tc>
          <w:tcPr>
            <w:tcW w:w="1741" w:type="dxa"/>
          </w:tcPr>
          <w:p w:rsidR="00FC5D65" w:rsidRDefault="00FC5D65" w:rsidP="002853B6">
            <w:r>
              <w:t>В лес</w:t>
            </w:r>
          </w:p>
        </w:tc>
        <w:tc>
          <w:tcPr>
            <w:tcW w:w="1472" w:type="dxa"/>
          </w:tcPr>
          <w:p w:rsidR="00FC5D65" w:rsidRDefault="00FC5D65" w:rsidP="002853B6">
            <w:r>
              <w:t>Январь</w:t>
            </w:r>
          </w:p>
        </w:tc>
        <w:tc>
          <w:tcPr>
            <w:tcW w:w="1983" w:type="dxa"/>
          </w:tcPr>
          <w:p w:rsidR="00FC5D65" w:rsidRDefault="00FC5D65" w:rsidP="002853B6">
            <w:r>
              <w:t>«Вокруг туристского костра»</w:t>
            </w:r>
          </w:p>
        </w:tc>
        <w:tc>
          <w:tcPr>
            <w:tcW w:w="4551" w:type="dxa"/>
          </w:tcPr>
          <w:p w:rsidR="00FC5D65" w:rsidRDefault="00FC5D65" w:rsidP="002853B6">
            <w:r>
              <w:t>Совершенствование естественных видов движений и обогащение двигательного опыта; изучение простейших видов костра, знакомство с народными подвижными играми.</w:t>
            </w:r>
          </w:p>
        </w:tc>
      </w:tr>
      <w:tr w:rsidR="00FC5D65" w:rsidTr="002853B6">
        <w:tc>
          <w:tcPr>
            <w:tcW w:w="1741" w:type="dxa"/>
          </w:tcPr>
          <w:p w:rsidR="00FC5D65" w:rsidRDefault="00FC5D65" w:rsidP="002853B6">
            <w:r>
              <w:t xml:space="preserve">К спортивному комплексу </w:t>
            </w:r>
          </w:p>
        </w:tc>
        <w:tc>
          <w:tcPr>
            <w:tcW w:w="1472" w:type="dxa"/>
          </w:tcPr>
          <w:p w:rsidR="00FC5D65" w:rsidRDefault="00FC5D65" w:rsidP="002853B6">
            <w:r>
              <w:t>Март</w:t>
            </w:r>
          </w:p>
        </w:tc>
        <w:tc>
          <w:tcPr>
            <w:tcW w:w="1983" w:type="dxa"/>
          </w:tcPr>
          <w:p w:rsidR="00FC5D65" w:rsidRDefault="00FC5D65" w:rsidP="002853B6">
            <w:r>
              <w:t>«Мама, папа, я – спортивная семья»</w:t>
            </w:r>
          </w:p>
        </w:tc>
        <w:tc>
          <w:tcPr>
            <w:tcW w:w="4551" w:type="dxa"/>
          </w:tcPr>
          <w:p w:rsidR="00FC5D65" w:rsidRDefault="00FC5D65" w:rsidP="002853B6">
            <w:r>
              <w:t xml:space="preserve">Развитие двигательной активности, привитие навыков к здоровому образу жизни, любовь к семье. </w:t>
            </w:r>
          </w:p>
        </w:tc>
      </w:tr>
      <w:tr w:rsidR="00FC5D65" w:rsidTr="002853B6">
        <w:trPr>
          <w:trHeight w:val="1170"/>
        </w:trPr>
        <w:tc>
          <w:tcPr>
            <w:tcW w:w="1741" w:type="dxa"/>
            <w:tcBorders>
              <w:bottom w:val="single" w:sz="4" w:space="0" w:color="auto"/>
            </w:tcBorders>
          </w:tcPr>
          <w:p w:rsidR="00FC5D65" w:rsidRDefault="00FC5D65" w:rsidP="002853B6">
            <w:r>
              <w:t>В парк</w:t>
            </w:r>
          </w:p>
          <w:p w:rsidR="00FC5D65" w:rsidRDefault="00FC5D65" w:rsidP="002853B6"/>
          <w:p w:rsidR="00FC5D65" w:rsidRDefault="00FC5D65" w:rsidP="002853B6"/>
          <w:p w:rsidR="00FC5D65" w:rsidRDefault="00FC5D65" w:rsidP="002853B6"/>
          <w:p w:rsidR="00FC5D65" w:rsidRDefault="00FC5D65" w:rsidP="002853B6"/>
        </w:tc>
        <w:tc>
          <w:tcPr>
            <w:tcW w:w="1472" w:type="dxa"/>
            <w:tcBorders>
              <w:bottom w:val="single" w:sz="4" w:space="0" w:color="auto"/>
            </w:tcBorders>
          </w:tcPr>
          <w:p w:rsidR="00FC5D65" w:rsidRDefault="00FC5D65" w:rsidP="002853B6">
            <w:r>
              <w:t>Апрель</w:t>
            </w:r>
          </w:p>
          <w:p w:rsidR="00FC5D65" w:rsidRDefault="00FC5D65" w:rsidP="002853B6"/>
          <w:p w:rsidR="00FC5D65" w:rsidRDefault="00FC5D65" w:rsidP="002853B6"/>
          <w:p w:rsidR="00FC5D65" w:rsidRDefault="00FC5D65" w:rsidP="002853B6"/>
          <w:p w:rsidR="00FC5D65" w:rsidRDefault="00FC5D65" w:rsidP="002853B6"/>
        </w:tc>
        <w:tc>
          <w:tcPr>
            <w:tcW w:w="1983" w:type="dxa"/>
            <w:tcBorders>
              <w:bottom w:val="single" w:sz="4" w:space="0" w:color="auto"/>
            </w:tcBorders>
          </w:tcPr>
          <w:p w:rsidR="00FC5D65" w:rsidRDefault="00FC5D65" w:rsidP="002853B6">
            <w:r>
              <w:t>«К нам весна шагает»</w:t>
            </w:r>
          </w:p>
        </w:tc>
        <w:tc>
          <w:tcPr>
            <w:tcW w:w="4551" w:type="dxa"/>
            <w:tcBorders>
              <w:bottom w:val="single" w:sz="4" w:space="0" w:color="auto"/>
            </w:tcBorders>
          </w:tcPr>
          <w:p w:rsidR="00FC5D65" w:rsidRDefault="00FC5D65" w:rsidP="002853B6">
            <w:r>
              <w:t>Развитие двигательной деятельности, наблюдение весенних изменений в природе, воспитание эстетического восприятия окружающего мира.</w:t>
            </w:r>
          </w:p>
          <w:p w:rsidR="00FC5D65" w:rsidRDefault="00FC5D65" w:rsidP="002853B6"/>
        </w:tc>
      </w:tr>
      <w:tr w:rsidR="00FC5D65" w:rsidTr="002853B6">
        <w:trPr>
          <w:trHeight w:val="976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FC5D65" w:rsidRDefault="00FC5D65" w:rsidP="002853B6">
            <w:r>
              <w:t>Туристский слет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FC5D65" w:rsidRDefault="00FC5D65" w:rsidP="002853B6">
            <w:r>
              <w:t>Май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C5D65" w:rsidRDefault="00FC5D65" w:rsidP="002853B6">
            <w:r>
              <w:t>«Наш дружный детский сад»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FC5D65" w:rsidRDefault="00FC5D65" w:rsidP="002853B6">
            <w:r>
              <w:t>Развитие интересов к соревнованиям, физической закалке, удовлетворение потребности в движении, демонстрации туристских знаний, умений и навыков детей.</w:t>
            </w:r>
          </w:p>
        </w:tc>
      </w:tr>
    </w:tbl>
    <w:p w:rsidR="00FC5D65" w:rsidRPr="002B2E85" w:rsidRDefault="00FC5D65" w:rsidP="00FC5D65"/>
    <w:p w:rsidR="00FC5D65" w:rsidRDefault="00FC5D65" w:rsidP="00FC5D6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2465DB" w:rsidRDefault="002465DB"/>
    <w:sectPr w:rsidR="002465DB" w:rsidSect="0024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C5D65"/>
    <w:rsid w:val="002465DB"/>
    <w:rsid w:val="00292467"/>
    <w:rsid w:val="0075645F"/>
    <w:rsid w:val="00FC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</dc:creator>
  <cp:lastModifiedBy>dial</cp:lastModifiedBy>
  <cp:revision>2</cp:revision>
  <dcterms:created xsi:type="dcterms:W3CDTF">2012-03-12T07:55:00Z</dcterms:created>
  <dcterms:modified xsi:type="dcterms:W3CDTF">2012-03-12T07:55:00Z</dcterms:modified>
</cp:coreProperties>
</file>