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C2" w:rsidRPr="005A54A9" w:rsidRDefault="001403C2" w:rsidP="001403C2">
      <w:pPr>
        <w:spacing w:line="360" w:lineRule="auto"/>
        <w:jc w:val="center"/>
        <w:rPr>
          <w:rFonts w:ascii="Times New Roman" w:hAnsi="Times New Roman"/>
          <w:b/>
          <w:i/>
          <w:color w:val="0070C0"/>
          <w:sz w:val="40"/>
          <w:szCs w:val="40"/>
        </w:rPr>
      </w:pPr>
      <w:bookmarkStart w:id="0" w:name="_GoBack"/>
      <w:r w:rsidRPr="005A54A9">
        <w:rPr>
          <w:rFonts w:ascii="Times New Roman" w:hAnsi="Times New Roman"/>
          <w:b/>
          <w:i/>
          <w:color w:val="0070C0"/>
          <w:sz w:val="40"/>
          <w:szCs w:val="40"/>
        </w:rPr>
        <w:t xml:space="preserve">Консультация для родителей </w:t>
      </w:r>
    </w:p>
    <w:p w:rsidR="002A7F89" w:rsidRPr="005A54A9" w:rsidRDefault="002A7F89" w:rsidP="001403C2">
      <w:pPr>
        <w:spacing w:line="360" w:lineRule="auto"/>
        <w:jc w:val="center"/>
        <w:rPr>
          <w:rFonts w:ascii="Times New Roman" w:hAnsi="Times New Roman"/>
          <w:b/>
          <w:i/>
          <w:color w:val="0070C0"/>
          <w:sz w:val="32"/>
          <w:szCs w:val="32"/>
        </w:rPr>
      </w:pPr>
      <w:r w:rsidRPr="005A54A9">
        <w:rPr>
          <w:rFonts w:ascii="Times New Roman" w:hAnsi="Times New Roman"/>
          <w:b/>
          <w:i/>
          <w:color w:val="0070C0"/>
          <w:sz w:val="32"/>
          <w:szCs w:val="32"/>
        </w:rPr>
        <w:t>«Что такое осанка?»</w:t>
      </w:r>
    </w:p>
    <w:p w:rsidR="007705B1" w:rsidRPr="001403C2" w:rsidRDefault="007705B1" w:rsidP="001403C2">
      <w:pPr>
        <w:spacing w:line="360" w:lineRule="auto"/>
        <w:jc w:val="center"/>
        <w:rPr>
          <w:rFonts w:ascii="Times New Roman" w:hAnsi="Times New Roman"/>
          <w:b/>
          <w:color w:val="FF0000"/>
          <w:sz w:val="28"/>
          <w:szCs w:val="28"/>
        </w:rPr>
      </w:pPr>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Осанка – это правильное положение тела ребенка или взрослого при ходьбе, сидении при положении стоя.</w:t>
      </w:r>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Правильная осанка оберегает все внутренние органы и создает необходимые условия для правильной работы. Она обеспечивает самое экономное расходование нервно-мышечной энергии и способствует выработке координированных движений.</w:t>
      </w:r>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У детей нарушена пропорция тела, а отсюда мы наблюдаем большую неустойчивость тела. Детям трудно удержать равновесие. Чтобы удержать равновесие, дети выпячивают голову, плечи, пригиба</w:t>
      </w:r>
      <w:r w:rsidR="007705B1" w:rsidRPr="001403C2">
        <w:rPr>
          <w:rFonts w:ascii="Times New Roman" w:hAnsi="Times New Roman"/>
          <w:sz w:val="28"/>
          <w:szCs w:val="28"/>
        </w:rPr>
        <w:t>ют набок, размахивают руками, шо</w:t>
      </w:r>
      <w:r w:rsidRPr="001403C2">
        <w:rPr>
          <w:rFonts w:ascii="Times New Roman" w:hAnsi="Times New Roman"/>
          <w:sz w:val="28"/>
          <w:szCs w:val="28"/>
        </w:rPr>
        <w:t xml:space="preserve">ркают ногами. Из-за слабости мышц спины у детей торчат лопатки, отвисает живот и сутулится спина. Тело ребенка часто принимает нездоровое и некрасивое положение. Появляется неправильная осанка. </w:t>
      </w:r>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Необходимо следить, чтобы дети меньше </w:t>
      </w:r>
      <w:proofErr w:type="gramStart"/>
      <w:r w:rsidRPr="001403C2">
        <w:rPr>
          <w:rFonts w:ascii="Times New Roman" w:hAnsi="Times New Roman"/>
          <w:sz w:val="28"/>
          <w:szCs w:val="28"/>
        </w:rPr>
        <w:t>сидели на корточках играя</w:t>
      </w:r>
      <w:proofErr w:type="gramEnd"/>
      <w:r w:rsidRPr="001403C2">
        <w:rPr>
          <w:rFonts w:ascii="Times New Roman" w:hAnsi="Times New Roman"/>
          <w:sz w:val="28"/>
          <w:szCs w:val="28"/>
        </w:rPr>
        <w:t>, за столом, ноги держали под прямым углом, опираясь на все сидение стула бедрами. По этой причине дети не должны долго стоять, носить большие тяжести, висеть на руках. Дети должны сидеть на всей плоскости сидения стула, ноги согнуты под прямым углом, спокойно опираются на пол ступнями.</w:t>
      </w:r>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Позвоночник </w:t>
      </w:r>
      <w:r w:rsidR="007705B1" w:rsidRPr="001403C2">
        <w:rPr>
          <w:rFonts w:ascii="Times New Roman" w:hAnsi="Times New Roman"/>
          <w:sz w:val="28"/>
          <w:szCs w:val="28"/>
        </w:rPr>
        <w:t xml:space="preserve">имеет </w:t>
      </w:r>
      <w:r w:rsidRPr="001403C2">
        <w:rPr>
          <w:rFonts w:ascii="Times New Roman" w:hAnsi="Times New Roman"/>
          <w:sz w:val="28"/>
          <w:szCs w:val="28"/>
        </w:rPr>
        <w:t>три необходимых естественных изгиба: шейный, грудной и поясничный. Позвоночник является опорной частью туловища. К нему прикреплены все костные сочленения и внутренние органы. Его правильное формирование обеспечивает нормальное развитие всего организма. Мы должны помнить, что позвоночник ребенка очень раним, в раннем детстве он деформируется даже в положении лежа</w:t>
      </w:r>
      <w:proofErr w:type="gramStart"/>
      <w:r w:rsidRPr="001403C2">
        <w:rPr>
          <w:rFonts w:ascii="Times New Roman" w:hAnsi="Times New Roman"/>
          <w:sz w:val="28"/>
          <w:szCs w:val="28"/>
        </w:rPr>
        <w:t>..</w:t>
      </w:r>
      <w:proofErr w:type="gramEnd"/>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lastRenderedPageBreak/>
        <w:t xml:space="preserve">          Понимание анатомо-физиологических особенностей организма ребенка обязывает нас очень серьезно относиться к вопросу воспитания правильной осанки  – естественной охраны внутренних</w:t>
      </w:r>
      <w:r w:rsidR="007705B1" w:rsidRPr="001403C2">
        <w:rPr>
          <w:rFonts w:ascii="Times New Roman" w:hAnsi="Times New Roman"/>
          <w:sz w:val="28"/>
          <w:szCs w:val="28"/>
        </w:rPr>
        <w:t xml:space="preserve"> органов к красоте тела ребенка.</w:t>
      </w:r>
    </w:p>
    <w:p w:rsidR="007705B1" w:rsidRPr="001403C2" w:rsidRDefault="007705B1" w:rsidP="001403C2">
      <w:pPr>
        <w:spacing w:line="360" w:lineRule="auto"/>
        <w:rPr>
          <w:rFonts w:ascii="Times New Roman" w:hAnsi="Times New Roman"/>
          <w:sz w:val="28"/>
          <w:szCs w:val="28"/>
        </w:rPr>
      </w:pPr>
    </w:p>
    <w:p w:rsidR="007705B1" w:rsidRPr="005A54A9" w:rsidRDefault="003B1742" w:rsidP="001403C2">
      <w:pPr>
        <w:spacing w:line="360" w:lineRule="auto"/>
        <w:jc w:val="center"/>
        <w:rPr>
          <w:rFonts w:ascii="Times New Roman" w:hAnsi="Times New Roman"/>
          <w:b/>
          <w:i/>
          <w:color w:val="0070C0"/>
          <w:sz w:val="32"/>
          <w:szCs w:val="32"/>
        </w:rPr>
      </w:pPr>
      <w:r w:rsidRPr="005A54A9">
        <w:rPr>
          <w:rFonts w:ascii="Times New Roman" w:hAnsi="Times New Roman"/>
          <w:b/>
          <w:i/>
          <w:color w:val="0070C0"/>
          <w:sz w:val="32"/>
          <w:szCs w:val="32"/>
        </w:rPr>
        <w:t>«</w:t>
      </w:r>
      <w:r w:rsidR="002A7F89" w:rsidRPr="005A54A9">
        <w:rPr>
          <w:rFonts w:ascii="Times New Roman" w:hAnsi="Times New Roman"/>
          <w:b/>
          <w:i/>
          <w:color w:val="0070C0"/>
          <w:sz w:val="32"/>
          <w:szCs w:val="32"/>
        </w:rPr>
        <w:t>Как же  решить эту важную задачу?</w:t>
      </w:r>
      <w:r w:rsidRPr="005A54A9">
        <w:rPr>
          <w:rFonts w:ascii="Times New Roman" w:hAnsi="Times New Roman"/>
          <w:b/>
          <w:i/>
          <w:color w:val="0070C0"/>
          <w:sz w:val="32"/>
          <w:szCs w:val="32"/>
        </w:rPr>
        <w:t>»</w:t>
      </w:r>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Надо    вести работу по укреплению здоровья и воспитанию осанки детей.</w:t>
      </w:r>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Показать детям как правильно сидеть за столом во время еды, занятий, как правильно стоять.</w:t>
      </w:r>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Провести беседу с детьми о том, как дети должны сидеть на стульях во время еды, занятий и почему? Беседы провести для того, чтобы у детей воспитать привычку самоконтроля, желание стать красивым, стройным, здоровым.</w:t>
      </w:r>
    </w:p>
    <w:p w:rsidR="002A7F89"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Мы должны помнить, что хорошая правильная осанка возможна в том случае, если на детский организм одновременно воздействовать </w:t>
      </w:r>
      <w:proofErr w:type="gramStart"/>
      <w:r w:rsidRPr="001403C2">
        <w:rPr>
          <w:rFonts w:ascii="Times New Roman" w:hAnsi="Times New Roman"/>
          <w:sz w:val="28"/>
          <w:szCs w:val="28"/>
        </w:rPr>
        <w:t>всеми возможными средствами</w:t>
      </w:r>
      <w:proofErr w:type="gramEnd"/>
      <w:r w:rsidRPr="001403C2">
        <w:rPr>
          <w:rFonts w:ascii="Times New Roman" w:hAnsi="Times New Roman"/>
          <w:sz w:val="28"/>
          <w:szCs w:val="28"/>
        </w:rPr>
        <w:t xml:space="preserve"> воспитания.</w:t>
      </w:r>
    </w:p>
    <w:p w:rsidR="00273DF1" w:rsidRPr="001403C2" w:rsidRDefault="002A7F89" w:rsidP="001403C2">
      <w:pPr>
        <w:spacing w:line="360" w:lineRule="auto"/>
        <w:rPr>
          <w:rFonts w:ascii="Times New Roman" w:hAnsi="Times New Roman"/>
          <w:sz w:val="28"/>
          <w:szCs w:val="28"/>
        </w:rPr>
      </w:pPr>
      <w:r w:rsidRPr="001403C2">
        <w:rPr>
          <w:rFonts w:ascii="Times New Roman" w:hAnsi="Times New Roman"/>
          <w:sz w:val="28"/>
          <w:szCs w:val="28"/>
        </w:rPr>
        <w:t xml:space="preserve">          Очень важным</w:t>
      </w:r>
      <w:r w:rsidR="007705B1" w:rsidRPr="001403C2">
        <w:rPr>
          <w:rFonts w:ascii="Times New Roman" w:hAnsi="Times New Roman"/>
          <w:sz w:val="28"/>
          <w:szCs w:val="28"/>
        </w:rPr>
        <w:t xml:space="preserve"> средством является гимнастика</w:t>
      </w:r>
      <w:proofErr w:type="gramStart"/>
      <w:r w:rsidR="007705B1" w:rsidRPr="001403C2">
        <w:rPr>
          <w:rFonts w:ascii="Times New Roman" w:hAnsi="Times New Roman"/>
          <w:sz w:val="28"/>
          <w:szCs w:val="28"/>
        </w:rPr>
        <w:t xml:space="preserve"> ,</w:t>
      </w:r>
      <w:proofErr w:type="gramEnd"/>
      <w:r w:rsidR="007705B1" w:rsidRPr="001403C2">
        <w:rPr>
          <w:rFonts w:ascii="Times New Roman" w:hAnsi="Times New Roman"/>
          <w:sz w:val="28"/>
          <w:szCs w:val="28"/>
        </w:rPr>
        <w:t xml:space="preserve"> </w:t>
      </w:r>
      <w:r w:rsidRPr="001403C2">
        <w:rPr>
          <w:rFonts w:ascii="Times New Roman" w:hAnsi="Times New Roman"/>
          <w:sz w:val="28"/>
          <w:szCs w:val="28"/>
        </w:rPr>
        <w:t xml:space="preserve"> занятие физическими упражнениями и подвижными играми.</w:t>
      </w:r>
      <w:bookmarkEnd w:id="0"/>
    </w:p>
    <w:sectPr w:rsidR="00273DF1" w:rsidRPr="00140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89"/>
    <w:rsid w:val="001403C2"/>
    <w:rsid w:val="00273DF1"/>
    <w:rsid w:val="002A7F89"/>
    <w:rsid w:val="003B1742"/>
    <w:rsid w:val="005A54A9"/>
    <w:rsid w:val="0077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F89"/>
    <w:rPr>
      <w:sz w:val="24"/>
      <w:szCs w:val="24"/>
    </w:rPr>
  </w:style>
  <w:style w:type="paragraph" w:styleId="1">
    <w:name w:val="heading 1"/>
    <w:basedOn w:val="a"/>
    <w:next w:val="a"/>
    <w:link w:val="10"/>
    <w:uiPriority w:val="9"/>
    <w:qFormat/>
    <w:rsid w:val="002A7F8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A7F8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A7F8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A7F89"/>
    <w:pPr>
      <w:keepNext/>
      <w:spacing w:before="240" w:after="60"/>
      <w:outlineLvl w:val="3"/>
    </w:pPr>
    <w:rPr>
      <w:b/>
      <w:bCs/>
      <w:sz w:val="28"/>
      <w:szCs w:val="28"/>
    </w:rPr>
  </w:style>
  <w:style w:type="paragraph" w:styleId="5">
    <w:name w:val="heading 5"/>
    <w:basedOn w:val="a"/>
    <w:next w:val="a"/>
    <w:link w:val="50"/>
    <w:uiPriority w:val="9"/>
    <w:semiHidden/>
    <w:unhideWhenUsed/>
    <w:qFormat/>
    <w:rsid w:val="002A7F89"/>
    <w:pPr>
      <w:spacing w:before="240" w:after="60"/>
      <w:outlineLvl w:val="4"/>
    </w:pPr>
    <w:rPr>
      <w:b/>
      <w:bCs/>
      <w:i/>
      <w:iCs/>
      <w:sz w:val="26"/>
      <w:szCs w:val="26"/>
    </w:rPr>
  </w:style>
  <w:style w:type="paragraph" w:styleId="6">
    <w:name w:val="heading 6"/>
    <w:basedOn w:val="a"/>
    <w:next w:val="a"/>
    <w:link w:val="60"/>
    <w:uiPriority w:val="9"/>
    <w:semiHidden/>
    <w:unhideWhenUsed/>
    <w:qFormat/>
    <w:rsid w:val="002A7F89"/>
    <w:pPr>
      <w:spacing w:before="240" w:after="60"/>
      <w:outlineLvl w:val="5"/>
    </w:pPr>
    <w:rPr>
      <w:b/>
      <w:bCs/>
      <w:sz w:val="22"/>
      <w:szCs w:val="22"/>
    </w:rPr>
  </w:style>
  <w:style w:type="paragraph" w:styleId="7">
    <w:name w:val="heading 7"/>
    <w:basedOn w:val="a"/>
    <w:next w:val="a"/>
    <w:link w:val="70"/>
    <w:uiPriority w:val="9"/>
    <w:semiHidden/>
    <w:unhideWhenUsed/>
    <w:qFormat/>
    <w:rsid w:val="002A7F89"/>
    <w:pPr>
      <w:spacing w:before="240" w:after="60"/>
      <w:outlineLvl w:val="6"/>
    </w:pPr>
  </w:style>
  <w:style w:type="paragraph" w:styleId="8">
    <w:name w:val="heading 8"/>
    <w:basedOn w:val="a"/>
    <w:next w:val="a"/>
    <w:link w:val="80"/>
    <w:uiPriority w:val="9"/>
    <w:semiHidden/>
    <w:unhideWhenUsed/>
    <w:qFormat/>
    <w:rsid w:val="002A7F89"/>
    <w:pPr>
      <w:spacing w:before="240" w:after="60"/>
      <w:outlineLvl w:val="7"/>
    </w:pPr>
    <w:rPr>
      <w:i/>
      <w:iCs/>
    </w:rPr>
  </w:style>
  <w:style w:type="paragraph" w:styleId="9">
    <w:name w:val="heading 9"/>
    <w:basedOn w:val="a"/>
    <w:next w:val="a"/>
    <w:link w:val="90"/>
    <w:uiPriority w:val="9"/>
    <w:semiHidden/>
    <w:unhideWhenUsed/>
    <w:qFormat/>
    <w:rsid w:val="002A7F8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F8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A7F8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A7F8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A7F89"/>
    <w:rPr>
      <w:b/>
      <w:bCs/>
      <w:sz w:val="28"/>
      <w:szCs w:val="28"/>
    </w:rPr>
  </w:style>
  <w:style w:type="character" w:customStyle="1" w:styleId="50">
    <w:name w:val="Заголовок 5 Знак"/>
    <w:basedOn w:val="a0"/>
    <w:link w:val="5"/>
    <w:uiPriority w:val="9"/>
    <w:semiHidden/>
    <w:rsid w:val="002A7F89"/>
    <w:rPr>
      <w:b/>
      <w:bCs/>
      <w:i/>
      <w:iCs/>
      <w:sz w:val="26"/>
      <w:szCs w:val="26"/>
    </w:rPr>
  </w:style>
  <w:style w:type="character" w:customStyle="1" w:styleId="60">
    <w:name w:val="Заголовок 6 Знак"/>
    <w:basedOn w:val="a0"/>
    <w:link w:val="6"/>
    <w:uiPriority w:val="9"/>
    <w:semiHidden/>
    <w:rsid w:val="002A7F89"/>
    <w:rPr>
      <w:b/>
      <w:bCs/>
    </w:rPr>
  </w:style>
  <w:style w:type="character" w:customStyle="1" w:styleId="70">
    <w:name w:val="Заголовок 7 Знак"/>
    <w:basedOn w:val="a0"/>
    <w:link w:val="7"/>
    <w:uiPriority w:val="9"/>
    <w:semiHidden/>
    <w:rsid w:val="002A7F89"/>
    <w:rPr>
      <w:sz w:val="24"/>
      <w:szCs w:val="24"/>
    </w:rPr>
  </w:style>
  <w:style w:type="character" w:customStyle="1" w:styleId="80">
    <w:name w:val="Заголовок 8 Знак"/>
    <w:basedOn w:val="a0"/>
    <w:link w:val="8"/>
    <w:uiPriority w:val="9"/>
    <w:semiHidden/>
    <w:rsid w:val="002A7F89"/>
    <w:rPr>
      <w:i/>
      <w:iCs/>
      <w:sz w:val="24"/>
      <w:szCs w:val="24"/>
    </w:rPr>
  </w:style>
  <w:style w:type="character" w:customStyle="1" w:styleId="90">
    <w:name w:val="Заголовок 9 Знак"/>
    <w:basedOn w:val="a0"/>
    <w:link w:val="9"/>
    <w:uiPriority w:val="9"/>
    <w:semiHidden/>
    <w:rsid w:val="002A7F89"/>
    <w:rPr>
      <w:rFonts w:asciiTheme="majorHAnsi" w:eastAsiaTheme="majorEastAsia" w:hAnsiTheme="majorHAnsi"/>
    </w:rPr>
  </w:style>
  <w:style w:type="paragraph" w:styleId="a3">
    <w:name w:val="Title"/>
    <w:basedOn w:val="a"/>
    <w:next w:val="a"/>
    <w:link w:val="a4"/>
    <w:uiPriority w:val="10"/>
    <w:qFormat/>
    <w:rsid w:val="002A7F8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A7F89"/>
    <w:rPr>
      <w:rFonts w:asciiTheme="majorHAnsi" w:eastAsiaTheme="majorEastAsia" w:hAnsiTheme="majorHAnsi"/>
      <w:b/>
      <w:bCs/>
      <w:kern w:val="28"/>
      <w:sz w:val="32"/>
      <w:szCs w:val="32"/>
    </w:rPr>
  </w:style>
  <w:style w:type="paragraph" w:styleId="a5">
    <w:name w:val="Subtitle"/>
    <w:basedOn w:val="a"/>
    <w:next w:val="a"/>
    <w:link w:val="a6"/>
    <w:uiPriority w:val="11"/>
    <w:qFormat/>
    <w:rsid w:val="002A7F8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A7F89"/>
    <w:rPr>
      <w:rFonts w:asciiTheme="majorHAnsi" w:eastAsiaTheme="majorEastAsia" w:hAnsiTheme="majorHAnsi"/>
      <w:sz w:val="24"/>
      <w:szCs w:val="24"/>
    </w:rPr>
  </w:style>
  <w:style w:type="character" w:styleId="a7">
    <w:name w:val="Strong"/>
    <w:basedOn w:val="a0"/>
    <w:uiPriority w:val="22"/>
    <w:qFormat/>
    <w:rsid w:val="002A7F89"/>
    <w:rPr>
      <w:b/>
      <w:bCs/>
    </w:rPr>
  </w:style>
  <w:style w:type="character" w:styleId="a8">
    <w:name w:val="Emphasis"/>
    <w:basedOn w:val="a0"/>
    <w:uiPriority w:val="20"/>
    <w:qFormat/>
    <w:rsid w:val="002A7F89"/>
    <w:rPr>
      <w:rFonts w:asciiTheme="minorHAnsi" w:hAnsiTheme="minorHAnsi"/>
      <w:b/>
      <w:i/>
      <w:iCs/>
    </w:rPr>
  </w:style>
  <w:style w:type="paragraph" w:styleId="a9">
    <w:name w:val="No Spacing"/>
    <w:basedOn w:val="a"/>
    <w:uiPriority w:val="1"/>
    <w:qFormat/>
    <w:rsid w:val="002A7F89"/>
    <w:rPr>
      <w:szCs w:val="32"/>
    </w:rPr>
  </w:style>
  <w:style w:type="paragraph" w:styleId="aa">
    <w:name w:val="List Paragraph"/>
    <w:basedOn w:val="a"/>
    <w:uiPriority w:val="34"/>
    <w:qFormat/>
    <w:rsid w:val="002A7F89"/>
    <w:pPr>
      <w:ind w:left="720"/>
      <w:contextualSpacing/>
    </w:pPr>
  </w:style>
  <w:style w:type="paragraph" w:styleId="21">
    <w:name w:val="Quote"/>
    <w:basedOn w:val="a"/>
    <w:next w:val="a"/>
    <w:link w:val="22"/>
    <w:uiPriority w:val="29"/>
    <w:qFormat/>
    <w:rsid w:val="002A7F89"/>
    <w:rPr>
      <w:i/>
    </w:rPr>
  </w:style>
  <w:style w:type="character" w:customStyle="1" w:styleId="22">
    <w:name w:val="Цитата 2 Знак"/>
    <w:basedOn w:val="a0"/>
    <w:link w:val="21"/>
    <w:uiPriority w:val="29"/>
    <w:rsid w:val="002A7F89"/>
    <w:rPr>
      <w:i/>
      <w:sz w:val="24"/>
      <w:szCs w:val="24"/>
    </w:rPr>
  </w:style>
  <w:style w:type="paragraph" w:styleId="ab">
    <w:name w:val="Intense Quote"/>
    <w:basedOn w:val="a"/>
    <w:next w:val="a"/>
    <w:link w:val="ac"/>
    <w:uiPriority w:val="30"/>
    <w:qFormat/>
    <w:rsid w:val="002A7F89"/>
    <w:pPr>
      <w:ind w:left="720" w:right="720"/>
    </w:pPr>
    <w:rPr>
      <w:b/>
      <w:i/>
      <w:szCs w:val="22"/>
    </w:rPr>
  </w:style>
  <w:style w:type="character" w:customStyle="1" w:styleId="ac">
    <w:name w:val="Выделенная цитата Знак"/>
    <w:basedOn w:val="a0"/>
    <w:link w:val="ab"/>
    <w:uiPriority w:val="30"/>
    <w:rsid w:val="002A7F89"/>
    <w:rPr>
      <w:b/>
      <w:i/>
      <w:sz w:val="24"/>
    </w:rPr>
  </w:style>
  <w:style w:type="character" w:styleId="ad">
    <w:name w:val="Subtle Emphasis"/>
    <w:uiPriority w:val="19"/>
    <w:qFormat/>
    <w:rsid w:val="002A7F89"/>
    <w:rPr>
      <w:i/>
      <w:color w:val="5A5A5A" w:themeColor="text1" w:themeTint="A5"/>
    </w:rPr>
  </w:style>
  <w:style w:type="character" w:styleId="ae">
    <w:name w:val="Intense Emphasis"/>
    <w:basedOn w:val="a0"/>
    <w:uiPriority w:val="21"/>
    <w:qFormat/>
    <w:rsid w:val="002A7F89"/>
    <w:rPr>
      <w:b/>
      <w:i/>
      <w:sz w:val="24"/>
      <w:szCs w:val="24"/>
      <w:u w:val="single"/>
    </w:rPr>
  </w:style>
  <w:style w:type="character" w:styleId="af">
    <w:name w:val="Subtle Reference"/>
    <w:basedOn w:val="a0"/>
    <w:uiPriority w:val="31"/>
    <w:qFormat/>
    <w:rsid w:val="002A7F89"/>
    <w:rPr>
      <w:sz w:val="24"/>
      <w:szCs w:val="24"/>
      <w:u w:val="single"/>
    </w:rPr>
  </w:style>
  <w:style w:type="character" w:styleId="af0">
    <w:name w:val="Intense Reference"/>
    <w:basedOn w:val="a0"/>
    <w:uiPriority w:val="32"/>
    <w:qFormat/>
    <w:rsid w:val="002A7F89"/>
    <w:rPr>
      <w:b/>
      <w:sz w:val="24"/>
      <w:u w:val="single"/>
    </w:rPr>
  </w:style>
  <w:style w:type="character" w:styleId="af1">
    <w:name w:val="Book Title"/>
    <w:basedOn w:val="a0"/>
    <w:uiPriority w:val="33"/>
    <w:qFormat/>
    <w:rsid w:val="002A7F8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A7F8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F89"/>
    <w:rPr>
      <w:sz w:val="24"/>
      <w:szCs w:val="24"/>
    </w:rPr>
  </w:style>
  <w:style w:type="paragraph" w:styleId="1">
    <w:name w:val="heading 1"/>
    <w:basedOn w:val="a"/>
    <w:next w:val="a"/>
    <w:link w:val="10"/>
    <w:uiPriority w:val="9"/>
    <w:qFormat/>
    <w:rsid w:val="002A7F8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A7F8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A7F8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A7F89"/>
    <w:pPr>
      <w:keepNext/>
      <w:spacing w:before="240" w:after="60"/>
      <w:outlineLvl w:val="3"/>
    </w:pPr>
    <w:rPr>
      <w:b/>
      <w:bCs/>
      <w:sz w:val="28"/>
      <w:szCs w:val="28"/>
    </w:rPr>
  </w:style>
  <w:style w:type="paragraph" w:styleId="5">
    <w:name w:val="heading 5"/>
    <w:basedOn w:val="a"/>
    <w:next w:val="a"/>
    <w:link w:val="50"/>
    <w:uiPriority w:val="9"/>
    <w:semiHidden/>
    <w:unhideWhenUsed/>
    <w:qFormat/>
    <w:rsid w:val="002A7F89"/>
    <w:pPr>
      <w:spacing w:before="240" w:after="60"/>
      <w:outlineLvl w:val="4"/>
    </w:pPr>
    <w:rPr>
      <w:b/>
      <w:bCs/>
      <w:i/>
      <w:iCs/>
      <w:sz w:val="26"/>
      <w:szCs w:val="26"/>
    </w:rPr>
  </w:style>
  <w:style w:type="paragraph" w:styleId="6">
    <w:name w:val="heading 6"/>
    <w:basedOn w:val="a"/>
    <w:next w:val="a"/>
    <w:link w:val="60"/>
    <w:uiPriority w:val="9"/>
    <w:semiHidden/>
    <w:unhideWhenUsed/>
    <w:qFormat/>
    <w:rsid w:val="002A7F89"/>
    <w:pPr>
      <w:spacing w:before="240" w:after="60"/>
      <w:outlineLvl w:val="5"/>
    </w:pPr>
    <w:rPr>
      <w:b/>
      <w:bCs/>
      <w:sz w:val="22"/>
      <w:szCs w:val="22"/>
    </w:rPr>
  </w:style>
  <w:style w:type="paragraph" w:styleId="7">
    <w:name w:val="heading 7"/>
    <w:basedOn w:val="a"/>
    <w:next w:val="a"/>
    <w:link w:val="70"/>
    <w:uiPriority w:val="9"/>
    <w:semiHidden/>
    <w:unhideWhenUsed/>
    <w:qFormat/>
    <w:rsid w:val="002A7F89"/>
    <w:pPr>
      <w:spacing w:before="240" w:after="60"/>
      <w:outlineLvl w:val="6"/>
    </w:pPr>
  </w:style>
  <w:style w:type="paragraph" w:styleId="8">
    <w:name w:val="heading 8"/>
    <w:basedOn w:val="a"/>
    <w:next w:val="a"/>
    <w:link w:val="80"/>
    <w:uiPriority w:val="9"/>
    <w:semiHidden/>
    <w:unhideWhenUsed/>
    <w:qFormat/>
    <w:rsid w:val="002A7F89"/>
    <w:pPr>
      <w:spacing w:before="240" w:after="60"/>
      <w:outlineLvl w:val="7"/>
    </w:pPr>
    <w:rPr>
      <w:i/>
      <w:iCs/>
    </w:rPr>
  </w:style>
  <w:style w:type="paragraph" w:styleId="9">
    <w:name w:val="heading 9"/>
    <w:basedOn w:val="a"/>
    <w:next w:val="a"/>
    <w:link w:val="90"/>
    <w:uiPriority w:val="9"/>
    <w:semiHidden/>
    <w:unhideWhenUsed/>
    <w:qFormat/>
    <w:rsid w:val="002A7F8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F8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A7F8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A7F8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A7F89"/>
    <w:rPr>
      <w:b/>
      <w:bCs/>
      <w:sz w:val="28"/>
      <w:szCs w:val="28"/>
    </w:rPr>
  </w:style>
  <w:style w:type="character" w:customStyle="1" w:styleId="50">
    <w:name w:val="Заголовок 5 Знак"/>
    <w:basedOn w:val="a0"/>
    <w:link w:val="5"/>
    <w:uiPriority w:val="9"/>
    <w:semiHidden/>
    <w:rsid w:val="002A7F89"/>
    <w:rPr>
      <w:b/>
      <w:bCs/>
      <w:i/>
      <w:iCs/>
      <w:sz w:val="26"/>
      <w:szCs w:val="26"/>
    </w:rPr>
  </w:style>
  <w:style w:type="character" w:customStyle="1" w:styleId="60">
    <w:name w:val="Заголовок 6 Знак"/>
    <w:basedOn w:val="a0"/>
    <w:link w:val="6"/>
    <w:uiPriority w:val="9"/>
    <w:semiHidden/>
    <w:rsid w:val="002A7F89"/>
    <w:rPr>
      <w:b/>
      <w:bCs/>
    </w:rPr>
  </w:style>
  <w:style w:type="character" w:customStyle="1" w:styleId="70">
    <w:name w:val="Заголовок 7 Знак"/>
    <w:basedOn w:val="a0"/>
    <w:link w:val="7"/>
    <w:uiPriority w:val="9"/>
    <w:semiHidden/>
    <w:rsid w:val="002A7F89"/>
    <w:rPr>
      <w:sz w:val="24"/>
      <w:szCs w:val="24"/>
    </w:rPr>
  </w:style>
  <w:style w:type="character" w:customStyle="1" w:styleId="80">
    <w:name w:val="Заголовок 8 Знак"/>
    <w:basedOn w:val="a0"/>
    <w:link w:val="8"/>
    <w:uiPriority w:val="9"/>
    <w:semiHidden/>
    <w:rsid w:val="002A7F89"/>
    <w:rPr>
      <w:i/>
      <w:iCs/>
      <w:sz w:val="24"/>
      <w:szCs w:val="24"/>
    </w:rPr>
  </w:style>
  <w:style w:type="character" w:customStyle="1" w:styleId="90">
    <w:name w:val="Заголовок 9 Знак"/>
    <w:basedOn w:val="a0"/>
    <w:link w:val="9"/>
    <w:uiPriority w:val="9"/>
    <w:semiHidden/>
    <w:rsid w:val="002A7F89"/>
    <w:rPr>
      <w:rFonts w:asciiTheme="majorHAnsi" w:eastAsiaTheme="majorEastAsia" w:hAnsiTheme="majorHAnsi"/>
    </w:rPr>
  </w:style>
  <w:style w:type="paragraph" w:styleId="a3">
    <w:name w:val="Title"/>
    <w:basedOn w:val="a"/>
    <w:next w:val="a"/>
    <w:link w:val="a4"/>
    <w:uiPriority w:val="10"/>
    <w:qFormat/>
    <w:rsid w:val="002A7F8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A7F89"/>
    <w:rPr>
      <w:rFonts w:asciiTheme="majorHAnsi" w:eastAsiaTheme="majorEastAsia" w:hAnsiTheme="majorHAnsi"/>
      <w:b/>
      <w:bCs/>
      <w:kern w:val="28"/>
      <w:sz w:val="32"/>
      <w:szCs w:val="32"/>
    </w:rPr>
  </w:style>
  <w:style w:type="paragraph" w:styleId="a5">
    <w:name w:val="Subtitle"/>
    <w:basedOn w:val="a"/>
    <w:next w:val="a"/>
    <w:link w:val="a6"/>
    <w:uiPriority w:val="11"/>
    <w:qFormat/>
    <w:rsid w:val="002A7F8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A7F89"/>
    <w:rPr>
      <w:rFonts w:asciiTheme="majorHAnsi" w:eastAsiaTheme="majorEastAsia" w:hAnsiTheme="majorHAnsi"/>
      <w:sz w:val="24"/>
      <w:szCs w:val="24"/>
    </w:rPr>
  </w:style>
  <w:style w:type="character" w:styleId="a7">
    <w:name w:val="Strong"/>
    <w:basedOn w:val="a0"/>
    <w:uiPriority w:val="22"/>
    <w:qFormat/>
    <w:rsid w:val="002A7F89"/>
    <w:rPr>
      <w:b/>
      <w:bCs/>
    </w:rPr>
  </w:style>
  <w:style w:type="character" w:styleId="a8">
    <w:name w:val="Emphasis"/>
    <w:basedOn w:val="a0"/>
    <w:uiPriority w:val="20"/>
    <w:qFormat/>
    <w:rsid w:val="002A7F89"/>
    <w:rPr>
      <w:rFonts w:asciiTheme="minorHAnsi" w:hAnsiTheme="minorHAnsi"/>
      <w:b/>
      <w:i/>
      <w:iCs/>
    </w:rPr>
  </w:style>
  <w:style w:type="paragraph" w:styleId="a9">
    <w:name w:val="No Spacing"/>
    <w:basedOn w:val="a"/>
    <w:uiPriority w:val="1"/>
    <w:qFormat/>
    <w:rsid w:val="002A7F89"/>
    <w:rPr>
      <w:szCs w:val="32"/>
    </w:rPr>
  </w:style>
  <w:style w:type="paragraph" w:styleId="aa">
    <w:name w:val="List Paragraph"/>
    <w:basedOn w:val="a"/>
    <w:uiPriority w:val="34"/>
    <w:qFormat/>
    <w:rsid w:val="002A7F89"/>
    <w:pPr>
      <w:ind w:left="720"/>
      <w:contextualSpacing/>
    </w:pPr>
  </w:style>
  <w:style w:type="paragraph" w:styleId="21">
    <w:name w:val="Quote"/>
    <w:basedOn w:val="a"/>
    <w:next w:val="a"/>
    <w:link w:val="22"/>
    <w:uiPriority w:val="29"/>
    <w:qFormat/>
    <w:rsid w:val="002A7F89"/>
    <w:rPr>
      <w:i/>
    </w:rPr>
  </w:style>
  <w:style w:type="character" w:customStyle="1" w:styleId="22">
    <w:name w:val="Цитата 2 Знак"/>
    <w:basedOn w:val="a0"/>
    <w:link w:val="21"/>
    <w:uiPriority w:val="29"/>
    <w:rsid w:val="002A7F89"/>
    <w:rPr>
      <w:i/>
      <w:sz w:val="24"/>
      <w:szCs w:val="24"/>
    </w:rPr>
  </w:style>
  <w:style w:type="paragraph" w:styleId="ab">
    <w:name w:val="Intense Quote"/>
    <w:basedOn w:val="a"/>
    <w:next w:val="a"/>
    <w:link w:val="ac"/>
    <w:uiPriority w:val="30"/>
    <w:qFormat/>
    <w:rsid w:val="002A7F89"/>
    <w:pPr>
      <w:ind w:left="720" w:right="720"/>
    </w:pPr>
    <w:rPr>
      <w:b/>
      <w:i/>
      <w:szCs w:val="22"/>
    </w:rPr>
  </w:style>
  <w:style w:type="character" w:customStyle="1" w:styleId="ac">
    <w:name w:val="Выделенная цитата Знак"/>
    <w:basedOn w:val="a0"/>
    <w:link w:val="ab"/>
    <w:uiPriority w:val="30"/>
    <w:rsid w:val="002A7F89"/>
    <w:rPr>
      <w:b/>
      <w:i/>
      <w:sz w:val="24"/>
    </w:rPr>
  </w:style>
  <w:style w:type="character" w:styleId="ad">
    <w:name w:val="Subtle Emphasis"/>
    <w:uiPriority w:val="19"/>
    <w:qFormat/>
    <w:rsid w:val="002A7F89"/>
    <w:rPr>
      <w:i/>
      <w:color w:val="5A5A5A" w:themeColor="text1" w:themeTint="A5"/>
    </w:rPr>
  </w:style>
  <w:style w:type="character" w:styleId="ae">
    <w:name w:val="Intense Emphasis"/>
    <w:basedOn w:val="a0"/>
    <w:uiPriority w:val="21"/>
    <w:qFormat/>
    <w:rsid w:val="002A7F89"/>
    <w:rPr>
      <w:b/>
      <w:i/>
      <w:sz w:val="24"/>
      <w:szCs w:val="24"/>
      <w:u w:val="single"/>
    </w:rPr>
  </w:style>
  <w:style w:type="character" w:styleId="af">
    <w:name w:val="Subtle Reference"/>
    <w:basedOn w:val="a0"/>
    <w:uiPriority w:val="31"/>
    <w:qFormat/>
    <w:rsid w:val="002A7F89"/>
    <w:rPr>
      <w:sz w:val="24"/>
      <w:szCs w:val="24"/>
      <w:u w:val="single"/>
    </w:rPr>
  </w:style>
  <w:style w:type="character" w:styleId="af0">
    <w:name w:val="Intense Reference"/>
    <w:basedOn w:val="a0"/>
    <w:uiPriority w:val="32"/>
    <w:qFormat/>
    <w:rsid w:val="002A7F89"/>
    <w:rPr>
      <w:b/>
      <w:sz w:val="24"/>
      <w:u w:val="single"/>
    </w:rPr>
  </w:style>
  <w:style w:type="character" w:styleId="af1">
    <w:name w:val="Book Title"/>
    <w:basedOn w:val="a0"/>
    <w:uiPriority w:val="33"/>
    <w:qFormat/>
    <w:rsid w:val="002A7F8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A7F8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Шараг</dc:creator>
  <cp:lastModifiedBy>Олеся Шараг</cp:lastModifiedBy>
  <cp:revision>6</cp:revision>
  <cp:lastPrinted>2014-10-30T06:37:00Z</cp:lastPrinted>
  <dcterms:created xsi:type="dcterms:W3CDTF">2014-10-30T06:16:00Z</dcterms:created>
  <dcterms:modified xsi:type="dcterms:W3CDTF">2015-02-24T18:29:00Z</dcterms:modified>
</cp:coreProperties>
</file>