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99" w:rsidRDefault="00017034" w:rsidP="00017034">
      <w:pPr>
        <w:jc w:val="center"/>
        <w:rPr>
          <w:rFonts w:asciiTheme="majorHAnsi" w:hAnsiTheme="majorHAnsi"/>
        </w:rPr>
      </w:pPr>
      <w:r w:rsidRPr="00017034">
        <w:rPr>
          <w:rFonts w:asciiTheme="majorHAnsi" w:hAnsiTheme="majorHAnsi"/>
        </w:rPr>
        <w:t>МУНИЦИПАЛЬНОЕ БЮДЖЕТНОЕ ДОШКОЛЬНОЕ ОБРАЗОВАТЕЛЬНОЕ УЧРЕЖДЕНИЕ «ДЕТСКИЙ САД «СЕВЕРЯНОЧКА» ОБЩЕРАЗВИВАЮЩЕГО ВИДА С ПРИОРИТЕТНЫМ ОСУЩЕСТВЛЕНИЕМ ФИЗИЧЕСКОГО РАЗВИТИЯ ДЕТЕЙ</w:t>
      </w:r>
    </w:p>
    <w:p w:rsidR="00017034" w:rsidRDefault="00017034" w:rsidP="00017034">
      <w:pPr>
        <w:jc w:val="center"/>
        <w:rPr>
          <w:rFonts w:asciiTheme="majorHAnsi" w:hAnsiTheme="majorHAnsi"/>
        </w:rPr>
      </w:pPr>
    </w:p>
    <w:p w:rsidR="00017034" w:rsidRDefault="00017034" w:rsidP="00017034">
      <w:pPr>
        <w:jc w:val="center"/>
        <w:rPr>
          <w:rFonts w:asciiTheme="majorHAnsi" w:hAnsiTheme="majorHAnsi"/>
        </w:rPr>
      </w:pPr>
    </w:p>
    <w:p w:rsidR="00017034" w:rsidRPr="00017034" w:rsidRDefault="00017034" w:rsidP="00017034">
      <w:pPr>
        <w:jc w:val="center"/>
        <w:rPr>
          <w:rFonts w:asciiTheme="majorHAnsi" w:hAnsiTheme="majorHAnsi"/>
          <w:b/>
          <w:sz w:val="44"/>
        </w:rPr>
      </w:pPr>
      <w:r w:rsidRPr="00017034">
        <w:rPr>
          <w:rFonts w:asciiTheme="majorHAnsi" w:hAnsiTheme="majorHAnsi"/>
          <w:b/>
          <w:sz w:val="44"/>
        </w:rPr>
        <w:t>АНАЛИТИЧЕСКИЙ ОТЧЕТ</w:t>
      </w:r>
    </w:p>
    <w:p w:rsidR="00017034" w:rsidRDefault="00017034" w:rsidP="00017034">
      <w:pPr>
        <w:jc w:val="center"/>
        <w:rPr>
          <w:rFonts w:asciiTheme="majorHAnsi" w:hAnsiTheme="majorHAnsi"/>
        </w:rPr>
      </w:pPr>
    </w:p>
    <w:p w:rsidR="00017034" w:rsidRDefault="00017034" w:rsidP="00017034">
      <w:pPr>
        <w:jc w:val="center"/>
        <w:rPr>
          <w:rFonts w:asciiTheme="majorHAnsi" w:hAnsiTheme="majorHAnsi"/>
        </w:rPr>
      </w:pPr>
    </w:p>
    <w:p w:rsidR="00017034" w:rsidRDefault="00017034" w:rsidP="00017034">
      <w:pPr>
        <w:spacing w:after="0"/>
        <w:jc w:val="center"/>
        <w:rPr>
          <w:rFonts w:asciiTheme="majorHAnsi" w:hAnsiTheme="majorHAnsi"/>
        </w:rPr>
      </w:pPr>
    </w:p>
    <w:p w:rsidR="00017034" w:rsidRDefault="00017034" w:rsidP="00017034">
      <w:pPr>
        <w:spacing w:after="0"/>
        <w:jc w:val="center"/>
        <w:rPr>
          <w:rFonts w:asciiTheme="majorHAnsi" w:hAnsiTheme="majorHAnsi"/>
        </w:rPr>
      </w:pPr>
    </w:p>
    <w:p w:rsidR="00017034" w:rsidRDefault="00017034" w:rsidP="00017034">
      <w:pPr>
        <w:spacing w:after="0"/>
        <w:jc w:val="center"/>
        <w:rPr>
          <w:rFonts w:asciiTheme="majorHAnsi" w:hAnsiTheme="majorHAnsi"/>
        </w:rPr>
      </w:pPr>
    </w:p>
    <w:p w:rsidR="00017034" w:rsidRDefault="00017034" w:rsidP="00017034">
      <w:pPr>
        <w:spacing w:after="0"/>
        <w:jc w:val="center"/>
        <w:rPr>
          <w:rFonts w:asciiTheme="majorHAnsi" w:hAnsiTheme="majorHAnsi"/>
        </w:rPr>
      </w:pPr>
    </w:p>
    <w:p w:rsidR="00017034" w:rsidRDefault="00017034" w:rsidP="00017034">
      <w:pPr>
        <w:spacing w:after="0"/>
        <w:jc w:val="center"/>
        <w:rPr>
          <w:rFonts w:asciiTheme="majorHAnsi" w:hAnsiTheme="majorHAnsi"/>
        </w:rPr>
      </w:pPr>
    </w:p>
    <w:p w:rsidR="00017034" w:rsidRDefault="00017034" w:rsidP="00017034">
      <w:pPr>
        <w:spacing w:after="0"/>
        <w:jc w:val="center"/>
        <w:rPr>
          <w:rFonts w:asciiTheme="majorHAnsi" w:hAnsiTheme="majorHAnsi"/>
        </w:rPr>
      </w:pPr>
    </w:p>
    <w:p w:rsidR="00017034" w:rsidRDefault="00017034" w:rsidP="00017034">
      <w:pPr>
        <w:spacing w:after="0"/>
        <w:jc w:val="center"/>
        <w:rPr>
          <w:rFonts w:asciiTheme="majorHAnsi" w:hAnsiTheme="majorHAnsi"/>
        </w:rPr>
      </w:pPr>
    </w:p>
    <w:p w:rsidR="00017034" w:rsidRDefault="00017034" w:rsidP="00017034">
      <w:pPr>
        <w:spacing w:after="0"/>
        <w:jc w:val="center"/>
        <w:rPr>
          <w:rFonts w:asciiTheme="majorHAnsi" w:hAnsiTheme="majorHAnsi"/>
        </w:rPr>
      </w:pPr>
    </w:p>
    <w:p w:rsidR="00017034" w:rsidRDefault="00017034" w:rsidP="00017034">
      <w:pPr>
        <w:spacing w:after="0"/>
        <w:jc w:val="center"/>
        <w:rPr>
          <w:rFonts w:asciiTheme="majorHAnsi" w:hAnsiTheme="majorHAnsi"/>
        </w:rPr>
      </w:pPr>
    </w:p>
    <w:p w:rsidR="00017034" w:rsidRDefault="00017034" w:rsidP="00017034">
      <w:pPr>
        <w:spacing w:after="0"/>
        <w:jc w:val="center"/>
        <w:rPr>
          <w:rFonts w:asciiTheme="majorHAnsi" w:hAnsiTheme="majorHAnsi"/>
        </w:rPr>
      </w:pPr>
    </w:p>
    <w:p w:rsidR="00017034" w:rsidRDefault="00017034" w:rsidP="00017034">
      <w:pPr>
        <w:spacing w:after="0"/>
        <w:jc w:val="center"/>
        <w:rPr>
          <w:rFonts w:asciiTheme="majorHAnsi" w:hAnsiTheme="majorHAnsi"/>
        </w:rPr>
      </w:pPr>
    </w:p>
    <w:p w:rsidR="00017034" w:rsidRPr="00017034" w:rsidRDefault="00DF1BDA" w:rsidP="00017034">
      <w:pPr>
        <w:spacing w:after="0"/>
        <w:jc w:val="right"/>
        <w:rPr>
          <w:rFonts w:asciiTheme="majorHAnsi" w:hAnsiTheme="majorHAnsi"/>
          <w:sz w:val="32"/>
        </w:rPr>
      </w:pPr>
      <w:r w:rsidRPr="00DF1BDA">
        <w:rPr>
          <w:noProof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6.65pt;margin-top:257.75pt;width:466.5pt;height:187.3pt;z-index:251660288;mso-position-horizontal-relative:margin;mso-position-vertical-relative:margin" fillcolor="#365f91 [2404]">
            <v:shadow color="#868686"/>
            <v:textpath style="font-family:&quot;Decor6Di&quot;;v-text-kern:t" trim="t" fitpath="t" string="ПЕДАГОГИЧЕСКИЕ ДОСТИЖЕНИЯ &#10;за 2011 - 2012 год"/>
            <w10:wrap type="square" anchorx="margin" anchory="margin"/>
          </v:shape>
        </w:pict>
      </w:r>
      <w:r w:rsidR="00017034" w:rsidRPr="00017034">
        <w:rPr>
          <w:rFonts w:asciiTheme="majorHAnsi" w:hAnsiTheme="majorHAnsi"/>
          <w:sz w:val="32"/>
        </w:rPr>
        <w:t>инструктор Ф. К.:</w:t>
      </w:r>
    </w:p>
    <w:p w:rsidR="00017034" w:rsidRDefault="00017034" w:rsidP="00017034">
      <w:pPr>
        <w:spacing w:after="0"/>
        <w:jc w:val="right"/>
        <w:rPr>
          <w:rFonts w:asciiTheme="majorHAnsi" w:hAnsiTheme="majorHAnsi"/>
          <w:sz w:val="32"/>
        </w:rPr>
      </w:pPr>
      <w:proofErr w:type="spellStart"/>
      <w:r w:rsidRPr="00017034">
        <w:rPr>
          <w:rFonts w:asciiTheme="majorHAnsi" w:hAnsiTheme="majorHAnsi"/>
          <w:sz w:val="32"/>
        </w:rPr>
        <w:t>Смычагина</w:t>
      </w:r>
      <w:proofErr w:type="spellEnd"/>
      <w:r w:rsidRPr="00017034">
        <w:rPr>
          <w:rFonts w:asciiTheme="majorHAnsi" w:hAnsiTheme="majorHAnsi"/>
          <w:sz w:val="32"/>
        </w:rPr>
        <w:t xml:space="preserve"> О. М.</w:t>
      </w:r>
    </w:p>
    <w:p w:rsidR="00017034" w:rsidRDefault="00017034" w:rsidP="00017034">
      <w:pPr>
        <w:spacing w:after="0"/>
        <w:jc w:val="right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первой квалификационной категории</w:t>
      </w:r>
    </w:p>
    <w:p w:rsidR="00017034" w:rsidRDefault="00017034" w:rsidP="00017034">
      <w:pPr>
        <w:spacing w:after="0"/>
        <w:jc w:val="right"/>
        <w:rPr>
          <w:rFonts w:asciiTheme="majorHAnsi" w:hAnsiTheme="majorHAnsi"/>
          <w:sz w:val="32"/>
        </w:rPr>
      </w:pPr>
    </w:p>
    <w:p w:rsidR="00017034" w:rsidRDefault="00017034" w:rsidP="00017034">
      <w:pPr>
        <w:spacing w:after="0"/>
        <w:jc w:val="right"/>
        <w:rPr>
          <w:rFonts w:asciiTheme="majorHAnsi" w:hAnsiTheme="majorHAnsi"/>
          <w:sz w:val="32"/>
        </w:rPr>
      </w:pPr>
    </w:p>
    <w:p w:rsidR="00017034" w:rsidRDefault="00017034" w:rsidP="00017034">
      <w:pPr>
        <w:spacing w:after="0"/>
        <w:jc w:val="center"/>
        <w:rPr>
          <w:rFonts w:asciiTheme="majorHAnsi" w:hAnsiTheme="majorHAnsi"/>
          <w:sz w:val="32"/>
        </w:rPr>
      </w:pPr>
    </w:p>
    <w:p w:rsidR="00017034" w:rsidRDefault="00017034" w:rsidP="00017034">
      <w:pPr>
        <w:spacing w:after="0"/>
        <w:jc w:val="center"/>
        <w:rPr>
          <w:rFonts w:asciiTheme="majorHAnsi" w:hAnsiTheme="majorHAnsi"/>
          <w:sz w:val="32"/>
        </w:rPr>
      </w:pPr>
    </w:p>
    <w:p w:rsidR="00017034" w:rsidRDefault="00017034" w:rsidP="00017034">
      <w:pPr>
        <w:spacing w:after="0"/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2012 год</w:t>
      </w:r>
    </w:p>
    <w:p w:rsidR="00301FB2" w:rsidRPr="00D32DBA" w:rsidRDefault="00301FB2" w:rsidP="00301FB2">
      <w:pPr>
        <w:spacing w:after="0"/>
        <w:jc w:val="both"/>
        <w:rPr>
          <w:rFonts w:asciiTheme="majorHAnsi" w:hAnsiTheme="majorHAnsi"/>
          <w:b/>
          <w:sz w:val="36"/>
        </w:rPr>
      </w:pPr>
      <w:r w:rsidRPr="00301FB2">
        <w:rPr>
          <w:rFonts w:asciiTheme="majorHAnsi" w:hAnsiTheme="majorHAnsi"/>
          <w:b/>
          <w:sz w:val="36"/>
          <w:lang w:val="en-US"/>
        </w:rPr>
        <w:lastRenderedPageBreak/>
        <w:t>I</w:t>
      </w:r>
    </w:p>
    <w:p w:rsidR="00017034" w:rsidRPr="001D39FC" w:rsidRDefault="00996B0F" w:rsidP="00996B0F">
      <w:pPr>
        <w:spacing w:after="0"/>
        <w:ind w:firstLine="708"/>
        <w:jc w:val="both"/>
        <w:rPr>
          <w:rFonts w:asciiTheme="majorHAnsi" w:hAnsiTheme="majorHAnsi"/>
          <w:sz w:val="28"/>
        </w:rPr>
      </w:pPr>
      <w:r w:rsidRPr="001D39FC">
        <w:rPr>
          <w:rFonts w:asciiTheme="majorHAnsi" w:hAnsiTheme="majorHAnsi"/>
          <w:sz w:val="28"/>
        </w:rPr>
        <w:t xml:space="preserve">Я, </w:t>
      </w:r>
      <w:proofErr w:type="spellStart"/>
      <w:r w:rsidRPr="001D39FC">
        <w:rPr>
          <w:rFonts w:asciiTheme="majorHAnsi" w:hAnsiTheme="majorHAnsi"/>
          <w:sz w:val="28"/>
        </w:rPr>
        <w:t>Смычагина</w:t>
      </w:r>
      <w:proofErr w:type="spellEnd"/>
      <w:r w:rsidRPr="001D39FC">
        <w:rPr>
          <w:rFonts w:asciiTheme="majorHAnsi" w:hAnsiTheme="majorHAnsi"/>
          <w:sz w:val="28"/>
        </w:rPr>
        <w:t xml:space="preserve"> Ольга Михайловна в муниципальном бюджетном дошкольном образовательном учреждении «Детский сад «Северяночка» общеразвивающего вида с приоритетным осуществлением физического развития детей» работаю в должности инструктор Ф. К. и отвечаю за организацию всей физкультурно-оздоровительной работы в дошкольном учреждении.</w:t>
      </w:r>
    </w:p>
    <w:p w:rsidR="00301FB2" w:rsidRPr="00D32DBA" w:rsidRDefault="00301FB2" w:rsidP="00301FB2">
      <w:pPr>
        <w:spacing w:after="0"/>
        <w:jc w:val="both"/>
        <w:rPr>
          <w:rFonts w:asciiTheme="majorHAnsi" w:hAnsiTheme="majorHAnsi"/>
          <w:b/>
          <w:sz w:val="36"/>
        </w:rPr>
      </w:pPr>
      <w:r w:rsidRPr="00301FB2">
        <w:rPr>
          <w:rFonts w:asciiTheme="majorHAnsi" w:hAnsiTheme="majorHAnsi"/>
          <w:b/>
          <w:sz w:val="36"/>
          <w:lang w:val="en-US"/>
        </w:rPr>
        <w:t>II</w:t>
      </w:r>
    </w:p>
    <w:p w:rsidR="00D77043" w:rsidRPr="001D39FC" w:rsidRDefault="00D77043" w:rsidP="00996B0F">
      <w:pPr>
        <w:spacing w:after="0"/>
        <w:ind w:firstLine="708"/>
        <w:jc w:val="both"/>
        <w:rPr>
          <w:rFonts w:asciiTheme="majorHAnsi" w:hAnsiTheme="majorHAnsi"/>
          <w:sz w:val="28"/>
        </w:rPr>
      </w:pPr>
      <w:r w:rsidRPr="001D39FC">
        <w:rPr>
          <w:rFonts w:asciiTheme="majorHAnsi" w:hAnsiTheme="majorHAnsi"/>
          <w:sz w:val="28"/>
        </w:rPr>
        <w:t>Всю физкультурно-оздоровительную работу планирую на основе Образовательной программы Муниципального бюджетного дошкольного образовательного учреждения «Детский сад «Северяночка» общеразвивающего вида с приоритетным осуществлением физического развития детей». В работе использую методические пособия:</w:t>
      </w:r>
    </w:p>
    <w:p w:rsidR="00D77043" w:rsidRPr="001D39FC" w:rsidRDefault="00D77043" w:rsidP="00D77043">
      <w:pPr>
        <w:pStyle w:val="a3"/>
        <w:numPr>
          <w:ilvl w:val="0"/>
          <w:numId w:val="1"/>
        </w:numPr>
        <w:spacing w:after="0"/>
        <w:jc w:val="both"/>
        <w:rPr>
          <w:rFonts w:asciiTheme="majorHAnsi" w:hAnsiTheme="majorHAnsi"/>
          <w:sz w:val="28"/>
        </w:rPr>
      </w:pPr>
      <w:proofErr w:type="spellStart"/>
      <w:r w:rsidRPr="001D39FC">
        <w:rPr>
          <w:rFonts w:asciiTheme="majorHAnsi" w:hAnsiTheme="majorHAnsi"/>
          <w:sz w:val="28"/>
        </w:rPr>
        <w:t>Пензулаева</w:t>
      </w:r>
      <w:proofErr w:type="spellEnd"/>
      <w:r w:rsidR="00FA18A3" w:rsidRPr="001D39FC">
        <w:rPr>
          <w:rFonts w:asciiTheme="majorHAnsi" w:hAnsiTheme="majorHAnsi"/>
          <w:sz w:val="28"/>
        </w:rPr>
        <w:t xml:space="preserve"> Л. И. Физкультурные занятия в детском саду. Вторая младшая, средняя, старшая группы.</w:t>
      </w:r>
    </w:p>
    <w:p w:rsidR="00FA18A3" w:rsidRPr="001D39FC" w:rsidRDefault="00FA18A3" w:rsidP="00D77043">
      <w:pPr>
        <w:pStyle w:val="a3"/>
        <w:numPr>
          <w:ilvl w:val="0"/>
          <w:numId w:val="1"/>
        </w:numPr>
        <w:spacing w:after="0"/>
        <w:jc w:val="both"/>
        <w:rPr>
          <w:rFonts w:asciiTheme="majorHAnsi" w:hAnsiTheme="majorHAnsi"/>
          <w:sz w:val="28"/>
        </w:rPr>
      </w:pPr>
      <w:proofErr w:type="spellStart"/>
      <w:r w:rsidRPr="001D39FC">
        <w:rPr>
          <w:rFonts w:asciiTheme="majorHAnsi" w:hAnsiTheme="majorHAnsi"/>
          <w:sz w:val="28"/>
        </w:rPr>
        <w:t>Степаненкова</w:t>
      </w:r>
      <w:proofErr w:type="spellEnd"/>
      <w:r w:rsidRPr="001D39FC">
        <w:rPr>
          <w:rFonts w:asciiTheme="majorHAnsi" w:hAnsiTheme="majorHAnsi"/>
          <w:sz w:val="28"/>
        </w:rPr>
        <w:t xml:space="preserve"> Э. Я. Методика физического воспитания.</w:t>
      </w:r>
    </w:p>
    <w:p w:rsidR="00450B11" w:rsidRPr="001D39FC" w:rsidRDefault="00FA18A3" w:rsidP="00450B11">
      <w:pPr>
        <w:pStyle w:val="a3"/>
        <w:numPr>
          <w:ilvl w:val="0"/>
          <w:numId w:val="1"/>
        </w:numPr>
        <w:spacing w:after="0"/>
        <w:jc w:val="both"/>
        <w:rPr>
          <w:rFonts w:asciiTheme="majorHAnsi" w:hAnsiTheme="majorHAnsi"/>
          <w:sz w:val="28"/>
        </w:rPr>
      </w:pPr>
      <w:proofErr w:type="spellStart"/>
      <w:r w:rsidRPr="001D39FC">
        <w:rPr>
          <w:rFonts w:asciiTheme="majorHAnsi" w:hAnsiTheme="majorHAnsi"/>
          <w:sz w:val="28"/>
        </w:rPr>
        <w:t>Степаненкова</w:t>
      </w:r>
      <w:proofErr w:type="spellEnd"/>
      <w:r w:rsidRPr="001D39FC">
        <w:rPr>
          <w:rFonts w:asciiTheme="majorHAnsi" w:hAnsiTheme="majorHAnsi"/>
          <w:sz w:val="28"/>
        </w:rPr>
        <w:t xml:space="preserve"> Э. Я. Методика проведения подвижных игр.</w:t>
      </w:r>
    </w:p>
    <w:p w:rsidR="00301FB2" w:rsidRPr="008542D9" w:rsidRDefault="00301FB2" w:rsidP="00301FB2">
      <w:pPr>
        <w:spacing w:after="0"/>
        <w:jc w:val="both"/>
        <w:rPr>
          <w:rFonts w:asciiTheme="majorHAnsi" w:hAnsiTheme="majorHAnsi"/>
          <w:sz w:val="32"/>
        </w:rPr>
      </w:pPr>
      <w:r w:rsidRPr="00301FB2">
        <w:rPr>
          <w:rFonts w:asciiTheme="majorHAnsi" w:hAnsiTheme="majorHAnsi"/>
          <w:b/>
          <w:sz w:val="36"/>
          <w:lang w:val="en-US"/>
        </w:rPr>
        <w:t>III</w:t>
      </w:r>
    </w:p>
    <w:p w:rsidR="00FA18A3" w:rsidRPr="001D39FC" w:rsidRDefault="00450B11" w:rsidP="00450B11">
      <w:pPr>
        <w:spacing w:after="0"/>
        <w:ind w:firstLine="708"/>
        <w:jc w:val="both"/>
        <w:rPr>
          <w:rFonts w:asciiTheme="majorHAnsi" w:hAnsiTheme="majorHAnsi"/>
          <w:sz w:val="28"/>
        </w:rPr>
      </w:pPr>
      <w:r w:rsidRPr="001D39FC">
        <w:rPr>
          <w:rFonts w:asciiTheme="majorHAnsi" w:hAnsiTheme="majorHAnsi"/>
          <w:sz w:val="28"/>
        </w:rPr>
        <w:t>Основным направлением в моей работе является внедрение инновационных форм в систему физического воспитания. В этом году поставила перед собой цель – совершенствование и систематизация содержания и повышение эффективности физического воспитания на основе внедрения инновационных форм работы. Выделила задачу: изучить и внедрить инновационные формы работы в систему физического воспитания.</w:t>
      </w:r>
    </w:p>
    <w:p w:rsidR="00450B11" w:rsidRPr="001D39FC" w:rsidRDefault="00301FB2" w:rsidP="00450B11">
      <w:pPr>
        <w:spacing w:after="0"/>
        <w:ind w:firstLine="708"/>
        <w:jc w:val="both"/>
        <w:rPr>
          <w:rFonts w:asciiTheme="majorHAnsi" w:hAnsiTheme="majorHAnsi"/>
          <w:sz w:val="28"/>
        </w:rPr>
      </w:pPr>
      <w:r w:rsidRPr="001D39FC">
        <w:rPr>
          <w:rFonts w:asciiTheme="majorHAnsi" w:hAnsiTheme="majorHAnsi"/>
          <w:sz w:val="28"/>
        </w:rPr>
        <w:t>В работе придерживалась принципов:</w:t>
      </w:r>
    </w:p>
    <w:p w:rsidR="00301FB2" w:rsidRPr="001D39FC" w:rsidRDefault="00301FB2" w:rsidP="00301FB2">
      <w:pPr>
        <w:pStyle w:val="a3"/>
        <w:numPr>
          <w:ilvl w:val="0"/>
          <w:numId w:val="2"/>
        </w:numPr>
        <w:spacing w:after="0"/>
        <w:jc w:val="both"/>
        <w:rPr>
          <w:rFonts w:asciiTheme="majorHAnsi" w:hAnsiTheme="majorHAnsi"/>
          <w:sz w:val="28"/>
        </w:rPr>
      </w:pPr>
      <w:r w:rsidRPr="001D39FC">
        <w:rPr>
          <w:rFonts w:asciiTheme="majorHAnsi" w:hAnsiTheme="majorHAnsi"/>
          <w:sz w:val="28"/>
        </w:rPr>
        <w:t>оздоровительной направленности;</w:t>
      </w:r>
    </w:p>
    <w:p w:rsidR="00301FB2" w:rsidRPr="001D39FC" w:rsidRDefault="00301FB2" w:rsidP="00301FB2">
      <w:pPr>
        <w:pStyle w:val="a3"/>
        <w:numPr>
          <w:ilvl w:val="0"/>
          <w:numId w:val="2"/>
        </w:numPr>
        <w:spacing w:after="0"/>
        <w:jc w:val="both"/>
        <w:rPr>
          <w:rFonts w:asciiTheme="majorHAnsi" w:hAnsiTheme="majorHAnsi"/>
          <w:sz w:val="28"/>
        </w:rPr>
      </w:pPr>
      <w:r w:rsidRPr="001D39FC">
        <w:rPr>
          <w:rFonts w:asciiTheme="majorHAnsi" w:hAnsiTheme="majorHAnsi"/>
          <w:sz w:val="28"/>
        </w:rPr>
        <w:t>социализации ребенка;</w:t>
      </w:r>
    </w:p>
    <w:p w:rsidR="00301FB2" w:rsidRPr="001D39FC" w:rsidRDefault="00301FB2" w:rsidP="00301FB2">
      <w:pPr>
        <w:pStyle w:val="a3"/>
        <w:numPr>
          <w:ilvl w:val="0"/>
          <w:numId w:val="2"/>
        </w:numPr>
        <w:spacing w:after="0"/>
        <w:jc w:val="both"/>
        <w:rPr>
          <w:rFonts w:asciiTheme="majorHAnsi" w:hAnsiTheme="majorHAnsi"/>
          <w:sz w:val="28"/>
        </w:rPr>
      </w:pPr>
      <w:r w:rsidRPr="001D39FC">
        <w:rPr>
          <w:rFonts w:asciiTheme="majorHAnsi" w:hAnsiTheme="majorHAnsi"/>
          <w:sz w:val="28"/>
        </w:rPr>
        <w:t>всестороннего развития личности;</w:t>
      </w:r>
    </w:p>
    <w:p w:rsidR="00301FB2" w:rsidRPr="001D39FC" w:rsidRDefault="00301FB2" w:rsidP="00301FB2">
      <w:pPr>
        <w:pStyle w:val="a3"/>
        <w:numPr>
          <w:ilvl w:val="0"/>
          <w:numId w:val="2"/>
        </w:numPr>
        <w:spacing w:after="0"/>
        <w:jc w:val="both"/>
        <w:rPr>
          <w:rFonts w:asciiTheme="majorHAnsi" w:hAnsiTheme="majorHAnsi"/>
          <w:sz w:val="28"/>
        </w:rPr>
      </w:pPr>
      <w:r w:rsidRPr="001D39FC">
        <w:rPr>
          <w:rFonts w:asciiTheme="majorHAnsi" w:hAnsiTheme="majorHAnsi"/>
          <w:sz w:val="28"/>
        </w:rPr>
        <w:t>единства с семьей.</w:t>
      </w:r>
    </w:p>
    <w:p w:rsidR="00301FB2" w:rsidRPr="001D39FC" w:rsidRDefault="00301FB2" w:rsidP="00301FB2">
      <w:pPr>
        <w:spacing w:after="0"/>
        <w:ind w:firstLine="708"/>
        <w:jc w:val="both"/>
        <w:rPr>
          <w:rFonts w:asciiTheme="majorHAnsi" w:hAnsiTheme="majorHAnsi"/>
          <w:sz w:val="28"/>
        </w:rPr>
      </w:pPr>
      <w:r w:rsidRPr="001D39FC">
        <w:rPr>
          <w:rFonts w:asciiTheme="majorHAnsi" w:hAnsiTheme="majorHAnsi"/>
          <w:sz w:val="28"/>
        </w:rPr>
        <w:t>В учебном году мной продолжалась работа по дополнительному образованию. В старшей группе проводился кружок «12 шагов к кошачьей пластике».</w:t>
      </w:r>
    </w:p>
    <w:p w:rsidR="00301FB2" w:rsidRDefault="00301FB2" w:rsidP="00301FB2">
      <w:pPr>
        <w:spacing w:after="0"/>
        <w:jc w:val="both"/>
        <w:rPr>
          <w:rFonts w:asciiTheme="majorHAnsi" w:hAnsiTheme="majorHAnsi"/>
          <w:b/>
          <w:sz w:val="36"/>
        </w:rPr>
      </w:pPr>
      <w:r w:rsidRPr="00301FB2">
        <w:rPr>
          <w:rFonts w:asciiTheme="majorHAnsi" w:hAnsiTheme="majorHAnsi"/>
          <w:b/>
          <w:sz w:val="36"/>
          <w:lang w:val="en-US"/>
        </w:rPr>
        <w:t>I</w:t>
      </w:r>
      <w:r>
        <w:rPr>
          <w:rFonts w:asciiTheme="majorHAnsi" w:hAnsiTheme="majorHAnsi"/>
          <w:b/>
          <w:sz w:val="36"/>
          <w:lang w:val="en-US"/>
        </w:rPr>
        <w:t>V</w:t>
      </w:r>
    </w:p>
    <w:p w:rsidR="00D32DBA" w:rsidRPr="001D39FC" w:rsidRDefault="00D32DBA" w:rsidP="00301FB2">
      <w:pPr>
        <w:spacing w:after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36"/>
        </w:rPr>
        <w:tab/>
      </w:r>
      <w:r w:rsidRPr="001D39FC">
        <w:rPr>
          <w:rFonts w:asciiTheme="majorHAnsi" w:hAnsiTheme="majorHAnsi"/>
          <w:sz w:val="28"/>
        </w:rPr>
        <w:t xml:space="preserve">В этом учебном году планировала свою работу в тесном сотрудничестве с педагогами ДОУ. На каждую группу предоставила </w:t>
      </w:r>
      <w:r w:rsidRPr="001D39FC">
        <w:rPr>
          <w:rFonts w:asciiTheme="majorHAnsi" w:hAnsiTheme="majorHAnsi"/>
          <w:sz w:val="28"/>
        </w:rPr>
        <w:lastRenderedPageBreak/>
        <w:t>планирование</w:t>
      </w:r>
      <w:r w:rsidR="008542D9" w:rsidRPr="001D39FC">
        <w:rPr>
          <w:rFonts w:asciiTheme="majorHAnsi" w:hAnsiTheme="majorHAnsi"/>
          <w:sz w:val="28"/>
        </w:rPr>
        <w:t xml:space="preserve"> </w:t>
      </w:r>
      <w:r w:rsidR="00026189" w:rsidRPr="001D39FC">
        <w:rPr>
          <w:rFonts w:asciiTheme="majorHAnsi" w:hAnsiTheme="majorHAnsi"/>
          <w:sz w:val="28"/>
        </w:rPr>
        <w:t>упражнений для индивидуальной работы. В начале года на каждую возрастную группу подготовила комплексы гимнастики после сна, которую проводят воспитатели.</w:t>
      </w:r>
    </w:p>
    <w:p w:rsidR="00026189" w:rsidRPr="001D39FC" w:rsidRDefault="00026189" w:rsidP="00301FB2">
      <w:pPr>
        <w:spacing w:after="0"/>
        <w:jc w:val="both"/>
        <w:rPr>
          <w:rFonts w:asciiTheme="majorHAnsi" w:hAnsiTheme="majorHAnsi"/>
          <w:sz w:val="28"/>
        </w:rPr>
      </w:pPr>
      <w:r w:rsidRPr="001D39FC">
        <w:rPr>
          <w:rFonts w:asciiTheme="majorHAnsi" w:hAnsiTheme="majorHAnsi"/>
          <w:sz w:val="28"/>
        </w:rPr>
        <w:tab/>
        <w:t>Для воспитателей подготовила консультации: «Использование нестандартного оборудования в физическом развитии детей»; «Информационные компьютерные технологии в физическом развитии детей».</w:t>
      </w:r>
    </w:p>
    <w:p w:rsidR="00026189" w:rsidRPr="001D39FC" w:rsidRDefault="00026189" w:rsidP="00301FB2">
      <w:pPr>
        <w:spacing w:after="0"/>
        <w:jc w:val="both"/>
        <w:rPr>
          <w:rFonts w:asciiTheme="majorHAnsi" w:hAnsiTheme="majorHAnsi"/>
          <w:sz w:val="28"/>
        </w:rPr>
      </w:pPr>
      <w:r w:rsidRPr="001D39FC">
        <w:rPr>
          <w:rFonts w:asciiTheme="majorHAnsi" w:hAnsiTheme="majorHAnsi"/>
          <w:sz w:val="28"/>
        </w:rPr>
        <w:tab/>
        <w:t xml:space="preserve">С начала учебного года в каждой группе были оформлены уголки спорта. Ежеквартально оформляла спортивный уголок у спортивного зала, где были освещены вопросы физического </w:t>
      </w:r>
      <w:proofErr w:type="gramStart"/>
      <w:r w:rsidRPr="001D39FC">
        <w:rPr>
          <w:rFonts w:asciiTheme="majorHAnsi" w:hAnsiTheme="majorHAnsi"/>
          <w:sz w:val="28"/>
        </w:rPr>
        <w:t>воспитания</w:t>
      </w:r>
      <w:proofErr w:type="gramEnd"/>
      <w:r w:rsidRPr="001D39FC">
        <w:rPr>
          <w:rFonts w:asciiTheme="majorHAnsi" w:hAnsiTheme="majorHAnsi"/>
          <w:sz w:val="28"/>
        </w:rPr>
        <w:t xml:space="preserve"> как для родителей, так и для воспитателей.</w:t>
      </w:r>
    </w:p>
    <w:p w:rsidR="00026189" w:rsidRPr="001D39FC" w:rsidRDefault="00026189" w:rsidP="00301FB2">
      <w:pPr>
        <w:spacing w:after="0"/>
        <w:jc w:val="both"/>
        <w:rPr>
          <w:rFonts w:asciiTheme="majorHAnsi" w:hAnsiTheme="majorHAnsi"/>
          <w:sz w:val="28"/>
        </w:rPr>
      </w:pPr>
      <w:r w:rsidRPr="001D39FC">
        <w:rPr>
          <w:rFonts w:asciiTheme="majorHAnsi" w:hAnsiTheme="majorHAnsi"/>
          <w:sz w:val="28"/>
        </w:rPr>
        <w:tab/>
        <w:t xml:space="preserve">На втором </w:t>
      </w:r>
      <w:r w:rsidR="00761F05" w:rsidRPr="001D39FC">
        <w:rPr>
          <w:rFonts w:asciiTheme="majorHAnsi" w:hAnsiTheme="majorHAnsi"/>
          <w:sz w:val="28"/>
        </w:rPr>
        <w:t>заседании педсовета представила свою рабочую программу «Для детей 2 – 5 лет» по направлению «Физическое развитие» и образовательной области «Физическая культура», и программу дополнительного образования «12 шагов к кошачьей пластике». Педагогами ДОУ программы были приняты и утверждены заведующей.</w:t>
      </w:r>
    </w:p>
    <w:p w:rsidR="00761F05" w:rsidRPr="00687F37" w:rsidRDefault="00761F05" w:rsidP="00301FB2">
      <w:pPr>
        <w:spacing w:after="0"/>
        <w:jc w:val="both"/>
        <w:rPr>
          <w:rFonts w:asciiTheme="majorHAnsi" w:hAnsiTheme="majorHAnsi"/>
          <w:b/>
          <w:sz w:val="36"/>
        </w:rPr>
      </w:pPr>
      <w:r w:rsidRPr="00761F05">
        <w:rPr>
          <w:rFonts w:asciiTheme="majorHAnsi" w:hAnsiTheme="majorHAnsi"/>
          <w:b/>
          <w:sz w:val="36"/>
          <w:lang w:val="en-US"/>
        </w:rPr>
        <w:t>V</w:t>
      </w:r>
    </w:p>
    <w:p w:rsidR="00E8258C" w:rsidRPr="001D39FC" w:rsidRDefault="00E8258C" w:rsidP="00301FB2">
      <w:pPr>
        <w:spacing w:after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</w:r>
      <w:r w:rsidRPr="001D39FC">
        <w:rPr>
          <w:rFonts w:asciiTheme="majorHAnsi" w:hAnsiTheme="majorHAnsi"/>
          <w:sz w:val="28"/>
        </w:rPr>
        <w:t xml:space="preserve">В феврале месяце в рамках районного совещания руководителей ДОУ на базе МБДОУ «Северяночка» проводились открытые мероприятия. Я провела выставку нетрадиционного физкультурного оборудования. </w:t>
      </w:r>
      <w:r w:rsidR="00761F05" w:rsidRPr="001D39FC">
        <w:rPr>
          <w:rFonts w:asciiTheme="majorHAnsi" w:hAnsiTheme="majorHAnsi"/>
          <w:sz w:val="28"/>
        </w:rPr>
        <w:tab/>
      </w:r>
    </w:p>
    <w:p w:rsidR="00761F05" w:rsidRPr="001D39FC" w:rsidRDefault="00205590" w:rsidP="00E8258C">
      <w:pPr>
        <w:spacing w:after="0"/>
        <w:ind w:firstLine="708"/>
        <w:jc w:val="both"/>
        <w:rPr>
          <w:rFonts w:asciiTheme="majorHAnsi" w:hAnsiTheme="majorHAnsi"/>
          <w:sz w:val="28"/>
        </w:rPr>
      </w:pPr>
      <w:r w:rsidRPr="001D39FC">
        <w:rPr>
          <w:rFonts w:asciiTheme="majorHAnsi" w:hAnsiTheme="majorHAnsi"/>
          <w:sz w:val="28"/>
        </w:rPr>
        <w:t xml:space="preserve">В этом году я являлась руководителем </w:t>
      </w:r>
      <w:r w:rsidR="00E8258C" w:rsidRPr="001D39FC">
        <w:rPr>
          <w:rFonts w:asciiTheme="majorHAnsi" w:hAnsiTheme="majorHAnsi"/>
          <w:sz w:val="28"/>
        </w:rPr>
        <w:t>стажировки педагогов ДОУ</w:t>
      </w:r>
      <w:r w:rsidR="00CB7848" w:rsidRPr="001D39FC">
        <w:rPr>
          <w:rFonts w:asciiTheme="majorHAnsi" w:hAnsiTheme="majorHAnsi"/>
          <w:sz w:val="28"/>
        </w:rPr>
        <w:t xml:space="preserve"> района. В апреле месяце на базе МБДОУ «Северяночка» была проведена стажерская площадка по теме: «Инновационные подходы к организации работы по физическому воспитанию дошкольников». Участниками были воспитатели и инструктора Ф. К. района. Цель площадки: совершенствование и систематизация содержания и повышение эффективности физического воспитания дошкольников на основе внедрения инновационных форм работы, изучение опыта работы других ДОУ в данном направлении.</w:t>
      </w:r>
    </w:p>
    <w:p w:rsidR="00CB7848" w:rsidRPr="001D39FC" w:rsidRDefault="00CB7848" w:rsidP="00CB7848">
      <w:pPr>
        <w:spacing w:after="0"/>
        <w:ind w:firstLine="708"/>
        <w:jc w:val="both"/>
        <w:rPr>
          <w:rFonts w:asciiTheme="majorHAnsi" w:hAnsiTheme="majorHAnsi" w:cs="Times New Roman"/>
          <w:sz w:val="28"/>
          <w:szCs w:val="24"/>
        </w:rPr>
      </w:pPr>
      <w:r w:rsidRPr="001D39FC">
        <w:rPr>
          <w:rFonts w:asciiTheme="majorHAnsi" w:hAnsiTheme="majorHAnsi" w:cs="Times New Roman"/>
          <w:sz w:val="28"/>
          <w:szCs w:val="24"/>
        </w:rPr>
        <w:t xml:space="preserve">Мной был представлен инновационный опыт работы МБДОУ Д/С «Северяночка». </w:t>
      </w:r>
      <w:proofErr w:type="gramStart"/>
      <w:r w:rsidRPr="001D39FC">
        <w:rPr>
          <w:rFonts w:asciiTheme="majorHAnsi" w:hAnsiTheme="majorHAnsi" w:cs="Times New Roman"/>
          <w:sz w:val="28"/>
          <w:szCs w:val="24"/>
        </w:rPr>
        <w:t>Я раскрыла содержание инновационных форм: утренняя гимнастика (</w:t>
      </w:r>
      <w:proofErr w:type="spellStart"/>
      <w:r w:rsidRPr="001D39FC">
        <w:rPr>
          <w:rFonts w:asciiTheme="majorHAnsi" w:hAnsiTheme="majorHAnsi" w:cs="Times New Roman"/>
          <w:sz w:val="28"/>
          <w:szCs w:val="24"/>
        </w:rPr>
        <w:t>кинезиология</w:t>
      </w:r>
      <w:proofErr w:type="spellEnd"/>
      <w:r w:rsidRPr="001D39FC">
        <w:rPr>
          <w:rFonts w:asciiTheme="majorHAnsi" w:hAnsiTheme="majorHAnsi" w:cs="Times New Roman"/>
          <w:sz w:val="28"/>
          <w:szCs w:val="24"/>
        </w:rPr>
        <w:t>, использование нетрадиционного оборудования); образовательная деятельность (динамические паузы, спортивные и подвижные игры, релаксация, пальчиковые игры); дополнительное образование (</w:t>
      </w:r>
      <w:proofErr w:type="spellStart"/>
      <w:r w:rsidRPr="001D39FC">
        <w:rPr>
          <w:rFonts w:asciiTheme="majorHAnsi" w:hAnsiTheme="majorHAnsi" w:cs="Times New Roman"/>
          <w:sz w:val="28"/>
          <w:szCs w:val="24"/>
        </w:rPr>
        <w:t>стретчинг</w:t>
      </w:r>
      <w:proofErr w:type="spellEnd"/>
      <w:r w:rsidRPr="001D39FC">
        <w:rPr>
          <w:rFonts w:asciiTheme="majorHAnsi" w:hAnsiTheme="majorHAnsi" w:cs="Times New Roman"/>
          <w:sz w:val="28"/>
          <w:szCs w:val="24"/>
        </w:rPr>
        <w:t xml:space="preserve">); родительский клуб («Вместе </w:t>
      </w:r>
      <w:r w:rsidRPr="001D39FC">
        <w:rPr>
          <w:rFonts w:asciiTheme="majorHAnsi" w:hAnsiTheme="majorHAnsi" w:cs="Times New Roman"/>
          <w:sz w:val="28"/>
          <w:szCs w:val="24"/>
        </w:rPr>
        <w:lastRenderedPageBreak/>
        <w:t>с мамой, вместе с папой»); праздники, развлечения, туристические прогулки, походы; неделя здоровья.</w:t>
      </w:r>
      <w:proofErr w:type="gramEnd"/>
    </w:p>
    <w:p w:rsidR="00CB7848" w:rsidRPr="001D39FC" w:rsidRDefault="00CB7848" w:rsidP="00CB7848">
      <w:pPr>
        <w:spacing w:after="0"/>
        <w:ind w:firstLine="708"/>
        <w:jc w:val="both"/>
        <w:rPr>
          <w:rFonts w:asciiTheme="majorHAnsi" w:hAnsiTheme="majorHAnsi" w:cs="Times New Roman"/>
          <w:sz w:val="28"/>
          <w:szCs w:val="24"/>
        </w:rPr>
      </w:pPr>
      <w:r w:rsidRPr="001D39FC">
        <w:rPr>
          <w:rFonts w:asciiTheme="majorHAnsi" w:hAnsiTheme="majorHAnsi" w:cs="Times New Roman"/>
          <w:sz w:val="28"/>
          <w:szCs w:val="24"/>
        </w:rPr>
        <w:t xml:space="preserve">Так же осветила вопрос по использованию информационных компьютерных технологий дошкольниками как эффективном средстве воспитания и развития творческих способностей ребенка, т. к. по моему </w:t>
      </w:r>
      <w:proofErr w:type="gramStart"/>
      <w:r w:rsidRPr="001D39FC">
        <w:rPr>
          <w:rFonts w:asciiTheme="majorHAnsi" w:hAnsiTheme="majorHAnsi" w:cs="Times New Roman"/>
          <w:sz w:val="28"/>
          <w:szCs w:val="24"/>
        </w:rPr>
        <w:t>мнению</w:t>
      </w:r>
      <w:proofErr w:type="gramEnd"/>
      <w:r w:rsidRPr="001D39FC">
        <w:rPr>
          <w:rFonts w:asciiTheme="majorHAnsi" w:hAnsiTheme="majorHAnsi" w:cs="Times New Roman"/>
          <w:sz w:val="28"/>
          <w:szCs w:val="24"/>
        </w:rPr>
        <w:t xml:space="preserve"> использование ИКТ  позволяет:</w:t>
      </w:r>
    </w:p>
    <w:p w:rsidR="00CB7848" w:rsidRPr="001D39FC" w:rsidRDefault="00CB7848" w:rsidP="00CB7848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hanging="720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1D39FC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объективно реализовать идеи индивидуального и дифференциального подхода в процессе обучения; </w:t>
      </w:r>
    </w:p>
    <w:p w:rsidR="00CB7848" w:rsidRPr="001D39FC" w:rsidRDefault="00CB7848" w:rsidP="00CB7848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1D39FC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расширить возможности предъявления учебной информации; </w:t>
      </w:r>
    </w:p>
    <w:p w:rsidR="00CB7848" w:rsidRPr="001D39FC" w:rsidRDefault="00CB7848" w:rsidP="00CB7848">
      <w:pPr>
        <w:numPr>
          <w:ilvl w:val="0"/>
          <w:numId w:val="4"/>
        </w:numPr>
        <w:spacing w:after="0"/>
        <w:ind w:left="709" w:hanging="709"/>
        <w:jc w:val="both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1D39FC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усилить мотивацию обучения, способствовать формированию у детей рефлексии          своей деятельности, т.к. они могут наглядно представить результаты своей работы.</w:t>
      </w:r>
    </w:p>
    <w:p w:rsidR="00CB7848" w:rsidRPr="001D39FC" w:rsidRDefault="00CB7848" w:rsidP="00CB7848">
      <w:pPr>
        <w:spacing w:after="0"/>
        <w:ind w:firstLine="708"/>
        <w:jc w:val="both"/>
        <w:rPr>
          <w:rFonts w:asciiTheme="majorHAnsi" w:hAnsiTheme="majorHAnsi" w:cs="Times New Roman"/>
          <w:bCs/>
          <w:sz w:val="28"/>
          <w:szCs w:val="24"/>
        </w:rPr>
      </w:pPr>
      <w:r w:rsidRPr="001D39FC">
        <w:rPr>
          <w:rFonts w:asciiTheme="majorHAnsi" w:hAnsiTheme="majorHAnsi" w:cs="Times New Roman"/>
          <w:bCs/>
          <w:sz w:val="28"/>
          <w:szCs w:val="24"/>
        </w:rPr>
        <w:t>Участники стажировки посетили открытое мероприятие с использованием сте</w:t>
      </w:r>
      <w:proofErr w:type="gramStart"/>
      <w:r w:rsidRPr="001D39FC">
        <w:rPr>
          <w:rFonts w:asciiTheme="majorHAnsi" w:hAnsiTheme="majorHAnsi" w:cs="Times New Roman"/>
          <w:bCs/>
          <w:sz w:val="28"/>
          <w:szCs w:val="24"/>
        </w:rPr>
        <w:t>п-</w:t>
      </w:r>
      <w:proofErr w:type="gramEnd"/>
      <w:r w:rsidRPr="001D39FC">
        <w:rPr>
          <w:rFonts w:asciiTheme="majorHAnsi" w:hAnsiTheme="majorHAnsi" w:cs="Times New Roman"/>
          <w:bCs/>
          <w:sz w:val="28"/>
          <w:szCs w:val="24"/>
        </w:rPr>
        <w:t xml:space="preserve"> платформ с детьми подготовительной группы, проведенное</w:t>
      </w:r>
      <w:r w:rsidRPr="001D39FC">
        <w:rPr>
          <w:rFonts w:asciiTheme="majorHAnsi" w:hAnsiTheme="majorHAnsi" w:cs="Times New Roman"/>
          <w:sz w:val="28"/>
          <w:szCs w:val="24"/>
        </w:rPr>
        <w:t xml:space="preserve"> мной</w:t>
      </w:r>
      <w:r w:rsidR="002F5726" w:rsidRPr="001D39FC">
        <w:rPr>
          <w:rFonts w:asciiTheme="majorHAnsi" w:hAnsiTheme="majorHAnsi" w:cs="Times New Roman"/>
          <w:sz w:val="28"/>
          <w:szCs w:val="24"/>
        </w:rPr>
        <w:t>.</w:t>
      </w:r>
    </w:p>
    <w:p w:rsidR="00CB7848" w:rsidRPr="001D39FC" w:rsidRDefault="00CB7848" w:rsidP="00CB78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8"/>
          <w:szCs w:val="24"/>
        </w:rPr>
      </w:pPr>
      <w:r w:rsidRPr="001D39FC">
        <w:rPr>
          <w:rFonts w:asciiTheme="majorHAnsi" w:hAnsiTheme="majorHAnsi" w:cs="Times New Roman"/>
          <w:sz w:val="28"/>
          <w:szCs w:val="24"/>
        </w:rPr>
        <w:t>Задачи:</w:t>
      </w:r>
    </w:p>
    <w:p w:rsidR="00CB7848" w:rsidRPr="001D39FC" w:rsidRDefault="00CB7848" w:rsidP="00CB78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Times New Roman"/>
          <w:sz w:val="28"/>
          <w:szCs w:val="24"/>
        </w:rPr>
      </w:pPr>
      <w:proofErr w:type="gramStart"/>
      <w:r w:rsidRPr="001D39FC">
        <w:rPr>
          <w:rFonts w:asciiTheme="majorHAnsi" w:eastAsia="Calibri" w:hAnsiTheme="majorHAnsi" w:cs="Times New Roman"/>
          <w:i/>
          <w:sz w:val="28"/>
          <w:szCs w:val="24"/>
        </w:rPr>
        <w:t>Образовательная</w:t>
      </w:r>
      <w:proofErr w:type="gramEnd"/>
      <w:r w:rsidRPr="001D39FC">
        <w:rPr>
          <w:rFonts w:asciiTheme="majorHAnsi" w:eastAsia="Calibri" w:hAnsiTheme="majorHAnsi" w:cs="Times New Roman"/>
          <w:i/>
          <w:sz w:val="28"/>
          <w:szCs w:val="24"/>
        </w:rPr>
        <w:t>:</w:t>
      </w:r>
      <w:r w:rsidRPr="001D39FC">
        <w:rPr>
          <w:rFonts w:asciiTheme="majorHAnsi" w:eastAsia="Calibri" w:hAnsiTheme="majorHAnsi" w:cs="Times New Roman"/>
          <w:sz w:val="28"/>
          <w:szCs w:val="24"/>
        </w:rPr>
        <w:t xml:space="preserve"> учить отбивать мяч двумя руками в движении по </w:t>
      </w:r>
      <w:proofErr w:type="spellStart"/>
      <w:r w:rsidRPr="001D39FC">
        <w:rPr>
          <w:rFonts w:asciiTheme="majorHAnsi" w:eastAsia="Calibri" w:hAnsiTheme="majorHAnsi" w:cs="Times New Roman"/>
          <w:sz w:val="28"/>
          <w:szCs w:val="24"/>
        </w:rPr>
        <w:t>степ-платформам</w:t>
      </w:r>
      <w:proofErr w:type="spellEnd"/>
      <w:r w:rsidRPr="001D39FC">
        <w:rPr>
          <w:rFonts w:asciiTheme="majorHAnsi" w:eastAsia="Calibri" w:hAnsiTheme="majorHAnsi" w:cs="Times New Roman"/>
          <w:sz w:val="28"/>
          <w:szCs w:val="24"/>
        </w:rPr>
        <w:t>.</w:t>
      </w:r>
    </w:p>
    <w:p w:rsidR="00CB7848" w:rsidRPr="001D39FC" w:rsidRDefault="00CB7848" w:rsidP="00CB78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Times New Roman"/>
          <w:sz w:val="28"/>
          <w:szCs w:val="24"/>
        </w:rPr>
      </w:pPr>
      <w:proofErr w:type="gramStart"/>
      <w:r w:rsidRPr="001D39FC">
        <w:rPr>
          <w:rFonts w:asciiTheme="majorHAnsi" w:eastAsia="Calibri" w:hAnsiTheme="majorHAnsi" w:cs="Times New Roman"/>
          <w:i/>
          <w:sz w:val="28"/>
          <w:szCs w:val="24"/>
        </w:rPr>
        <w:t>Развивающая:</w:t>
      </w:r>
      <w:r w:rsidRPr="001D39FC">
        <w:rPr>
          <w:rFonts w:asciiTheme="majorHAnsi" w:eastAsia="Calibri" w:hAnsiTheme="majorHAnsi" w:cs="Times New Roman"/>
          <w:sz w:val="28"/>
          <w:szCs w:val="24"/>
        </w:rPr>
        <w:t xml:space="preserve"> совершенствовать умение выполнять упражнения комплекса </w:t>
      </w:r>
      <w:proofErr w:type="spellStart"/>
      <w:r w:rsidRPr="001D39FC">
        <w:rPr>
          <w:rFonts w:asciiTheme="majorHAnsi" w:eastAsia="Calibri" w:hAnsiTheme="majorHAnsi" w:cs="Times New Roman"/>
          <w:sz w:val="28"/>
          <w:szCs w:val="24"/>
        </w:rPr>
        <w:t>степ-аэробики</w:t>
      </w:r>
      <w:proofErr w:type="spellEnd"/>
      <w:r w:rsidRPr="001D39FC">
        <w:rPr>
          <w:rFonts w:asciiTheme="majorHAnsi" w:eastAsia="Calibri" w:hAnsiTheme="majorHAnsi" w:cs="Times New Roman"/>
          <w:sz w:val="28"/>
          <w:szCs w:val="24"/>
        </w:rPr>
        <w:t>; закреплять умение детей ритмично двигаться в соответствии с характером музыки; развивать координацию движений, ловкость, быстроту в подвижных играх; общую выносливость; закреплять умение передавать мяч над головой, сидя на степ - платформе - назад, вперед; развивать чувство равновесия, ориентировку в пространстве; закреплять, приобретенные ранее навыки и умения.</w:t>
      </w:r>
      <w:proofErr w:type="gramEnd"/>
    </w:p>
    <w:p w:rsidR="00CB7848" w:rsidRPr="001D39FC" w:rsidRDefault="00CB7848" w:rsidP="00CB78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8"/>
          <w:szCs w:val="24"/>
        </w:rPr>
      </w:pPr>
      <w:r w:rsidRPr="001D39FC">
        <w:rPr>
          <w:rFonts w:asciiTheme="majorHAnsi" w:eastAsia="Calibri" w:hAnsiTheme="majorHAnsi" w:cs="Times New Roman"/>
          <w:i/>
          <w:sz w:val="28"/>
          <w:szCs w:val="24"/>
        </w:rPr>
        <w:t>Воспитательная:</w:t>
      </w:r>
      <w:r w:rsidRPr="001D39FC">
        <w:rPr>
          <w:rFonts w:asciiTheme="majorHAnsi" w:eastAsia="Calibri" w:hAnsiTheme="majorHAnsi" w:cs="Times New Roman"/>
          <w:sz w:val="28"/>
          <w:szCs w:val="24"/>
        </w:rPr>
        <w:t xml:space="preserve"> воспитывать морально волевые качества: выдержку, внимание, сосредоточенность, настойчивость в достижении положительных результатов.</w:t>
      </w:r>
    </w:p>
    <w:p w:rsidR="00CB7848" w:rsidRPr="001D39FC" w:rsidRDefault="00CB7848" w:rsidP="002F5726">
      <w:pPr>
        <w:spacing w:after="0"/>
        <w:ind w:firstLine="708"/>
        <w:jc w:val="both"/>
        <w:rPr>
          <w:rFonts w:asciiTheme="majorHAnsi" w:hAnsiTheme="majorHAnsi" w:cs="Times New Roman"/>
          <w:sz w:val="28"/>
          <w:szCs w:val="24"/>
        </w:rPr>
      </w:pPr>
      <w:r w:rsidRPr="001D39FC">
        <w:rPr>
          <w:rFonts w:asciiTheme="majorHAnsi" w:hAnsiTheme="majorHAnsi" w:cs="Times New Roman"/>
          <w:sz w:val="28"/>
          <w:szCs w:val="24"/>
        </w:rPr>
        <w:t>Красочно и познавательно прошел вечер развлечений «Волшебная резинка», подготовленный для детей старшей группы задачами которого стали:</w:t>
      </w:r>
    </w:p>
    <w:p w:rsidR="00CB7848" w:rsidRPr="001D39FC" w:rsidRDefault="00CB7848" w:rsidP="00CB7848">
      <w:pPr>
        <w:spacing w:after="0"/>
        <w:jc w:val="both"/>
        <w:rPr>
          <w:rFonts w:asciiTheme="majorHAnsi" w:hAnsiTheme="majorHAnsi" w:cs="Times New Roman"/>
          <w:sz w:val="28"/>
          <w:szCs w:val="24"/>
        </w:rPr>
      </w:pPr>
      <w:r w:rsidRPr="001D39FC">
        <w:rPr>
          <w:rFonts w:asciiTheme="majorHAnsi" w:hAnsiTheme="majorHAnsi" w:cs="Times New Roman"/>
          <w:sz w:val="28"/>
          <w:szCs w:val="24"/>
        </w:rPr>
        <w:t xml:space="preserve">- привлекать детей к совместным подвижным играм используя нестандартное оборудование; </w:t>
      </w:r>
    </w:p>
    <w:p w:rsidR="00CB7848" w:rsidRPr="001D39FC" w:rsidRDefault="00CB7848" w:rsidP="00CB7848">
      <w:pPr>
        <w:spacing w:after="0"/>
        <w:jc w:val="both"/>
        <w:rPr>
          <w:rFonts w:asciiTheme="majorHAnsi" w:hAnsiTheme="majorHAnsi" w:cs="Times New Roman"/>
          <w:sz w:val="28"/>
          <w:szCs w:val="24"/>
        </w:rPr>
      </w:pPr>
      <w:r w:rsidRPr="001D39FC">
        <w:rPr>
          <w:rFonts w:asciiTheme="majorHAnsi" w:hAnsiTheme="majorHAnsi" w:cs="Times New Roman"/>
          <w:sz w:val="28"/>
          <w:szCs w:val="24"/>
        </w:rPr>
        <w:t>- развивать умение дружно играть;</w:t>
      </w:r>
    </w:p>
    <w:p w:rsidR="00CB7848" w:rsidRPr="001D39FC" w:rsidRDefault="00CB7848" w:rsidP="00CB7848">
      <w:pPr>
        <w:spacing w:after="0"/>
        <w:jc w:val="both"/>
        <w:rPr>
          <w:rFonts w:asciiTheme="majorHAnsi" w:hAnsiTheme="majorHAnsi" w:cs="Times New Roman"/>
          <w:sz w:val="28"/>
          <w:szCs w:val="24"/>
        </w:rPr>
      </w:pPr>
      <w:r w:rsidRPr="001D39FC">
        <w:rPr>
          <w:rFonts w:asciiTheme="majorHAnsi" w:hAnsiTheme="majorHAnsi" w:cs="Times New Roman"/>
          <w:sz w:val="28"/>
          <w:szCs w:val="24"/>
        </w:rPr>
        <w:t>- создавать атмосферу радости.</w:t>
      </w:r>
    </w:p>
    <w:p w:rsidR="00CB7848" w:rsidRPr="001D39FC" w:rsidRDefault="00CB7848" w:rsidP="002F5726">
      <w:pPr>
        <w:spacing w:after="0"/>
        <w:ind w:firstLine="708"/>
        <w:jc w:val="both"/>
        <w:rPr>
          <w:rFonts w:asciiTheme="majorHAnsi" w:hAnsiTheme="majorHAnsi" w:cs="Times New Roman"/>
          <w:sz w:val="28"/>
          <w:szCs w:val="24"/>
        </w:rPr>
      </w:pPr>
      <w:r w:rsidRPr="001D39FC">
        <w:rPr>
          <w:rFonts w:asciiTheme="majorHAnsi" w:hAnsiTheme="majorHAnsi" w:cs="Times New Roman"/>
          <w:sz w:val="28"/>
          <w:szCs w:val="24"/>
        </w:rPr>
        <w:t>В ходе развлечения детям были предложены разнообразные игровые упражнения и игры с использованием бельевой резинки.</w:t>
      </w:r>
    </w:p>
    <w:p w:rsidR="00222F5D" w:rsidRPr="001D39FC" w:rsidRDefault="002F5726" w:rsidP="00CB7848">
      <w:pPr>
        <w:spacing w:after="0"/>
        <w:ind w:firstLine="708"/>
        <w:jc w:val="both"/>
        <w:rPr>
          <w:rFonts w:asciiTheme="majorHAnsi" w:hAnsiTheme="majorHAnsi" w:cs="Times New Roman"/>
          <w:sz w:val="28"/>
          <w:szCs w:val="24"/>
        </w:rPr>
      </w:pPr>
      <w:r w:rsidRPr="001D39FC">
        <w:rPr>
          <w:rFonts w:asciiTheme="majorHAnsi" w:hAnsiTheme="majorHAnsi" w:cs="Times New Roman"/>
          <w:sz w:val="28"/>
          <w:szCs w:val="24"/>
        </w:rPr>
        <w:lastRenderedPageBreak/>
        <w:t xml:space="preserve">В 2011 – 2012 учебном году на базе МБДОУ «Северяночка» </w:t>
      </w:r>
      <w:proofErr w:type="gramStart"/>
      <w:r w:rsidRPr="001D39FC">
        <w:rPr>
          <w:rFonts w:asciiTheme="majorHAnsi" w:hAnsiTheme="majorHAnsi" w:cs="Times New Roman"/>
          <w:sz w:val="28"/>
          <w:szCs w:val="24"/>
        </w:rPr>
        <w:t>находился консультативный пункт</w:t>
      </w:r>
      <w:r w:rsidR="00222F5D" w:rsidRPr="001D39FC">
        <w:rPr>
          <w:rFonts w:asciiTheme="majorHAnsi" w:hAnsiTheme="majorHAnsi" w:cs="Times New Roman"/>
          <w:sz w:val="28"/>
          <w:szCs w:val="24"/>
        </w:rPr>
        <w:t xml:space="preserve"> были</w:t>
      </w:r>
      <w:proofErr w:type="gramEnd"/>
      <w:r w:rsidR="00222F5D" w:rsidRPr="001D39FC">
        <w:rPr>
          <w:rFonts w:asciiTheme="majorHAnsi" w:hAnsiTheme="majorHAnsi" w:cs="Times New Roman"/>
          <w:sz w:val="28"/>
          <w:szCs w:val="24"/>
        </w:rPr>
        <w:t xml:space="preserve"> определены проблемы:</w:t>
      </w:r>
    </w:p>
    <w:p w:rsidR="00222F5D" w:rsidRPr="001D39FC" w:rsidRDefault="00222F5D" w:rsidP="00222F5D">
      <w:pPr>
        <w:pStyle w:val="a3"/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  <w:sz w:val="28"/>
          <w:szCs w:val="24"/>
        </w:rPr>
      </w:pPr>
      <w:r w:rsidRPr="001D39FC">
        <w:rPr>
          <w:rFonts w:asciiTheme="majorHAnsi" w:hAnsiTheme="majorHAnsi" w:cs="Times New Roman"/>
          <w:sz w:val="28"/>
          <w:szCs w:val="24"/>
        </w:rPr>
        <w:t>«Использование ИКТ в физическом развитии дошкольников»</w:t>
      </w:r>
    </w:p>
    <w:p w:rsidR="00222F5D" w:rsidRPr="001D39FC" w:rsidRDefault="00222F5D" w:rsidP="00222F5D">
      <w:pPr>
        <w:pStyle w:val="a3"/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  <w:sz w:val="28"/>
          <w:szCs w:val="24"/>
        </w:rPr>
      </w:pPr>
      <w:r w:rsidRPr="001D39FC">
        <w:rPr>
          <w:rFonts w:asciiTheme="majorHAnsi" w:hAnsiTheme="majorHAnsi" w:cs="Times New Roman"/>
          <w:sz w:val="28"/>
          <w:szCs w:val="24"/>
        </w:rPr>
        <w:t>«Родительский клуб – как форма работы с семьей»</w:t>
      </w:r>
    </w:p>
    <w:p w:rsidR="00222F5D" w:rsidRPr="001D39FC" w:rsidRDefault="00222F5D" w:rsidP="00222F5D">
      <w:pPr>
        <w:pStyle w:val="a3"/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  <w:sz w:val="28"/>
          <w:szCs w:val="24"/>
        </w:rPr>
      </w:pPr>
      <w:r w:rsidRPr="001D39FC">
        <w:rPr>
          <w:rFonts w:asciiTheme="majorHAnsi" w:hAnsiTheme="majorHAnsi" w:cs="Times New Roman"/>
          <w:sz w:val="28"/>
          <w:szCs w:val="24"/>
        </w:rPr>
        <w:t xml:space="preserve">«Использование </w:t>
      </w:r>
      <w:proofErr w:type="spellStart"/>
      <w:r w:rsidRPr="001D39FC">
        <w:rPr>
          <w:rFonts w:asciiTheme="majorHAnsi" w:hAnsiTheme="majorHAnsi" w:cs="Times New Roman"/>
          <w:sz w:val="28"/>
          <w:szCs w:val="24"/>
        </w:rPr>
        <w:t>здоровьесберегающих</w:t>
      </w:r>
      <w:proofErr w:type="spellEnd"/>
      <w:r w:rsidRPr="001D39FC">
        <w:rPr>
          <w:rFonts w:asciiTheme="majorHAnsi" w:hAnsiTheme="majorHAnsi" w:cs="Times New Roman"/>
          <w:sz w:val="28"/>
          <w:szCs w:val="24"/>
        </w:rPr>
        <w:t xml:space="preserve"> технологий»</w:t>
      </w:r>
    </w:p>
    <w:p w:rsidR="00222F5D" w:rsidRPr="001D39FC" w:rsidRDefault="00222F5D" w:rsidP="00222F5D">
      <w:pPr>
        <w:pStyle w:val="a3"/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  <w:sz w:val="28"/>
          <w:szCs w:val="24"/>
        </w:rPr>
      </w:pPr>
      <w:r w:rsidRPr="001D39FC">
        <w:rPr>
          <w:rFonts w:asciiTheme="majorHAnsi" w:hAnsiTheme="majorHAnsi" w:cs="Times New Roman"/>
          <w:sz w:val="28"/>
          <w:szCs w:val="24"/>
        </w:rPr>
        <w:t xml:space="preserve">«Игровой </w:t>
      </w:r>
      <w:proofErr w:type="spellStart"/>
      <w:r w:rsidRPr="001D39FC">
        <w:rPr>
          <w:rFonts w:asciiTheme="majorHAnsi" w:hAnsiTheme="majorHAnsi" w:cs="Times New Roman"/>
          <w:sz w:val="28"/>
          <w:szCs w:val="24"/>
        </w:rPr>
        <w:t>стретчинг</w:t>
      </w:r>
      <w:proofErr w:type="spellEnd"/>
      <w:r w:rsidRPr="001D39FC">
        <w:rPr>
          <w:rFonts w:asciiTheme="majorHAnsi" w:hAnsiTheme="majorHAnsi" w:cs="Times New Roman"/>
          <w:sz w:val="28"/>
          <w:szCs w:val="24"/>
        </w:rPr>
        <w:t xml:space="preserve"> как способ повышения интереса к физкультурным занятиям»</w:t>
      </w:r>
    </w:p>
    <w:p w:rsidR="00222F5D" w:rsidRPr="001D39FC" w:rsidRDefault="00222F5D" w:rsidP="00222F5D">
      <w:pPr>
        <w:pStyle w:val="a3"/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  <w:sz w:val="28"/>
          <w:szCs w:val="24"/>
        </w:rPr>
      </w:pPr>
      <w:r w:rsidRPr="001D39FC">
        <w:rPr>
          <w:rFonts w:asciiTheme="majorHAnsi" w:hAnsiTheme="majorHAnsi" w:cs="Times New Roman"/>
          <w:sz w:val="28"/>
          <w:szCs w:val="24"/>
        </w:rPr>
        <w:t>«Русские народные подвижные игры как форма развития двигательной активности дошкольников»</w:t>
      </w:r>
    </w:p>
    <w:p w:rsidR="00222F5D" w:rsidRPr="001D39FC" w:rsidRDefault="00222F5D" w:rsidP="00222F5D">
      <w:pPr>
        <w:pStyle w:val="a3"/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  <w:sz w:val="28"/>
          <w:szCs w:val="24"/>
        </w:rPr>
      </w:pPr>
      <w:r w:rsidRPr="001D39FC">
        <w:rPr>
          <w:rFonts w:asciiTheme="majorHAnsi" w:hAnsiTheme="majorHAnsi" w:cs="Times New Roman"/>
          <w:sz w:val="28"/>
          <w:szCs w:val="24"/>
        </w:rPr>
        <w:t>«Мониторинг физического воспитания детей»</w:t>
      </w:r>
    </w:p>
    <w:p w:rsidR="00CB7848" w:rsidRPr="001D39FC" w:rsidRDefault="001D39FC" w:rsidP="001D39FC">
      <w:pPr>
        <w:spacing w:after="0"/>
        <w:ind w:firstLine="708"/>
        <w:jc w:val="both"/>
        <w:rPr>
          <w:rFonts w:asciiTheme="majorHAnsi" w:hAnsiTheme="majorHAnsi" w:cs="Times New Roman"/>
          <w:sz w:val="28"/>
          <w:szCs w:val="24"/>
        </w:rPr>
      </w:pPr>
      <w:r w:rsidRPr="001D39FC">
        <w:rPr>
          <w:rFonts w:asciiTheme="majorHAnsi" w:hAnsiTheme="majorHAnsi" w:cs="Times New Roman"/>
          <w:sz w:val="28"/>
          <w:szCs w:val="24"/>
        </w:rPr>
        <w:t>Консультативный материал выложен на сайте детского сада и на моей личной страничке в сети интернет.</w:t>
      </w:r>
      <w:r w:rsidR="002F5726" w:rsidRPr="001D39FC">
        <w:rPr>
          <w:rFonts w:asciiTheme="majorHAnsi" w:hAnsiTheme="majorHAnsi" w:cs="Times New Roman"/>
          <w:sz w:val="28"/>
          <w:szCs w:val="24"/>
        </w:rPr>
        <w:t xml:space="preserve"> </w:t>
      </w:r>
    </w:p>
    <w:p w:rsidR="001D39FC" w:rsidRDefault="001D39FC" w:rsidP="001D39FC">
      <w:pPr>
        <w:spacing w:after="0"/>
        <w:jc w:val="both"/>
        <w:rPr>
          <w:rFonts w:asciiTheme="majorHAnsi" w:hAnsiTheme="majorHAnsi"/>
          <w:b/>
          <w:sz w:val="36"/>
          <w:lang w:val="en-US"/>
        </w:rPr>
      </w:pPr>
      <w:r w:rsidRPr="00761F05">
        <w:rPr>
          <w:rFonts w:asciiTheme="majorHAnsi" w:hAnsiTheme="majorHAnsi"/>
          <w:b/>
          <w:sz w:val="36"/>
          <w:lang w:val="en-US"/>
        </w:rPr>
        <w:t>V</w:t>
      </w:r>
      <w:r>
        <w:rPr>
          <w:rFonts w:asciiTheme="majorHAnsi" w:hAnsiTheme="majorHAnsi"/>
          <w:b/>
          <w:sz w:val="36"/>
          <w:lang w:val="en-US"/>
        </w:rPr>
        <w:t>I</w:t>
      </w:r>
    </w:p>
    <w:p w:rsidR="001D39FC" w:rsidRDefault="001D39FC" w:rsidP="001D39FC">
      <w:pPr>
        <w:spacing w:after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  <w:t>По моем</w:t>
      </w:r>
      <w:r w:rsidR="00837718">
        <w:rPr>
          <w:rFonts w:asciiTheme="majorHAnsi" w:hAnsiTheme="majorHAnsi"/>
          <w:sz w:val="28"/>
        </w:rPr>
        <w:t xml:space="preserve">у мнению, чрезвычайно важна в воспитании детей роль здорового образа жизни семьи. Поэтому на конкретных примерах убеждаю родителей, что любой ребенок может и должен стать физически крепким, гармонически </w:t>
      </w:r>
      <w:proofErr w:type="gramStart"/>
      <w:r w:rsidR="00837718">
        <w:rPr>
          <w:rFonts w:asciiTheme="majorHAnsi" w:hAnsiTheme="majorHAnsi"/>
          <w:sz w:val="28"/>
        </w:rPr>
        <w:t>развитым</w:t>
      </w:r>
      <w:proofErr w:type="gramEnd"/>
      <w:r w:rsidR="00837718">
        <w:rPr>
          <w:rFonts w:asciiTheme="majorHAnsi" w:hAnsiTheme="majorHAnsi"/>
          <w:sz w:val="28"/>
        </w:rPr>
        <w:t xml:space="preserve"> если приложить к этому усилие. Из опыта работы могу сказать, что для родителей более увлекательными занятиями являются совместные, поэтому в этом году </w:t>
      </w:r>
      <w:proofErr w:type="gramStart"/>
      <w:r w:rsidR="00837718">
        <w:rPr>
          <w:rFonts w:asciiTheme="majorHAnsi" w:hAnsiTheme="majorHAnsi"/>
          <w:sz w:val="28"/>
        </w:rPr>
        <w:t>согласно</w:t>
      </w:r>
      <w:proofErr w:type="gramEnd"/>
      <w:r w:rsidR="00837718">
        <w:rPr>
          <w:rFonts w:asciiTheme="majorHAnsi" w:hAnsiTheme="majorHAnsi"/>
          <w:sz w:val="28"/>
        </w:rPr>
        <w:t xml:space="preserve"> годового плана я провела в средней группе два спортивных праздника «Детский сад: дружу с семьей», «Вместе с мамой, вместе с папой с физкультурою дружу». И в старших группах согласно плану спартакиады «</w:t>
      </w:r>
      <w:proofErr w:type="spellStart"/>
      <w:r w:rsidR="00837718">
        <w:rPr>
          <w:rFonts w:asciiTheme="majorHAnsi" w:hAnsiTheme="majorHAnsi"/>
          <w:sz w:val="28"/>
        </w:rPr>
        <w:t>Спортяшки</w:t>
      </w:r>
      <w:proofErr w:type="spellEnd"/>
      <w:r w:rsidR="00837718">
        <w:rPr>
          <w:rFonts w:asciiTheme="majorHAnsi" w:hAnsiTheme="majorHAnsi"/>
          <w:sz w:val="28"/>
        </w:rPr>
        <w:t>» были проведены мероприятия, на которые приглашались родители.</w:t>
      </w:r>
    </w:p>
    <w:p w:rsidR="00837718" w:rsidRPr="001D39FC" w:rsidRDefault="00837718" w:rsidP="001D39FC">
      <w:pPr>
        <w:spacing w:after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  <w:t>В начале года посетила родительские собрания в каждой возрастной группе, где осветила вопросы физического воспитания детей и мониторинг физической подготовленности каждого ребенка.</w:t>
      </w:r>
    </w:p>
    <w:p w:rsidR="00837718" w:rsidRDefault="00837718" w:rsidP="00837718">
      <w:pPr>
        <w:spacing w:after="0"/>
        <w:jc w:val="both"/>
        <w:rPr>
          <w:rFonts w:asciiTheme="majorHAnsi" w:hAnsiTheme="majorHAnsi"/>
          <w:b/>
          <w:sz w:val="36"/>
        </w:rPr>
      </w:pPr>
      <w:r w:rsidRPr="00761F05">
        <w:rPr>
          <w:rFonts w:asciiTheme="majorHAnsi" w:hAnsiTheme="majorHAnsi"/>
          <w:b/>
          <w:sz w:val="36"/>
          <w:lang w:val="en-US"/>
        </w:rPr>
        <w:t>V</w:t>
      </w:r>
      <w:r>
        <w:rPr>
          <w:rFonts w:asciiTheme="majorHAnsi" w:hAnsiTheme="majorHAnsi"/>
          <w:b/>
          <w:sz w:val="36"/>
          <w:lang w:val="en-US"/>
        </w:rPr>
        <w:t>II</w:t>
      </w:r>
    </w:p>
    <w:p w:rsidR="00837718" w:rsidRDefault="00837718" w:rsidP="00837718">
      <w:pPr>
        <w:spacing w:after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</w:r>
      <w:r w:rsidR="008A716D">
        <w:rPr>
          <w:rFonts w:asciiTheme="majorHAnsi" w:hAnsiTheme="majorHAnsi"/>
          <w:sz w:val="28"/>
        </w:rPr>
        <w:t xml:space="preserve">Значимыми событиями моей профессиональной деятельности стало то, что открыла свою страничку в сети Интернет и </w:t>
      </w:r>
      <w:proofErr w:type="gramStart"/>
      <w:r w:rsidR="008A716D">
        <w:rPr>
          <w:rFonts w:asciiTheme="majorHAnsi" w:hAnsiTheme="majorHAnsi"/>
          <w:sz w:val="28"/>
        </w:rPr>
        <w:t>разместила свое</w:t>
      </w:r>
      <w:proofErr w:type="gramEnd"/>
      <w:r w:rsidR="008A716D">
        <w:rPr>
          <w:rFonts w:asciiTheme="majorHAnsi" w:hAnsiTheme="majorHAnsi"/>
          <w:sz w:val="28"/>
        </w:rPr>
        <w:t xml:space="preserve"> электронное портфолио.   Опубликовала в социальной сети работников образования учебно-методические </w:t>
      </w:r>
      <w:r w:rsidR="00F90BFC">
        <w:rPr>
          <w:rFonts w:asciiTheme="majorHAnsi" w:hAnsiTheme="majorHAnsi"/>
          <w:sz w:val="28"/>
        </w:rPr>
        <w:t>материалы</w:t>
      </w:r>
      <w:r w:rsidR="008A716D">
        <w:rPr>
          <w:rFonts w:asciiTheme="majorHAnsi" w:hAnsiTheme="majorHAnsi"/>
          <w:sz w:val="28"/>
        </w:rPr>
        <w:t>:</w:t>
      </w:r>
    </w:p>
    <w:p w:rsidR="008A716D" w:rsidRDefault="008A716D" w:rsidP="008A716D">
      <w:pPr>
        <w:pStyle w:val="a3"/>
        <w:numPr>
          <w:ilvl w:val="0"/>
          <w:numId w:val="6"/>
        </w:numPr>
        <w:spacing w:after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«Информационные компьютерные технологии в физическом воспитании дошкольников»</w:t>
      </w:r>
    </w:p>
    <w:p w:rsidR="008A716D" w:rsidRDefault="00F90BFC" w:rsidP="008A716D">
      <w:pPr>
        <w:pStyle w:val="a3"/>
        <w:numPr>
          <w:ilvl w:val="0"/>
          <w:numId w:val="6"/>
        </w:numPr>
        <w:spacing w:after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«Детский сад – дружу с семьей»</w:t>
      </w:r>
    </w:p>
    <w:p w:rsidR="00F90BFC" w:rsidRDefault="00F90BFC" w:rsidP="008A716D">
      <w:pPr>
        <w:pStyle w:val="a3"/>
        <w:numPr>
          <w:ilvl w:val="0"/>
          <w:numId w:val="6"/>
        </w:numPr>
        <w:spacing w:after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«Кинезиология – как направление коррекционной работы»</w:t>
      </w:r>
    </w:p>
    <w:p w:rsidR="00F90BFC" w:rsidRDefault="00F90BFC" w:rsidP="008A716D">
      <w:pPr>
        <w:pStyle w:val="a3"/>
        <w:numPr>
          <w:ilvl w:val="0"/>
          <w:numId w:val="6"/>
        </w:numPr>
        <w:spacing w:after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«Игровой </w:t>
      </w:r>
      <w:proofErr w:type="spellStart"/>
      <w:r>
        <w:rPr>
          <w:rFonts w:asciiTheme="majorHAnsi" w:hAnsiTheme="majorHAnsi"/>
          <w:sz w:val="28"/>
        </w:rPr>
        <w:t>стретчинг</w:t>
      </w:r>
      <w:proofErr w:type="spellEnd"/>
      <w:r>
        <w:rPr>
          <w:rFonts w:asciiTheme="majorHAnsi" w:hAnsiTheme="majorHAnsi"/>
          <w:sz w:val="28"/>
        </w:rPr>
        <w:t xml:space="preserve"> – как способ повышения интереса к физкультурным занятиям»</w:t>
      </w:r>
    </w:p>
    <w:p w:rsidR="00F90BFC" w:rsidRDefault="00F90BFC" w:rsidP="008A716D">
      <w:pPr>
        <w:pStyle w:val="a3"/>
        <w:numPr>
          <w:ilvl w:val="0"/>
          <w:numId w:val="6"/>
        </w:numPr>
        <w:spacing w:after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lastRenderedPageBreak/>
        <w:t>«Использование нестандартного оборудования в физическом развитии детей»</w:t>
      </w:r>
    </w:p>
    <w:p w:rsidR="00F90BFC" w:rsidRDefault="00F90BFC" w:rsidP="00F90BFC">
      <w:pPr>
        <w:spacing w:after="0"/>
        <w:ind w:firstLine="708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Получила диплом участника международного конкурса информационные технологии в образовании дошкольников за конкурсную работу «Кто крепок плечом, тому и ноша нипочем».</w:t>
      </w:r>
    </w:p>
    <w:p w:rsidR="00F90BFC" w:rsidRDefault="00F90BFC" w:rsidP="00F90BFC">
      <w:pPr>
        <w:spacing w:after="0"/>
        <w:ind w:firstLine="708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Получила диплом участника международного конкурса общение как искусство за конкурсную работу Встреча в семейном клубе «Русские народные игры».</w:t>
      </w:r>
    </w:p>
    <w:p w:rsidR="00F90BFC" w:rsidRPr="00F90BFC" w:rsidRDefault="00844663" w:rsidP="00F90BFC">
      <w:pPr>
        <w:spacing w:after="0"/>
        <w:ind w:firstLine="708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Получила свидетельство от электронного журнала </w:t>
      </w:r>
      <w:proofErr w:type="spellStart"/>
      <w:proofErr w:type="gramStart"/>
      <w:r>
        <w:rPr>
          <w:rFonts w:asciiTheme="majorHAnsi" w:hAnsiTheme="majorHAnsi"/>
          <w:sz w:val="28"/>
        </w:rPr>
        <w:t>Конференц</w:t>
      </w:r>
      <w:proofErr w:type="spellEnd"/>
      <w:r>
        <w:rPr>
          <w:rFonts w:asciiTheme="majorHAnsi" w:hAnsiTheme="majorHAnsi"/>
          <w:sz w:val="28"/>
        </w:rPr>
        <w:t xml:space="preserve"> – зал</w:t>
      </w:r>
      <w:proofErr w:type="gramEnd"/>
      <w:r>
        <w:rPr>
          <w:rFonts w:asciiTheme="majorHAnsi" w:hAnsiTheme="majorHAnsi"/>
          <w:sz w:val="28"/>
        </w:rPr>
        <w:t xml:space="preserve"> об участии в общероссийской конференции Методика и педагогическая практика с материалом: Проект «Здоровые дети – здоровое поколение».</w:t>
      </w:r>
    </w:p>
    <w:p w:rsidR="00F90BFC" w:rsidRDefault="00844663" w:rsidP="00F90BFC">
      <w:pPr>
        <w:spacing w:after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36"/>
        </w:rPr>
        <w:tab/>
      </w:r>
      <w:r w:rsidRPr="00844663">
        <w:rPr>
          <w:rFonts w:asciiTheme="majorHAnsi" w:hAnsiTheme="majorHAnsi"/>
          <w:sz w:val="28"/>
        </w:rPr>
        <w:t xml:space="preserve">Получила </w:t>
      </w:r>
      <w:r>
        <w:rPr>
          <w:rFonts w:asciiTheme="majorHAnsi" w:hAnsiTheme="majorHAnsi"/>
          <w:sz w:val="28"/>
        </w:rPr>
        <w:t>диплом  и сертификат за представление своего педагогического опыта на Всероссийском фестивале «Открытый урок».</w:t>
      </w:r>
    </w:p>
    <w:p w:rsidR="00844663" w:rsidRDefault="00844663" w:rsidP="00844663">
      <w:pPr>
        <w:spacing w:after="0"/>
        <w:jc w:val="both"/>
        <w:rPr>
          <w:rFonts w:asciiTheme="majorHAnsi" w:hAnsiTheme="majorHAnsi"/>
          <w:b/>
          <w:sz w:val="36"/>
        </w:rPr>
      </w:pPr>
      <w:r w:rsidRPr="00761F05">
        <w:rPr>
          <w:rFonts w:asciiTheme="majorHAnsi" w:hAnsiTheme="majorHAnsi"/>
          <w:b/>
          <w:sz w:val="36"/>
          <w:lang w:val="en-US"/>
        </w:rPr>
        <w:t>V</w:t>
      </w:r>
      <w:r>
        <w:rPr>
          <w:rFonts w:asciiTheme="majorHAnsi" w:hAnsiTheme="majorHAnsi"/>
          <w:b/>
          <w:sz w:val="36"/>
          <w:lang w:val="en-US"/>
        </w:rPr>
        <w:t>III</w:t>
      </w:r>
    </w:p>
    <w:p w:rsidR="006E2314" w:rsidRDefault="00245556" w:rsidP="00F90BFC">
      <w:pPr>
        <w:spacing w:after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  <w:t xml:space="preserve">Принимала участие в творческой группе по подготовке конкурсного материала </w:t>
      </w:r>
      <w:r w:rsidR="006E2314">
        <w:rPr>
          <w:rFonts w:asciiTheme="majorHAnsi" w:hAnsiTheme="majorHAnsi"/>
          <w:sz w:val="28"/>
        </w:rPr>
        <w:t>образовательных программ.</w:t>
      </w:r>
    </w:p>
    <w:p w:rsidR="00844663" w:rsidRPr="00844663" w:rsidRDefault="006E2314" w:rsidP="00F90BFC">
      <w:pPr>
        <w:spacing w:after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  <w:t>В сентябре месяце была награждена благодарственным письмом Администрации муниципального образования Горковское за активную жизненную позицию.</w:t>
      </w:r>
      <w:r w:rsidR="00245556">
        <w:rPr>
          <w:rFonts w:asciiTheme="majorHAnsi" w:hAnsiTheme="majorHAnsi"/>
          <w:sz w:val="28"/>
        </w:rPr>
        <w:t xml:space="preserve"> </w:t>
      </w:r>
    </w:p>
    <w:p w:rsidR="00F90BFC" w:rsidRPr="003F6A33" w:rsidRDefault="006E2314" w:rsidP="006E2314">
      <w:pPr>
        <w:spacing w:after="0"/>
        <w:jc w:val="both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  <w:lang w:val="en-US"/>
        </w:rPr>
        <w:t>IX</w:t>
      </w:r>
    </w:p>
    <w:p w:rsidR="00687F37" w:rsidRDefault="00687F37" w:rsidP="003F6A33">
      <w:pPr>
        <w:spacing w:after="0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noProof/>
          <w:sz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666C7" w:rsidRDefault="00A666C7" w:rsidP="003F6A33">
      <w:pPr>
        <w:spacing w:after="0"/>
        <w:jc w:val="center"/>
        <w:rPr>
          <w:rFonts w:asciiTheme="majorHAnsi" w:hAnsiTheme="majorHAnsi"/>
          <w:sz w:val="28"/>
        </w:rPr>
      </w:pPr>
    </w:p>
    <w:p w:rsidR="00A666C7" w:rsidRDefault="00A666C7" w:rsidP="003F6A33">
      <w:pPr>
        <w:spacing w:after="0"/>
        <w:jc w:val="center"/>
        <w:rPr>
          <w:rFonts w:asciiTheme="majorHAnsi" w:hAnsiTheme="majorHAnsi"/>
          <w:sz w:val="28"/>
        </w:rPr>
      </w:pPr>
    </w:p>
    <w:p w:rsidR="00A666C7" w:rsidRDefault="00A666C7" w:rsidP="003F6A33">
      <w:pPr>
        <w:spacing w:after="0"/>
        <w:jc w:val="center"/>
        <w:rPr>
          <w:rFonts w:asciiTheme="majorHAnsi" w:hAnsiTheme="majorHAnsi"/>
          <w:sz w:val="28"/>
        </w:rPr>
      </w:pPr>
    </w:p>
    <w:p w:rsidR="00A666C7" w:rsidRDefault="00A666C7" w:rsidP="003F6A33">
      <w:pPr>
        <w:spacing w:after="0"/>
        <w:jc w:val="center"/>
        <w:rPr>
          <w:rFonts w:asciiTheme="majorHAnsi" w:hAnsiTheme="majorHAnsi"/>
          <w:sz w:val="28"/>
        </w:rPr>
      </w:pPr>
      <w:r w:rsidRPr="00A666C7">
        <w:rPr>
          <w:rFonts w:asciiTheme="majorHAnsi" w:hAnsiTheme="majorHAnsi"/>
          <w:sz w:val="28"/>
        </w:rPr>
        <w:lastRenderedPageBreak/>
        <w:drawing>
          <wp:inline distT="0" distB="0" distL="0" distR="0">
            <wp:extent cx="5486400" cy="3200400"/>
            <wp:effectExtent l="57150" t="19050" r="3810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666C7" w:rsidRDefault="00A666C7" w:rsidP="003F6A33">
      <w:pPr>
        <w:spacing w:after="0"/>
        <w:jc w:val="center"/>
        <w:rPr>
          <w:rFonts w:asciiTheme="majorHAnsi" w:hAnsiTheme="majorHAnsi"/>
          <w:sz w:val="28"/>
        </w:rPr>
      </w:pPr>
    </w:p>
    <w:p w:rsidR="00A666C7" w:rsidRDefault="00A666C7" w:rsidP="003F6A33">
      <w:pPr>
        <w:spacing w:after="0"/>
        <w:jc w:val="center"/>
        <w:rPr>
          <w:rFonts w:asciiTheme="majorHAnsi" w:hAnsiTheme="majorHAnsi"/>
          <w:sz w:val="28"/>
        </w:rPr>
      </w:pPr>
    </w:p>
    <w:p w:rsidR="00A666C7" w:rsidRDefault="00A666C7" w:rsidP="003F6A33">
      <w:pPr>
        <w:spacing w:after="0"/>
        <w:jc w:val="center"/>
        <w:rPr>
          <w:rFonts w:asciiTheme="majorHAnsi" w:hAnsiTheme="majorHAnsi"/>
          <w:sz w:val="28"/>
        </w:rPr>
      </w:pPr>
      <w:r w:rsidRPr="00A666C7">
        <w:rPr>
          <w:rFonts w:asciiTheme="majorHAnsi" w:hAnsiTheme="majorHAnsi"/>
          <w:sz w:val="28"/>
        </w:rPr>
        <w:drawing>
          <wp:inline distT="0" distB="0" distL="0" distR="0">
            <wp:extent cx="5486400" cy="3200400"/>
            <wp:effectExtent l="57150" t="19050" r="3810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666C7" w:rsidRDefault="00A666C7" w:rsidP="003F6A33">
      <w:pPr>
        <w:spacing w:after="0"/>
        <w:jc w:val="center"/>
        <w:rPr>
          <w:rFonts w:asciiTheme="majorHAnsi" w:hAnsiTheme="majorHAnsi"/>
          <w:sz w:val="28"/>
        </w:rPr>
      </w:pPr>
    </w:p>
    <w:p w:rsidR="006E2314" w:rsidRPr="006E2314" w:rsidRDefault="006E2314" w:rsidP="00687F37">
      <w:pPr>
        <w:spacing w:after="0"/>
        <w:ind w:firstLine="708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Дети подготовительной группы принимали участие в игровой программе «Праздник детства» среди ДОУ и 1 классов МБОУ ГОСШ и получили грамоту в номинации «Самый ловкий».</w:t>
      </w:r>
    </w:p>
    <w:p w:rsidR="006E2314" w:rsidRPr="00753108" w:rsidRDefault="006E2314" w:rsidP="006E2314">
      <w:pPr>
        <w:spacing w:after="0"/>
        <w:jc w:val="both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  <w:lang w:val="en-US"/>
        </w:rPr>
        <w:t>X</w:t>
      </w:r>
    </w:p>
    <w:p w:rsidR="00753108" w:rsidRDefault="00753108" w:rsidP="00753108">
      <w:pPr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Перспектива на следующий год:</w:t>
      </w:r>
    </w:p>
    <w:p w:rsidR="00753108" w:rsidRDefault="00753108" w:rsidP="00753108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Формировать предметно-развивающую среду;</w:t>
      </w:r>
    </w:p>
    <w:p w:rsidR="00753108" w:rsidRDefault="00753108" w:rsidP="00753108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Продолжать использовать в работе с детьми доступные способы укрепления здоровья;</w:t>
      </w:r>
    </w:p>
    <w:p w:rsidR="00753108" w:rsidRPr="00753108" w:rsidRDefault="00753108" w:rsidP="00753108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Продолжать работу в тесном сотрудничестве со всеми специалистами ДОУ и совместную работу с родителями, в вовлечении их в спортивные мероприятия.</w:t>
      </w:r>
    </w:p>
    <w:p w:rsidR="00753108" w:rsidRPr="00753108" w:rsidRDefault="00753108" w:rsidP="00584819">
      <w:pPr>
        <w:jc w:val="both"/>
        <w:rPr>
          <w:rFonts w:asciiTheme="majorHAnsi" w:hAnsiTheme="majorHAnsi"/>
          <w:sz w:val="28"/>
          <w:szCs w:val="28"/>
        </w:rPr>
      </w:pPr>
      <w:r w:rsidRPr="00753108">
        <w:rPr>
          <w:rFonts w:asciiTheme="majorHAnsi" w:hAnsiTheme="majorHAnsi"/>
          <w:sz w:val="28"/>
          <w:szCs w:val="28"/>
        </w:rPr>
        <w:t>Свою работу считаю плодотворной и успешной.</w:t>
      </w:r>
    </w:p>
    <w:p w:rsidR="00753108" w:rsidRPr="00753108" w:rsidRDefault="00753108" w:rsidP="00753108">
      <w:pPr>
        <w:tabs>
          <w:tab w:val="left" w:pos="5120"/>
        </w:tabs>
        <w:ind w:firstLine="709"/>
        <w:jc w:val="both"/>
        <w:rPr>
          <w:rFonts w:asciiTheme="majorHAnsi" w:hAnsiTheme="majorHAnsi"/>
          <w:sz w:val="28"/>
          <w:szCs w:val="28"/>
        </w:rPr>
      </w:pPr>
    </w:p>
    <w:p w:rsidR="00837718" w:rsidRPr="00844663" w:rsidRDefault="00837718" w:rsidP="00837718">
      <w:pPr>
        <w:spacing w:after="0"/>
        <w:jc w:val="both"/>
        <w:rPr>
          <w:rFonts w:asciiTheme="majorHAnsi" w:hAnsiTheme="majorHAnsi"/>
          <w:sz w:val="28"/>
        </w:rPr>
      </w:pPr>
    </w:p>
    <w:p w:rsidR="00202E58" w:rsidRPr="002F5726" w:rsidRDefault="00202E58" w:rsidP="00301FB2">
      <w:pPr>
        <w:spacing w:after="0"/>
        <w:jc w:val="both"/>
        <w:rPr>
          <w:rFonts w:asciiTheme="majorHAnsi" w:hAnsiTheme="majorHAnsi"/>
          <w:b/>
          <w:sz w:val="32"/>
        </w:rPr>
      </w:pPr>
    </w:p>
    <w:p w:rsidR="00301FB2" w:rsidRPr="002F5726" w:rsidRDefault="00301FB2" w:rsidP="00301FB2">
      <w:pPr>
        <w:spacing w:after="0"/>
        <w:jc w:val="both"/>
        <w:rPr>
          <w:rFonts w:asciiTheme="majorHAnsi" w:hAnsiTheme="majorHAnsi"/>
          <w:sz w:val="24"/>
        </w:rPr>
      </w:pPr>
      <w:r w:rsidRPr="002F5726">
        <w:rPr>
          <w:rFonts w:asciiTheme="majorHAnsi" w:hAnsiTheme="majorHAnsi"/>
          <w:b/>
          <w:sz w:val="28"/>
        </w:rPr>
        <w:tab/>
      </w:r>
    </w:p>
    <w:sectPr w:rsidR="00301FB2" w:rsidRPr="002F5726" w:rsidSect="00017034">
      <w:pgSz w:w="11906" w:h="16838"/>
      <w:pgMar w:top="1134" w:right="850" w:bottom="1134" w:left="1701" w:header="708" w:footer="708" w:gutter="0"/>
      <w:pgBorders w:display="firstPage"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4188"/>
    <w:multiLevelType w:val="hybridMultilevel"/>
    <w:tmpl w:val="C52E1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F7482"/>
    <w:multiLevelType w:val="hybridMultilevel"/>
    <w:tmpl w:val="F32C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F2693"/>
    <w:multiLevelType w:val="hybridMultilevel"/>
    <w:tmpl w:val="699A97D2"/>
    <w:lvl w:ilvl="0" w:tplc="319A3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65B57"/>
    <w:multiLevelType w:val="hybridMultilevel"/>
    <w:tmpl w:val="A55C5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F2272"/>
    <w:multiLevelType w:val="hybridMultilevel"/>
    <w:tmpl w:val="60F27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1629D"/>
    <w:multiLevelType w:val="hybridMultilevel"/>
    <w:tmpl w:val="46162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D7450"/>
    <w:multiLevelType w:val="multilevel"/>
    <w:tmpl w:val="039C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034"/>
    <w:rsid w:val="00016978"/>
    <w:rsid w:val="00017034"/>
    <w:rsid w:val="00026189"/>
    <w:rsid w:val="001D39FC"/>
    <w:rsid w:val="00202E58"/>
    <w:rsid w:val="00205590"/>
    <w:rsid w:val="00222F5D"/>
    <w:rsid w:val="00245556"/>
    <w:rsid w:val="002F5726"/>
    <w:rsid w:val="00301FB2"/>
    <w:rsid w:val="00316608"/>
    <w:rsid w:val="00326FA1"/>
    <w:rsid w:val="003F6A33"/>
    <w:rsid w:val="00436AA6"/>
    <w:rsid w:val="00450B11"/>
    <w:rsid w:val="00545AAA"/>
    <w:rsid w:val="00584819"/>
    <w:rsid w:val="00684699"/>
    <w:rsid w:val="00687F37"/>
    <w:rsid w:val="006E2314"/>
    <w:rsid w:val="007300D8"/>
    <w:rsid w:val="00753108"/>
    <w:rsid w:val="00761F05"/>
    <w:rsid w:val="0078765B"/>
    <w:rsid w:val="00837718"/>
    <w:rsid w:val="00844663"/>
    <w:rsid w:val="008542D9"/>
    <w:rsid w:val="008A716D"/>
    <w:rsid w:val="00996B0F"/>
    <w:rsid w:val="009B7493"/>
    <w:rsid w:val="009F4A5C"/>
    <w:rsid w:val="00A666C7"/>
    <w:rsid w:val="00A73D6D"/>
    <w:rsid w:val="00AB6AEC"/>
    <w:rsid w:val="00CB7848"/>
    <w:rsid w:val="00D32DBA"/>
    <w:rsid w:val="00D77043"/>
    <w:rsid w:val="00DF1BDA"/>
    <w:rsid w:val="00E8258C"/>
    <w:rsid w:val="00F90BFC"/>
    <w:rsid w:val="00FA1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0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7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tx2"/>
                </a:solidFill>
                <a:latin typeface="+mj-lt"/>
              </a:rPr>
              <a:t>результаты мониторинга</a:t>
            </a:r>
            <a:r>
              <a:rPr lang="ru-RU" baseline="0">
                <a:solidFill>
                  <a:schemeClr val="tx2"/>
                </a:solidFill>
                <a:latin typeface="+mj-lt"/>
              </a:rPr>
              <a:t> 2011 - 2012 учебный год средняя группа</a:t>
            </a:r>
            <a:endParaRPr lang="ru-RU">
              <a:solidFill>
                <a:schemeClr val="tx2"/>
              </a:solidFill>
              <a:latin typeface="+mj-lt"/>
            </a:endParaRPr>
          </a:p>
        </c:rich>
      </c:tx>
    </c:title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соответсьвует возрасту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0.44</c:v>
                </c:pt>
                <c:pt idx="1">
                  <c:v>0.33000000000000007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0.25</c:v>
                </c:pt>
                <c:pt idx="1">
                  <c:v>0.67000000000000015</c:v>
                </c:pt>
              </c:numCache>
            </c:numRef>
          </c:val>
        </c:ser>
        <c:overlap val="100"/>
        <c:axId val="52809088"/>
        <c:axId val="52913664"/>
      </c:barChart>
      <c:catAx>
        <c:axId val="52809088"/>
        <c:scaling>
          <c:orientation val="minMax"/>
        </c:scaling>
        <c:axPos val="l"/>
        <c:majorTickMark val="none"/>
        <c:tickLblPos val="nextTo"/>
        <c:crossAx val="52913664"/>
        <c:crosses val="autoZero"/>
        <c:auto val="1"/>
        <c:lblAlgn val="ctr"/>
        <c:lblOffset val="100"/>
      </c:catAx>
      <c:valAx>
        <c:axId val="52913664"/>
        <c:scaling>
          <c:orientation val="minMax"/>
        </c:scaling>
        <c:axPos val="b"/>
        <c:majorGridlines/>
        <c:numFmt formatCode="0%" sourceLinked="1"/>
        <c:majorTickMark val="none"/>
        <c:tickLblPos val="nextTo"/>
        <c:crossAx val="528090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25400" cap="flat" cmpd="sng" algn="ctr">
            <a:solidFill>
              <a:schemeClr val="dk1"/>
            </a:solidFill>
            <a:prstDash val="solid"/>
          </a:ln>
          <a:effectLst>
            <a:outerShdw blurRad="40000" dist="20000" dir="5400000" rotWithShape="0">
              <a:srgbClr val="000000">
                <a:alpha val="38000"/>
              </a:srgbClr>
            </a:outerShdw>
          </a:effectLst>
        </c:spPr>
        <c:txPr>
          <a:bodyPr/>
          <a:lstStyle/>
          <a:p>
            <a:pPr rtl="0"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tx2"/>
                </a:solidFill>
                <a:latin typeface="+mj-lt"/>
              </a:rPr>
              <a:t>результаты мониторинга</a:t>
            </a:r>
            <a:r>
              <a:rPr lang="ru-RU" baseline="0">
                <a:solidFill>
                  <a:schemeClr val="tx2"/>
                </a:solidFill>
                <a:latin typeface="+mj-lt"/>
              </a:rPr>
              <a:t> 2011 - 2012 учебный год старшая группа</a:t>
            </a:r>
            <a:endParaRPr lang="ru-RU">
              <a:solidFill>
                <a:schemeClr val="tx2"/>
              </a:solidFill>
              <a:latin typeface="+mj-lt"/>
            </a:endParaRPr>
          </a:p>
        </c:rich>
      </c:tx>
    </c:title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соответсьвует возрасту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0.38000000000000006</c:v>
                </c:pt>
                <c:pt idx="1">
                  <c:v>0.31000000000000005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0.31000000000000005</c:v>
                </c:pt>
                <c:pt idx="1">
                  <c:v>0.69000000000000006</c:v>
                </c:pt>
              </c:numCache>
            </c:numRef>
          </c:val>
        </c:ser>
        <c:overlap val="100"/>
        <c:axId val="53448064"/>
        <c:axId val="53486720"/>
      </c:barChart>
      <c:catAx>
        <c:axId val="53448064"/>
        <c:scaling>
          <c:orientation val="minMax"/>
        </c:scaling>
        <c:axPos val="l"/>
        <c:majorTickMark val="none"/>
        <c:tickLblPos val="nextTo"/>
        <c:crossAx val="53486720"/>
        <c:crosses val="autoZero"/>
        <c:auto val="1"/>
        <c:lblAlgn val="ctr"/>
        <c:lblOffset val="100"/>
      </c:catAx>
      <c:valAx>
        <c:axId val="53486720"/>
        <c:scaling>
          <c:orientation val="minMax"/>
        </c:scaling>
        <c:axPos val="b"/>
        <c:majorGridlines/>
        <c:numFmt formatCode="0%" sourceLinked="1"/>
        <c:majorTickMark val="none"/>
        <c:tickLblPos val="nextTo"/>
        <c:crossAx val="534480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25400" cap="flat" cmpd="sng" algn="ctr">
            <a:solidFill>
              <a:schemeClr val="dk1"/>
            </a:solidFill>
            <a:prstDash val="solid"/>
          </a:ln>
          <a:effectLst>
            <a:outerShdw blurRad="40000" dist="20000" dir="5400000" rotWithShape="0">
              <a:srgbClr val="000000">
                <a:alpha val="38000"/>
              </a:srgbClr>
            </a:outerShdw>
          </a:effectLst>
        </c:spPr>
        <c:txPr>
          <a:bodyPr/>
          <a:lstStyle/>
          <a:p>
            <a:pPr rtl="0"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</c:plotArea>
    <c:plotVisOnly val="1"/>
  </c:chart>
  <c:spPr>
    <a:effectLst/>
    <a:scene3d>
      <a:camera prst="orthographicFront"/>
      <a:lightRig rig="threePt" dir="t"/>
    </a:scene3d>
    <a:sp3d/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tx2"/>
                </a:solidFill>
                <a:latin typeface="+mj-lt"/>
              </a:rPr>
              <a:t>результаты мониторинга</a:t>
            </a:r>
            <a:r>
              <a:rPr lang="ru-RU" baseline="0">
                <a:solidFill>
                  <a:schemeClr val="tx2"/>
                </a:solidFill>
                <a:latin typeface="+mj-lt"/>
              </a:rPr>
              <a:t> 2011 - 2012 учебный год подготовительная группа</a:t>
            </a:r>
            <a:endParaRPr lang="ru-RU">
              <a:solidFill>
                <a:schemeClr val="tx2"/>
              </a:solidFill>
              <a:latin typeface="+mj-lt"/>
            </a:endParaRPr>
          </a:p>
        </c:rich>
      </c:tx>
    </c:title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соответсьвует возрасту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0.44</c:v>
                </c:pt>
                <c:pt idx="1">
                  <c:v>0.47000000000000003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</c:v>
                </c:pt>
                <c:pt idx="1">
                  <c:v>0.53</c:v>
                </c:pt>
              </c:numCache>
            </c:numRef>
          </c:val>
        </c:ser>
        <c:overlap val="100"/>
        <c:axId val="81739776"/>
        <c:axId val="101283328"/>
      </c:barChart>
      <c:catAx>
        <c:axId val="81739776"/>
        <c:scaling>
          <c:orientation val="minMax"/>
        </c:scaling>
        <c:axPos val="l"/>
        <c:majorTickMark val="none"/>
        <c:tickLblPos val="nextTo"/>
        <c:crossAx val="101283328"/>
        <c:crosses val="autoZero"/>
        <c:auto val="1"/>
        <c:lblAlgn val="ctr"/>
        <c:lblOffset val="100"/>
      </c:catAx>
      <c:valAx>
        <c:axId val="101283328"/>
        <c:scaling>
          <c:orientation val="minMax"/>
        </c:scaling>
        <c:axPos val="b"/>
        <c:majorGridlines/>
        <c:numFmt formatCode="0%" sourceLinked="1"/>
        <c:majorTickMark val="none"/>
        <c:tickLblPos val="nextTo"/>
        <c:crossAx val="817397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25400" cap="flat" cmpd="sng" algn="ctr">
            <a:solidFill>
              <a:schemeClr val="dk1"/>
            </a:solidFill>
            <a:prstDash val="solid"/>
          </a:ln>
          <a:effectLst>
            <a:outerShdw blurRad="40000" dist="20000" dir="5400000" rotWithShape="0">
              <a:srgbClr val="000000">
                <a:alpha val="38000"/>
              </a:srgbClr>
            </a:outerShdw>
          </a:effectLst>
        </c:spPr>
        <c:txPr>
          <a:bodyPr/>
          <a:lstStyle/>
          <a:p>
            <a:pPr rtl="0"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</c:plotArea>
    <c:plotVisOnly val="1"/>
  </c:chart>
  <c:spPr>
    <a:effectLst/>
    <a:scene3d>
      <a:camera prst="orthographicFront"/>
      <a:lightRig rig="threePt" dir="t"/>
    </a:scene3d>
    <a:sp3d/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8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2012-05-21T10:18:00Z</dcterms:created>
  <dcterms:modified xsi:type="dcterms:W3CDTF">2012-05-28T07:05:00Z</dcterms:modified>
</cp:coreProperties>
</file>