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12" w:rsidRDefault="009F1B12" w:rsidP="009F1B12">
      <w:pPr>
        <w:spacing w:line="360" w:lineRule="auto"/>
        <w:ind w:firstLine="567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7.95pt;height:7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Тематика техники  коллажа&#10; для детей старшей группы."/>
          </v:shape>
        </w:pict>
      </w:r>
    </w:p>
    <w:p w:rsidR="009F1B12" w:rsidRPr="009F1B12" w:rsidRDefault="009F1B12" w:rsidP="009F1B12">
      <w:pPr>
        <w:spacing w:line="360" w:lineRule="auto"/>
        <w:ind w:firstLine="567"/>
        <w:contextualSpacing/>
        <w:jc w:val="both"/>
        <w:rPr>
          <w:color w:val="002060"/>
          <w:sz w:val="28"/>
          <w:szCs w:val="28"/>
        </w:rPr>
      </w:pPr>
      <w:r w:rsidRPr="009F1B12">
        <w:rPr>
          <w:color w:val="FF0000"/>
          <w:sz w:val="28"/>
          <w:szCs w:val="28"/>
        </w:rPr>
        <w:t>Тема 1:</w:t>
      </w:r>
      <w:r w:rsidRPr="009F1B12">
        <w:rPr>
          <w:sz w:val="28"/>
          <w:szCs w:val="28"/>
        </w:rPr>
        <w:t xml:space="preserve"> </w:t>
      </w:r>
      <w:r w:rsidRPr="009F1B12">
        <w:rPr>
          <w:color w:val="002060"/>
          <w:sz w:val="28"/>
          <w:szCs w:val="28"/>
        </w:rPr>
        <w:t>« Пруд с утятами»</w:t>
      </w:r>
    </w:p>
    <w:p w:rsidR="009F1B12" w:rsidRPr="00755208" w:rsidRDefault="009F1B12" w:rsidP="009F1B12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 w:rsidRPr="009F1B12">
        <w:rPr>
          <w:b w:val="0"/>
          <w:color w:val="FF0000"/>
          <w:sz w:val="28"/>
          <w:szCs w:val="28"/>
        </w:rPr>
        <w:t>Цель</w:t>
      </w:r>
      <w:r w:rsidRPr="00755208">
        <w:rPr>
          <w:b w:val="0"/>
          <w:sz w:val="28"/>
          <w:szCs w:val="28"/>
        </w:rPr>
        <w:t xml:space="preserve">: </w:t>
      </w:r>
      <w:r w:rsidRPr="00755208">
        <w:rPr>
          <w:rStyle w:val="a3"/>
          <w:sz w:val="28"/>
          <w:szCs w:val="28"/>
        </w:rPr>
        <w:t xml:space="preserve">Познакомить с техникой коллажа. </w:t>
      </w:r>
      <w:r w:rsidRPr="00755208">
        <w:rPr>
          <w:b w:val="0"/>
          <w:sz w:val="28"/>
          <w:szCs w:val="28"/>
        </w:rPr>
        <w:t>Закреплять умение делать игрушки из природного материала.</w:t>
      </w:r>
    </w:p>
    <w:p w:rsidR="009F1B12" w:rsidRPr="00755208" w:rsidRDefault="009F1B12" w:rsidP="009F1B12">
      <w:pPr>
        <w:spacing w:line="360" w:lineRule="auto"/>
        <w:ind w:firstLine="567"/>
        <w:jc w:val="both"/>
        <w:rPr>
          <w:rStyle w:val="a3"/>
          <w:sz w:val="28"/>
          <w:szCs w:val="28"/>
        </w:rPr>
      </w:pPr>
      <w:r w:rsidRPr="009F1B12">
        <w:rPr>
          <w:b w:val="0"/>
          <w:color w:val="FF0000"/>
          <w:sz w:val="28"/>
          <w:szCs w:val="28"/>
        </w:rPr>
        <w:t>Материалы и инструменты:</w:t>
      </w:r>
      <w:r w:rsidRPr="00755208">
        <w:rPr>
          <w:b w:val="0"/>
          <w:sz w:val="28"/>
          <w:szCs w:val="28"/>
        </w:rPr>
        <w:t xml:space="preserve">  </w:t>
      </w:r>
      <w:proofErr w:type="gramStart"/>
      <w:r w:rsidRPr="00755208">
        <w:rPr>
          <w:b w:val="0"/>
          <w:sz w:val="28"/>
          <w:szCs w:val="28"/>
        </w:rPr>
        <w:t xml:space="preserve">Белая ткань, цветная бархатная бумага, картон светло-зелёного цвета для основы (фона), фломастеры, синяя гуашь, верба, красный бисер, цветы и бабочки для украшения, клей, клеевые кисти, </w:t>
      </w:r>
      <w:r w:rsidRPr="00755208">
        <w:rPr>
          <w:rStyle w:val="a3"/>
          <w:sz w:val="28"/>
          <w:szCs w:val="28"/>
        </w:rPr>
        <w:t>салфетки матерчатые.</w:t>
      </w:r>
      <w:proofErr w:type="gramEnd"/>
    </w:p>
    <w:p w:rsidR="009F1B12" w:rsidRPr="00755208" w:rsidRDefault="009F1B12" w:rsidP="009F1B12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 w:rsidRPr="009F1B12">
        <w:rPr>
          <w:b w:val="0"/>
          <w:color w:val="FF0000"/>
          <w:sz w:val="28"/>
          <w:szCs w:val="28"/>
        </w:rPr>
        <w:t>Игровая мотивация:</w:t>
      </w:r>
      <w:r w:rsidRPr="00755208">
        <w:rPr>
          <w:b w:val="0"/>
          <w:sz w:val="28"/>
          <w:szCs w:val="28"/>
        </w:rPr>
        <w:t xml:space="preserve"> Рядом с нашим детским садом есть небольшой пруд. Прогулки к нему мы организуем в разное время года, следим за изменениями, происходящими с ним, наблюдаем за жизнью его обитателей. Весной видели в пруду маленьких утят, радовались им, в течение лета мы наблюдали за утятами, к сентябрю они выросли, но мы не раз вспоминали, какими маленькими пушистыми комочками они были. Давайте сами сделаем утят, чтобы они всегда были с нами.</w:t>
      </w:r>
    </w:p>
    <w:p w:rsidR="009F1B12" w:rsidRPr="00755208" w:rsidRDefault="009F1B12" w:rsidP="009F1B12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 w:rsidRPr="00755208">
        <w:rPr>
          <w:b w:val="0"/>
          <w:sz w:val="28"/>
          <w:szCs w:val="28"/>
        </w:rPr>
        <w:t xml:space="preserve">Дети вырезают из белой ткани пруд или речку и приклеивают на картон. Затем раскрашивают пруд гуашью синего цвета. Из бархатной бумаги вырезают детали пейзажа, размещают их на картоне и приклеивают. Из вербы накладывают уточек и приклеивают их к пруду. Из бисера делают глаза, дорисовывают клюв уточкам и украшают изображение цветами и бабочками </w:t>
      </w:r>
    </w:p>
    <w:p w:rsidR="009F1B12" w:rsidRPr="009F1B12" w:rsidRDefault="009F1B12" w:rsidP="009F1B12">
      <w:pPr>
        <w:spacing w:line="360" w:lineRule="auto"/>
        <w:contextualSpacing/>
        <w:jc w:val="both"/>
        <w:rPr>
          <w:color w:val="7030A0"/>
          <w:sz w:val="28"/>
          <w:szCs w:val="28"/>
        </w:rPr>
      </w:pPr>
      <w:r w:rsidRPr="009F1B12">
        <w:rPr>
          <w:sz w:val="28"/>
          <w:szCs w:val="28"/>
        </w:rPr>
        <w:t xml:space="preserve">       </w:t>
      </w:r>
      <w:r w:rsidRPr="009F1B12">
        <w:rPr>
          <w:color w:val="FF0000"/>
          <w:sz w:val="28"/>
          <w:szCs w:val="28"/>
        </w:rPr>
        <w:t>Тема 2:</w:t>
      </w:r>
      <w:r w:rsidRPr="009F1B12">
        <w:rPr>
          <w:sz w:val="28"/>
          <w:szCs w:val="28"/>
        </w:rPr>
        <w:t xml:space="preserve"> </w:t>
      </w:r>
      <w:r w:rsidRPr="009F1B12">
        <w:rPr>
          <w:color w:val="7030A0"/>
          <w:sz w:val="28"/>
          <w:szCs w:val="28"/>
        </w:rPr>
        <w:t>«Паутина с паучками»</w:t>
      </w:r>
    </w:p>
    <w:p w:rsidR="009F1B12" w:rsidRPr="00755208" w:rsidRDefault="009F1B12" w:rsidP="009F1B12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 w:rsidRPr="009F1B12">
        <w:rPr>
          <w:b w:val="0"/>
          <w:color w:val="FF0000"/>
          <w:sz w:val="28"/>
          <w:szCs w:val="28"/>
        </w:rPr>
        <w:t xml:space="preserve">Цель: </w:t>
      </w:r>
      <w:r w:rsidRPr="00755208">
        <w:rPr>
          <w:rStyle w:val="a3"/>
          <w:sz w:val="28"/>
          <w:szCs w:val="28"/>
        </w:rPr>
        <w:t xml:space="preserve">Познакомить с техникой коллажа. </w:t>
      </w:r>
      <w:r w:rsidRPr="00755208">
        <w:rPr>
          <w:b w:val="0"/>
          <w:sz w:val="28"/>
          <w:szCs w:val="28"/>
        </w:rPr>
        <w:t>Учить скатывать из пластилина круглые и овальные формы и обертывать их цветной фольгой. Побуждать к творчеству и самостоятельности.</w:t>
      </w:r>
    </w:p>
    <w:p w:rsidR="009F1B12" w:rsidRPr="00755208" w:rsidRDefault="009F1B12" w:rsidP="009F1B12">
      <w:pPr>
        <w:spacing w:line="360" w:lineRule="auto"/>
        <w:ind w:firstLine="567"/>
        <w:jc w:val="both"/>
        <w:rPr>
          <w:rStyle w:val="a3"/>
          <w:sz w:val="28"/>
          <w:szCs w:val="28"/>
        </w:rPr>
      </w:pPr>
      <w:r w:rsidRPr="009F1B12">
        <w:rPr>
          <w:b w:val="0"/>
          <w:color w:val="FF0000"/>
          <w:sz w:val="28"/>
          <w:szCs w:val="28"/>
        </w:rPr>
        <w:t>Материалы и инструменты:</w:t>
      </w:r>
      <w:r w:rsidRPr="00755208">
        <w:rPr>
          <w:b w:val="0"/>
          <w:sz w:val="28"/>
          <w:szCs w:val="28"/>
        </w:rPr>
        <w:t xml:space="preserve"> </w:t>
      </w:r>
      <w:proofErr w:type="gramStart"/>
      <w:r w:rsidRPr="00755208">
        <w:rPr>
          <w:b w:val="0"/>
          <w:sz w:val="28"/>
          <w:szCs w:val="28"/>
        </w:rPr>
        <w:t xml:space="preserve">Фольга, пластилин, нитки шерстяные, цветной бархатный картон, красный бисер, жёлтая и зелёная ткани, </w:t>
      </w:r>
      <w:r w:rsidRPr="00755208">
        <w:rPr>
          <w:b w:val="0"/>
          <w:sz w:val="28"/>
          <w:szCs w:val="28"/>
        </w:rPr>
        <w:lastRenderedPageBreak/>
        <w:t xml:space="preserve">кружевная тесьма, ножницы, клей, клеевые кисти, </w:t>
      </w:r>
      <w:r w:rsidRPr="00755208">
        <w:rPr>
          <w:rStyle w:val="a3"/>
          <w:sz w:val="28"/>
          <w:szCs w:val="28"/>
        </w:rPr>
        <w:t>салфетки матерчатые.</w:t>
      </w:r>
      <w:proofErr w:type="gramEnd"/>
    </w:p>
    <w:p w:rsidR="009F1B12" w:rsidRPr="00755208" w:rsidRDefault="009F1B12" w:rsidP="009F1B12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 w:rsidRPr="009F1B12">
        <w:rPr>
          <w:b w:val="0"/>
          <w:color w:val="FF0000"/>
          <w:sz w:val="28"/>
          <w:szCs w:val="28"/>
        </w:rPr>
        <w:t>Игровая мотивация:</w:t>
      </w:r>
      <w:r w:rsidRPr="00755208">
        <w:rPr>
          <w:b w:val="0"/>
          <w:sz w:val="28"/>
          <w:szCs w:val="28"/>
        </w:rPr>
        <w:t xml:space="preserve"> Показать детям любой осенний пейзаж.</w:t>
      </w:r>
    </w:p>
    <w:p w:rsidR="009F1B12" w:rsidRPr="00755208" w:rsidRDefault="009F1B12" w:rsidP="009F1B12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 w:rsidRPr="00755208">
        <w:rPr>
          <w:b w:val="0"/>
          <w:sz w:val="28"/>
          <w:szCs w:val="28"/>
        </w:rPr>
        <w:t>Воспитатель. Какое время года здесь изображено? (Ответы.) Назовите приметы осени. (Ответы.) Обратите внимание на паутину. Она протянулась от травинки к травинке, от веточки к веточке, от дерева к дереву. Когда паутины много, обычно стоит теплая, сухая, солнечная погода. Что за искусный мастер плетет такие чудесные кружева? (Паук.) Давайте и мы с вами проявим свое мастерство и сделаем паутину с веселыми паучками.</w:t>
      </w:r>
    </w:p>
    <w:p w:rsidR="009F1B12" w:rsidRPr="00755208" w:rsidRDefault="009F1B12" w:rsidP="009F1B12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 w:rsidRPr="00755208">
        <w:rPr>
          <w:b w:val="0"/>
          <w:sz w:val="28"/>
          <w:szCs w:val="28"/>
        </w:rPr>
        <w:t xml:space="preserve">Дети вырезают нарисованные на </w:t>
      </w:r>
      <w:proofErr w:type="spellStart"/>
      <w:r w:rsidRPr="00755208">
        <w:rPr>
          <w:b w:val="0"/>
          <w:sz w:val="28"/>
          <w:szCs w:val="28"/>
        </w:rPr>
        <w:t>ткане</w:t>
      </w:r>
      <w:proofErr w:type="spellEnd"/>
      <w:r w:rsidRPr="00755208">
        <w:rPr>
          <w:b w:val="0"/>
          <w:sz w:val="28"/>
          <w:szCs w:val="28"/>
        </w:rPr>
        <w:t xml:space="preserve"> детали кроны и траву, на цветной бумаге – стволы деревьев, грибы; из кружевной тесьмы вырезают листья и цветы, наклеивают их на картон, так чтобы получился осенний пейзаж. Плетут из ниток паутину, приклеивают её к картону, лепят из пластилина шарики, заворачивают их в фольгу (тело паука), из тонких полосок фольги делают ножки, из красного бисера глаза паукам, готовых</w:t>
      </w:r>
      <w:r>
        <w:rPr>
          <w:b w:val="0"/>
          <w:sz w:val="28"/>
          <w:szCs w:val="28"/>
        </w:rPr>
        <w:t xml:space="preserve"> паучков приклеивают на паутину.</w:t>
      </w:r>
    </w:p>
    <w:p w:rsidR="009F1B12" w:rsidRPr="009F1B12" w:rsidRDefault="009F1B12" w:rsidP="009F1B12">
      <w:pPr>
        <w:spacing w:line="360" w:lineRule="auto"/>
        <w:contextualSpacing/>
        <w:jc w:val="both"/>
        <w:rPr>
          <w:color w:val="FFC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9F1B12">
        <w:rPr>
          <w:color w:val="FF0000"/>
          <w:sz w:val="28"/>
          <w:szCs w:val="28"/>
        </w:rPr>
        <w:t>Тема 3:</w:t>
      </w:r>
      <w:r w:rsidRPr="009F1B12">
        <w:rPr>
          <w:sz w:val="28"/>
          <w:szCs w:val="28"/>
        </w:rPr>
        <w:t xml:space="preserve"> </w:t>
      </w:r>
      <w:r w:rsidRPr="009F1B12">
        <w:rPr>
          <w:color w:val="FFC000"/>
          <w:sz w:val="28"/>
          <w:szCs w:val="28"/>
        </w:rPr>
        <w:t>«Осенний букет»</w:t>
      </w:r>
    </w:p>
    <w:p w:rsidR="009F1B12" w:rsidRPr="00755208" w:rsidRDefault="009F1B12" w:rsidP="009F1B12">
      <w:pPr>
        <w:spacing w:line="360" w:lineRule="auto"/>
        <w:ind w:firstLine="567"/>
        <w:jc w:val="both"/>
        <w:rPr>
          <w:rStyle w:val="a3"/>
          <w:sz w:val="28"/>
          <w:szCs w:val="28"/>
        </w:rPr>
      </w:pPr>
      <w:r w:rsidRPr="009F1B12">
        <w:rPr>
          <w:rStyle w:val="a3"/>
          <w:color w:val="FF0000"/>
          <w:sz w:val="28"/>
          <w:szCs w:val="28"/>
        </w:rPr>
        <w:t>Цель:</w:t>
      </w:r>
      <w:r w:rsidRPr="00755208">
        <w:rPr>
          <w:rStyle w:val="a3"/>
          <w:sz w:val="28"/>
          <w:szCs w:val="28"/>
        </w:rPr>
        <w:t xml:space="preserve"> Познакомить с техникой флористического коллажа, продолжать формировать умения и навыки работы с природным материалом.</w:t>
      </w:r>
    </w:p>
    <w:p w:rsidR="009F1B12" w:rsidRPr="00755208" w:rsidRDefault="009F1B12" w:rsidP="009F1B12">
      <w:pPr>
        <w:spacing w:line="360" w:lineRule="auto"/>
        <w:ind w:firstLine="567"/>
        <w:jc w:val="both"/>
        <w:rPr>
          <w:rStyle w:val="a3"/>
          <w:sz w:val="28"/>
          <w:szCs w:val="28"/>
        </w:rPr>
      </w:pPr>
      <w:r w:rsidRPr="009F1B12">
        <w:rPr>
          <w:rStyle w:val="a3"/>
          <w:color w:val="FF0000"/>
          <w:sz w:val="28"/>
          <w:szCs w:val="28"/>
        </w:rPr>
        <w:t>Материалы и инструменты:</w:t>
      </w:r>
      <w:r w:rsidRPr="00755208">
        <w:rPr>
          <w:rStyle w:val="a3"/>
          <w:sz w:val="28"/>
          <w:szCs w:val="28"/>
        </w:rPr>
        <w:t xml:space="preserve"> </w:t>
      </w:r>
      <w:proofErr w:type="gramStart"/>
      <w:r w:rsidRPr="00755208">
        <w:rPr>
          <w:rStyle w:val="a3"/>
          <w:sz w:val="28"/>
          <w:szCs w:val="28"/>
        </w:rPr>
        <w:t>Красивые по форме и окраске листья разных деревьев и кустарников (клён, берёза, ива, дуб, рябина, шиповник), цветной картон или бархатная бумага для основы (фона) композиций, обойная бумага, шаблон вазы, клей, клеевые кисти, салфетки матерчатые.</w:t>
      </w:r>
      <w:proofErr w:type="gramEnd"/>
    </w:p>
    <w:p w:rsidR="009F1B12" w:rsidRPr="00755208" w:rsidRDefault="009F1B12" w:rsidP="009F1B12">
      <w:pPr>
        <w:spacing w:line="360" w:lineRule="auto"/>
        <w:ind w:firstLine="567"/>
        <w:jc w:val="both"/>
        <w:rPr>
          <w:rStyle w:val="a3"/>
          <w:sz w:val="28"/>
          <w:szCs w:val="28"/>
        </w:rPr>
      </w:pPr>
      <w:r w:rsidRPr="009F1B12">
        <w:rPr>
          <w:rStyle w:val="a3"/>
          <w:color w:val="FF0000"/>
          <w:sz w:val="28"/>
          <w:szCs w:val="28"/>
        </w:rPr>
        <w:t>Игровая мотивация:</w:t>
      </w:r>
      <w:r w:rsidRPr="00755208">
        <w:rPr>
          <w:rStyle w:val="a3"/>
          <w:sz w:val="28"/>
          <w:szCs w:val="28"/>
        </w:rPr>
        <w:t xml:space="preserve"> Дети рассматривают разложенные на столе красивые осенние листочки, любуются, описывают их «красивыми» словами. Вспоминают, как они гуляли в парке, собирали листья, шуршали ими, а потом рисовали и лепили.</w:t>
      </w:r>
    </w:p>
    <w:p w:rsidR="009F1B12" w:rsidRPr="00755208" w:rsidRDefault="009F1B12" w:rsidP="009F1B12">
      <w:pPr>
        <w:spacing w:line="360" w:lineRule="auto"/>
        <w:ind w:firstLine="567"/>
        <w:jc w:val="both"/>
        <w:rPr>
          <w:rStyle w:val="a3"/>
          <w:sz w:val="28"/>
          <w:szCs w:val="28"/>
        </w:rPr>
      </w:pPr>
      <w:r w:rsidRPr="00755208">
        <w:rPr>
          <w:rStyle w:val="a3"/>
          <w:sz w:val="28"/>
          <w:szCs w:val="28"/>
        </w:rPr>
        <w:t>Воспитатель. Хотите сохранить красоту листопада? (Ответы.) Как это можно сделать? (Ответы.) Показывает варианты композиций из засушенных осенних листьев (портреты, букеты и сюжеты). Давайте и мы с вами сделаем осенний букет.</w:t>
      </w:r>
    </w:p>
    <w:p w:rsidR="009F1B12" w:rsidRPr="00755208" w:rsidRDefault="009F1B12" w:rsidP="009F1B12">
      <w:pPr>
        <w:spacing w:line="360" w:lineRule="auto"/>
        <w:ind w:firstLine="567"/>
        <w:jc w:val="both"/>
        <w:rPr>
          <w:rStyle w:val="a3"/>
          <w:sz w:val="28"/>
          <w:szCs w:val="28"/>
        </w:rPr>
      </w:pPr>
      <w:r w:rsidRPr="00755208">
        <w:rPr>
          <w:rStyle w:val="a3"/>
          <w:sz w:val="28"/>
          <w:szCs w:val="28"/>
        </w:rPr>
        <w:lastRenderedPageBreak/>
        <w:t xml:space="preserve">Дети выбирают цветной картон для фона, по шаблону вырезают вазу </w:t>
      </w:r>
      <w:proofErr w:type="gramStart"/>
      <w:r w:rsidRPr="00755208">
        <w:rPr>
          <w:rStyle w:val="a3"/>
          <w:sz w:val="28"/>
          <w:szCs w:val="28"/>
        </w:rPr>
        <w:t>из</w:t>
      </w:r>
      <w:proofErr w:type="gramEnd"/>
      <w:r w:rsidRPr="00755208">
        <w:rPr>
          <w:rStyle w:val="a3"/>
          <w:sz w:val="28"/>
          <w:szCs w:val="28"/>
        </w:rPr>
        <w:t xml:space="preserve"> обойной бумаге и приклеивают на цветной картон. Затем выбирают подходящие листочки, составляют осенний букет  из листьев, а затем </w:t>
      </w:r>
      <w:r>
        <w:rPr>
          <w:rStyle w:val="a3"/>
          <w:sz w:val="28"/>
          <w:szCs w:val="28"/>
        </w:rPr>
        <w:t>приклеивают к вазе.</w:t>
      </w:r>
    </w:p>
    <w:p w:rsidR="009F1B12" w:rsidRPr="009F1B12" w:rsidRDefault="009F1B12" w:rsidP="009F1B12">
      <w:pPr>
        <w:spacing w:line="360" w:lineRule="auto"/>
        <w:contextualSpacing/>
        <w:jc w:val="both"/>
        <w:rPr>
          <w:color w:val="00B050"/>
          <w:sz w:val="28"/>
          <w:szCs w:val="28"/>
        </w:rPr>
      </w:pPr>
      <w:r w:rsidRPr="009F1B12">
        <w:rPr>
          <w:rStyle w:val="a3"/>
          <w:b/>
          <w:sz w:val="28"/>
          <w:szCs w:val="28"/>
        </w:rPr>
        <w:t xml:space="preserve">        </w:t>
      </w:r>
      <w:r w:rsidRPr="009F1B12">
        <w:rPr>
          <w:color w:val="FF0000"/>
          <w:sz w:val="28"/>
          <w:szCs w:val="28"/>
        </w:rPr>
        <w:t>Тема 4:</w:t>
      </w:r>
      <w:r w:rsidRPr="009F1B12">
        <w:rPr>
          <w:sz w:val="28"/>
          <w:szCs w:val="28"/>
        </w:rPr>
        <w:t xml:space="preserve"> </w:t>
      </w:r>
      <w:r w:rsidRPr="009F1B12">
        <w:rPr>
          <w:color w:val="00B050"/>
          <w:sz w:val="28"/>
          <w:szCs w:val="28"/>
        </w:rPr>
        <w:t>«Зайчики на поляне»</w:t>
      </w:r>
    </w:p>
    <w:p w:rsidR="009F1B12" w:rsidRPr="00755208" w:rsidRDefault="009F1B12" w:rsidP="009F1B12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 w:rsidRPr="009F1B12">
        <w:rPr>
          <w:b w:val="0"/>
          <w:color w:val="FF0000"/>
          <w:sz w:val="28"/>
          <w:szCs w:val="28"/>
        </w:rPr>
        <w:t>Цель:</w:t>
      </w:r>
      <w:r w:rsidRPr="00755208">
        <w:rPr>
          <w:b w:val="0"/>
          <w:sz w:val="28"/>
          <w:szCs w:val="28"/>
        </w:rPr>
        <w:t xml:space="preserve"> </w:t>
      </w:r>
      <w:r w:rsidRPr="00755208">
        <w:rPr>
          <w:rStyle w:val="a3"/>
          <w:sz w:val="28"/>
          <w:szCs w:val="28"/>
        </w:rPr>
        <w:t xml:space="preserve">Познакомить с техникой коллажа. </w:t>
      </w:r>
      <w:r w:rsidRPr="00755208">
        <w:rPr>
          <w:b w:val="0"/>
          <w:sz w:val="28"/>
          <w:szCs w:val="28"/>
        </w:rPr>
        <w:t>Учить мять газету руками, скатывать её в шарики, делать из неё симпатичные поделки. Развивать моторику рук.</w:t>
      </w:r>
    </w:p>
    <w:p w:rsidR="009F1B12" w:rsidRPr="00755208" w:rsidRDefault="009F1B12" w:rsidP="009F1B12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 w:rsidRPr="009F1B12">
        <w:rPr>
          <w:b w:val="0"/>
          <w:color w:val="FF0000"/>
          <w:sz w:val="28"/>
          <w:szCs w:val="28"/>
        </w:rPr>
        <w:t>Материалы и инструменты:</w:t>
      </w:r>
      <w:r w:rsidRPr="00755208">
        <w:rPr>
          <w:b w:val="0"/>
          <w:sz w:val="28"/>
          <w:szCs w:val="28"/>
        </w:rPr>
        <w:t xml:space="preserve"> </w:t>
      </w:r>
      <w:proofErr w:type="gramStart"/>
      <w:r w:rsidRPr="00755208">
        <w:rPr>
          <w:b w:val="0"/>
          <w:sz w:val="28"/>
          <w:szCs w:val="28"/>
        </w:rPr>
        <w:t>Зимний пейзаж для основы (фона), шаблоны, белые бумажные салфетки, фломастеры, газеты, ножницы, клей, клеевые кисти.</w:t>
      </w:r>
      <w:proofErr w:type="gramEnd"/>
    </w:p>
    <w:p w:rsidR="009F1B12" w:rsidRPr="00755208" w:rsidRDefault="009F1B12" w:rsidP="009F1B12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 w:rsidRPr="009F1B12">
        <w:rPr>
          <w:b w:val="0"/>
          <w:color w:val="FF0000"/>
          <w:sz w:val="28"/>
          <w:szCs w:val="28"/>
        </w:rPr>
        <w:t>Игровая мотивация:</w:t>
      </w:r>
      <w:r w:rsidRPr="00755208">
        <w:rPr>
          <w:b w:val="0"/>
          <w:sz w:val="28"/>
          <w:szCs w:val="28"/>
        </w:rPr>
        <w:t xml:space="preserve"> Воспитатель. Отгадайте загадку: «Зимой </w:t>
      </w:r>
      <w:proofErr w:type="gramStart"/>
      <w:r w:rsidRPr="00755208">
        <w:rPr>
          <w:b w:val="0"/>
          <w:sz w:val="28"/>
          <w:szCs w:val="28"/>
        </w:rPr>
        <w:t>белый</w:t>
      </w:r>
      <w:proofErr w:type="gramEnd"/>
      <w:r w:rsidRPr="00755208">
        <w:rPr>
          <w:b w:val="0"/>
          <w:sz w:val="28"/>
          <w:szCs w:val="28"/>
        </w:rPr>
        <w:t>, летом серый. Кто это?». (Ответы.) Почему в загадке говорится, что заяц зимой белый, а летом серый? (Ответы.) От кого прячется зайка? (Ответы.) Давайте полюбуемся зимним пейзажем.</w:t>
      </w:r>
    </w:p>
    <w:p w:rsidR="009F1B12" w:rsidRPr="00755208" w:rsidRDefault="009F1B12" w:rsidP="009F1B12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 w:rsidRPr="00755208">
        <w:rPr>
          <w:b w:val="0"/>
          <w:sz w:val="28"/>
          <w:szCs w:val="28"/>
        </w:rPr>
        <w:t>Дети сминают кусочки газеты в комочки, обертывают их белыми салфетками (туловище), по шаблону вырезают голову и лапки, изображают мордочку зайчика фломастером, наклеивают детали на туловище, готовых зайчиков ра</w:t>
      </w:r>
      <w:r>
        <w:rPr>
          <w:b w:val="0"/>
          <w:sz w:val="28"/>
          <w:szCs w:val="28"/>
        </w:rPr>
        <w:t>змещают на поляне</w:t>
      </w:r>
      <w:r w:rsidRPr="00755208">
        <w:rPr>
          <w:b w:val="0"/>
          <w:sz w:val="28"/>
          <w:szCs w:val="28"/>
        </w:rPr>
        <w:t>.</w:t>
      </w:r>
    </w:p>
    <w:p w:rsidR="009F1B12" w:rsidRPr="009F1B12" w:rsidRDefault="009F1B12" w:rsidP="009F1B12">
      <w:pPr>
        <w:spacing w:line="360" w:lineRule="auto"/>
        <w:contextualSpacing/>
        <w:jc w:val="both"/>
        <w:rPr>
          <w:color w:val="00B0F0"/>
          <w:sz w:val="28"/>
          <w:szCs w:val="28"/>
        </w:rPr>
      </w:pPr>
      <w:r w:rsidRPr="009F1B12">
        <w:rPr>
          <w:color w:val="FF0000"/>
          <w:sz w:val="28"/>
          <w:szCs w:val="28"/>
        </w:rPr>
        <w:t xml:space="preserve">        Тема 5:</w:t>
      </w:r>
      <w:r w:rsidRPr="009F1B12">
        <w:rPr>
          <w:sz w:val="28"/>
          <w:szCs w:val="28"/>
        </w:rPr>
        <w:t xml:space="preserve"> </w:t>
      </w:r>
      <w:r w:rsidRPr="009F1B12">
        <w:rPr>
          <w:color w:val="00B0F0"/>
          <w:sz w:val="28"/>
          <w:szCs w:val="28"/>
        </w:rPr>
        <w:t>«Снеговики в шапочках и шарфиках»</w:t>
      </w:r>
    </w:p>
    <w:p w:rsidR="009F1B12" w:rsidRPr="00755208" w:rsidRDefault="009F1B12" w:rsidP="009F1B12">
      <w:pPr>
        <w:spacing w:line="360" w:lineRule="auto"/>
        <w:ind w:firstLine="567"/>
        <w:contextualSpacing/>
        <w:jc w:val="both"/>
        <w:rPr>
          <w:rStyle w:val="a3"/>
          <w:bCs/>
          <w:sz w:val="28"/>
          <w:szCs w:val="28"/>
        </w:rPr>
      </w:pPr>
      <w:r w:rsidRPr="009F1B12">
        <w:rPr>
          <w:rStyle w:val="a3"/>
          <w:color w:val="FF0000"/>
          <w:sz w:val="28"/>
          <w:szCs w:val="28"/>
        </w:rPr>
        <w:t>Цель:</w:t>
      </w:r>
      <w:r w:rsidRPr="00755208">
        <w:rPr>
          <w:rStyle w:val="a3"/>
          <w:sz w:val="28"/>
          <w:szCs w:val="28"/>
        </w:rPr>
        <w:t xml:space="preserve"> Познакомить с техникой коллажа. Учить создавать выразительный образ снеговика, по возможно</w:t>
      </w:r>
      <w:r w:rsidRPr="00755208">
        <w:rPr>
          <w:rStyle w:val="a3"/>
          <w:sz w:val="28"/>
          <w:szCs w:val="28"/>
        </w:rPr>
        <w:softHyphen/>
        <w:t xml:space="preserve">сти точно передавая форму и пропорциональное соотношение его частей. </w:t>
      </w:r>
    </w:p>
    <w:p w:rsidR="009F1B12" w:rsidRPr="00755208" w:rsidRDefault="009F1B12" w:rsidP="009F1B12">
      <w:pPr>
        <w:spacing w:line="360" w:lineRule="auto"/>
        <w:ind w:firstLine="567"/>
        <w:jc w:val="both"/>
        <w:rPr>
          <w:rStyle w:val="a3"/>
          <w:sz w:val="28"/>
          <w:szCs w:val="28"/>
        </w:rPr>
      </w:pPr>
      <w:r w:rsidRPr="009F1B12">
        <w:rPr>
          <w:rStyle w:val="a3"/>
          <w:color w:val="FF0000"/>
          <w:sz w:val="28"/>
          <w:szCs w:val="28"/>
        </w:rPr>
        <w:t>Материалы и инструменты:</w:t>
      </w:r>
      <w:r w:rsidRPr="00755208">
        <w:rPr>
          <w:rStyle w:val="a3"/>
          <w:sz w:val="28"/>
          <w:szCs w:val="28"/>
        </w:rPr>
        <w:t xml:space="preserve"> </w:t>
      </w:r>
      <w:proofErr w:type="gramStart"/>
      <w:r w:rsidRPr="00755208">
        <w:rPr>
          <w:rStyle w:val="a3"/>
          <w:sz w:val="28"/>
          <w:szCs w:val="28"/>
        </w:rPr>
        <w:t xml:space="preserve">Незавершенная композиция «Ёлочка», шаблоны снеговиков, белые и голубые бумажные салфетки, шерстяные цветные нитки, лоскутки ткани, цветные бусины, ножницы, клеящие карандаши, фломастеры.  </w:t>
      </w:r>
      <w:proofErr w:type="gramEnd"/>
    </w:p>
    <w:p w:rsidR="009F1B12" w:rsidRPr="00755208" w:rsidRDefault="009F1B12" w:rsidP="009F1B12">
      <w:pPr>
        <w:spacing w:line="360" w:lineRule="auto"/>
        <w:ind w:firstLine="567"/>
        <w:contextualSpacing/>
        <w:jc w:val="both"/>
        <w:rPr>
          <w:rStyle w:val="a3"/>
          <w:sz w:val="28"/>
          <w:szCs w:val="28"/>
        </w:rPr>
      </w:pPr>
      <w:r w:rsidRPr="009F1B12">
        <w:rPr>
          <w:b w:val="0"/>
          <w:color w:val="FF0000"/>
          <w:sz w:val="28"/>
          <w:szCs w:val="28"/>
        </w:rPr>
        <w:t>Игровая мотивация:</w:t>
      </w:r>
      <w:r w:rsidRPr="00755208">
        <w:rPr>
          <w:b w:val="0"/>
          <w:sz w:val="28"/>
          <w:szCs w:val="28"/>
        </w:rPr>
        <w:t xml:space="preserve"> </w:t>
      </w:r>
      <w:r w:rsidRPr="00755208">
        <w:rPr>
          <w:rStyle w:val="a3"/>
          <w:sz w:val="28"/>
          <w:szCs w:val="28"/>
        </w:rPr>
        <w:t xml:space="preserve"> Воспитатель читает детям стихотворе</w:t>
      </w:r>
      <w:r w:rsidRPr="00755208">
        <w:rPr>
          <w:rStyle w:val="a3"/>
          <w:sz w:val="28"/>
          <w:szCs w:val="28"/>
        </w:rPr>
        <w:softHyphen/>
        <w:t xml:space="preserve">ние Г.Р. </w:t>
      </w:r>
      <w:proofErr w:type="spellStart"/>
      <w:r w:rsidRPr="00755208">
        <w:rPr>
          <w:rStyle w:val="a3"/>
          <w:sz w:val="28"/>
          <w:szCs w:val="28"/>
        </w:rPr>
        <w:t>Лагздынь</w:t>
      </w:r>
      <w:proofErr w:type="spellEnd"/>
      <w:r w:rsidRPr="00755208">
        <w:rPr>
          <w:rStyle w:val="a3"/>
          <w:sz w:val="28"/>
          <w:szCs w:val="28"/>
        </w:rPr>
        <w:t xml:space="preserve"> «Что случилось?» Показывает детям незавершенную композицию «Ёлочка» и предлагает сделать весёлых снеговиков и наря</w:t>
      </w:r>
      <w:r w:rsidRPr="00755208">
        <w:rPr>
          <w:rStyle w:val="a3"/>
          <w:sz w:val="28"/>
          <w:szCs w:val="28"/>
        </w:rPr>
        <w:softHyphen/>
        <w:t xml:space="preserve">дить их в красивые </w:t>
      </w:r>
      <w:r w:rsidRPr="00755208">
        <w:rPr>
          <w:rStyle w:val="a3"/>
          <w:sz w:val="28"/>
          <w:szCs w:val="28"/>
        </w:rPr>
        <w:lastRenderedPageBreak/>
        <w:t>шапочки и шарфики, а также украсить ёлочку.</w:t>
      </w:r>
    </w:p>
    <w:p w:rsidR="009F1B12" w:rsidRDefault="009F1B12" w:rsidP="009F1B12">
      <w:pPr>
        <w:spacing w:line="360" w:lineRule="auto"/>
        <w:ind w:firstLine="567"/>
        <w:jc w:val="both"/>
        <w:rPr>
          <w:rStyle w:val="a3"/>
          <w:sz w:val="28"/>
          <w:szCs w:val="28"/>
        </w:rPr>
      </w:pPr>
      <w:r w:rsidRPr="00755208">
        <w:rPr>
          <w:rStyle w:val="a3"/>
          <w:sz w:val="28"/>
          <w:szCs w:val="28"/>
        </w:rPr>
        <w:t xml:space="preserve">Дети обрисовывают по шаблону снеговиков, разрывают бумажные салфетки на кусочки и скатывают </w:t>
      </w:r>
      <w:r w:rsidR="00A468A1">
        <w:rPr>
          <w:rStyle w:val="a3"/>
          <w:sz w:val="28"/>
          <w:szCs w:val="28"/>
        </w:rPr>
        <w:t xml:space="preserve"> ш</w:t>
      </w:r>
      <w:r w:rsidRPr="00755208">
        <w:rPr>
          <w:rStyle w:val="a3"/>
          <w:sz w:val="28"/>
          <w:szCs w:val="28"/>
        </w:rPr>
        <w:t xml:space="preserve">арики и создают образ снеговика, красивые шапочки и шарфики вырезают из лоскутков ткани, из ниток делают метлу, дорисовывают лицо и украшают ёлочку  </w:t>
      </w:r>
      <w:r>
        <w:rPr>
          <w:rStyle w:val="a3"/>
          <w:sz w:val="28"/>
          <w:szCs w:val="28"/>
        </w:rPr>
        <w:t>цветными бусинами</w:t>
      </w:r>
      <w:r w:rsidRPr="00755208">
        <w:rPr>
          <w:rStyle w:val="a3"/>
          <w:sz w:val="28"/>
          <w:szCs w:val="28"/>
        </w:rPr>
        <w:t>.</w:t>
      </w:r>
    </w:p>
    <w:p w:rsidR="009F1B12" w:rsidRDefault="009F1B12" w:rsidP="009F1B12">
      <w:pPr>
        <w:spacing w:line="360" w:lineRule="auto"/>
        <w:ind w:firstLine="567"/>
        <w:rPr>
          <w:rStyle w:val="a3"/>
          <w:sz w:val="28"/>
          <w:szCs w:val="28"/>
        </w:rPr>
      </w:pPr>
      <w:r w:rsidRPr="009F1B12">
        <w:rPr>
          <w:rStyle w:val="a3"/>
          <w:sz w:val="28"/>
        </w:rPr>
        <w:drawing>
          <wp:inline distT="0" distB="0" distL="0" distR="0">
            <wp:extent cx="2404462" cy="1807200"/>
            <wp:effectExtent l="19050" t="0" r="0" b="0"/>
            <wp:docPr id="1" name="Рисунок 4" descr="C:\Users\Юля\Desktop\рисунки\Новая папка\DSCN8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Юля\Desktop\рисунки\Новая папка\DSCN82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914" cy="18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sz w:val="28"/>
          <w:szCs w:val="28"/>
        </w:rPr>
        <w:t xml:space="preserve">  </w:t>
      </w:r>
    </w:p>
    <w:p w:rsidR="009F1B12" w:rsidRDefault="00A468A1" w:rsidP="00A468A1">
      <w:pPr>
        <w:spacing w:line="360" w:lineRule="auto"/>
        <w:ind w:firstLine="567"/>
        <w:jc w:val="center"/>
        <w:rPr>
          <w:rStyle w:val="a3"/>
          <w:sz w:val="28"/>
          <w:szCs w:val="28"/>
        </w:rPr>
      </w:pPr>
      <w:r w:rsidRPr="00A468A1">
        <w:rPr>
          <w:rStyle w:val="a3"/>
          <w:sz w:val="28"/>
        </w:rPr>
        <w:drawing>
          <wp:inline distT="0" distB="0" distL="0" distR="0">
            <wp:extent cx="2430100" cy="1821600"/>
            <wp:effectExtent l="19050" t="0" r="8300" b="0"/>
            <wp:docPr id="2" name="Рисунок 5" descr="C:\Users\Юля\Desktop\рисунки\рисунки новые\IMGA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Юля\Desktop\рисунки\рисунки новые\IMGA0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530" cy="182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8A1" w:rsidRPr="00755208" w:rsidRDefault="00A468A1" w:rsidP="00A468A1">
      <w:pPr>
        <w:spacing w:line="360" w:lineRule="auto"/>
        <w:ind w:firstLine="567"/>
        <w:jc w:val="right"/>
        <w:rPr>
          <w:rStyle w:val="a3"/>
          <w:sz w:val="28"/>
          <w:szCs w:val="28"/>
        </w:rPr>
      </w:pPr>
      <w:r w:rsidRPr="00A468A1">
        <w:rPr>
          <w:rStyle w:val="a3"/>
          <w:sz w:val="28"/>
          <w:szCs w:val="28"/>
        </w:rPr>
        <w:drawing>
          <wp:inline distT="0" distB="0" distL="0" distR="0">
            <wp:extent cx="2570400" cy="3427200"/>
            <wp:effectExtent l="19050" t="0" r="1350" b="0"/>
            <wp:docPr id="3" name="Рисунок 6" descr="C:\Users\Юля\Desktop\рисунки\рисунки новые\IMGA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Юля\Desktop\рисунки\рисунки новые\IMGA04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280" cy="342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68A1" w:rsidRPr="00755208" w:rsidSect="00A0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F1B12"/>
    <w:rsid w:val="009F1B12"/>
    <w:rsid w:val="00A06E22"/>
    <w:rsid w:val="00A4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F1B12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1B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B12"/>
    <w:rPr>
      <w:rFonts w:ascii="Tahoma" w:eastAsia="Calibri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2014-11-12T03:15:00Z</dcterms:created>
  <dcterms:modified xsi:type="dcterms:W3CDTF">2014-11-12T03:27:00Z</dcterms:modified>
</cp:coreProperties>
</file>