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AD" w:rsidRDefault="006E6802" w:rsidP="006E68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вы знаете, что в России цельную дидактическую систему разработал педагог </w:t>
      </w:r>
      <w:r w:rsidRPr="006E6802">
        <w:rPr>
          <w:rFonts w:ascii="Times New Roman" w:hAnsi="Times New Roman" w:cs="Times New Roman"/>
          <w:b/>
          <w:sz w:val="28"/>
          <w:szCs w:val="28"/>
        </w:rPr>
        <w:t>Константин Дмитриевич Ушинский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7C23">
        <w:rPr>
          <w:rFonts w:ascii="Times New Roman" w:hAnsi="Times New Roman" w:cs="Times New Roman"/>
          <w:sz w:val="28"/>
          <w:szCs w:val="28"/>
        </w:rPr>
        <w:t xml:space="preserve">Стержнем его педагогической системы стала идея народности воспитания. В своем капитальном труде «Человек как предмет воспитания» </w:t>
      </w:r>
      <w:r w:rsidR="00D0250F">
        <w:rPr>
          <w:rFonts w:ascii="Times New Roman" w:hAnsi="Times New Roman" w:cs="Times New Roman"/>
          <w:sz w:val="28"/>
          <w:szCs w:val="28"/>
        </w:rPr>
        <w:t xml:space="preserve">К.Д. </w:t>
      </w:r>
      <w:r w:rsidR="00497C23">
        <w:rPr>
          <w:rFonts w:ascii="Times New Roman" w:hAnsi="Times New Roman" w:cs="Times New Roman"/>
          <w:sz w:val="28"/>
          <w:szCs w:val="28"/>
        </w:rPr>
        <w:t>Ушинский утвердил принципы воспитывающего обучения и воспитания. Он говорил, что обучение должно строит</w:t>
      </w:r>
      <w:r w:rsidR="00EF4357">
        <w:rPr>
          <w:rFonts w:ascii="Times New Roman" w:hAnsi="Times New Roman" w:cs="Times New Roman"/>
          <w:sz w:val="28"/>
          <w:szCs w:val="28"/>
        </w:rPr>
        <w:t>ь</w:t>
      </w:r>
      <w:r w:rsidR="00497C23">
        <w:rPr>
          <w:rFonts w:ascii="Times New Roman" w:hAnsi="Times New Roman" w:cs="Times New Roman"/>
          <w:sz w:val="28"/>
          <w:szCs w:val="28"/>
        </w:rPr>
        <w:t xml:space="preserve">ся на основе принципа наглядности. </w:t>
      </w:r>
    </w:p>
    <w:p w:rsidR="00497C23" w:rsidRDefault="00497C23" w:rsidP="006E68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Проблемы</w:t>
      </w:r>
      <w:r w:rsidR="008F2910">
        <w:rPr>
          <w:rFonts w:ascii="Times New Roman" w:hAnsi="Times New Roman" w:cs="Times New Roman"/>
          <w:i/>
          <w:sz w:val="28"/>
          <w:szCs w:val="28"/>
        </w:rPr>
        <w:t xml:space="preserve"> нравственного воспитания представлены у </w:t>
      </w:r>
      <w:r w:rsidR="00EF4357">
        <w:rPr>
          <w:rFonts w:ascii="Times New Roman" w:hAnsi="Times New Roman" w:cs="Times New Roman"/>
          <w:i/>
          <w:sz w:val="28"/>
          <w:szCs w:val="28"/>
        </w:rPr>
        <w:t>К.Д.</w:t>
      </w:r>
      <w:r w:rsidR="00D025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2910">
        <w:rPr>
          <w:rFonts w:ascii="Times New Roman" w:hAnsi="Times New Roman" w:cs="Times New Roman"/>
          <w:i/>
          <w:sz w:val="28"/>
          <w:szCs w:val="28"/>
        </w:rPr>
        <w:t xml:space="preserve">Ушинского как общественно-исторические. </w:t>
      </w:r>
      <w:r w:rsidR="008F2910">
        <w:rPr>
          <w:rFonts w:ascii="Times New Roman" w:hAnsi="Times New Roman" w:cs="Times New Roman"/>
          <w:sz w:val="28"/>
          <w:szCs w:val="28"/>
        </w:rPr>
        <w:t>В нравственном воспитании он отводил одно из главных мест</w:t>
      </w:r>
      <w:r w:rsidR="00EF4357">
        <w:rPr>
          <w:rFonts w:ascii="Times New Roman" w:hAnsi="Times New Roman" w:cs="Times New Roman"/>
          <w:sz w:val="28"/>
          <w:szCs w:val="28"/>
        </w:rPr>
        <w:t xml:space="preserve"> патриотизму, а одним из главных методов</w:t>
      </w:r>
      <w:r w:rsidR="008F2910">
        <w:rPr>
          <w:rFonts w:ascii="Times New Roman" w:hAnsi="Times New Roman" w:cs="Times New Roman"/>
          <w:sz w:val="28"/>
          <w:szCs w:val="28"/>
        </w:rPr>
        <w:t xml:space="preserve"> развития ребенка педагог считал наблюдение в природе.</w:t>
      </w:r>
    </w:p>
    <w:p w:rsidR="008F2910" w:rsidRDefault="008F2910" w:rsidP="006E68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Наблюдения и экскурсии в природу формируют у детей целостное восприятие окружающего мира, значительно об</w:t>
      </w:r>
      <w:r w:rsidR="00C01382">
        <w:rPr>
          <w:rFonts w:ascii="Times New Roman" w:hAnsi="Times New Roman" w:cs="Times New Roman"/>
          <w:i/>
          <w:sz w:val="28"/>
          <w:szCs w:val="28"/>
        </w:rPr>
        <w:t>огащаю</w:t>
      </w:r>
      <w:r>
        <w:rPr>
          <w:rFonts w:ascii="Times New Roman" w:hAnsi="Times New Roman" w:cs="Times New Roman"/>
          <w:i/>
          <w:sz w:val="28"/>
          <w:szCs w:val="28"/>
        </w:rPr>
        <w:t>т его чувственный опыт –</w:t>
      </w:r>
      <w:r w:rsidR="0076213B">
        <w:rPr>
          <w:rFonts w:ascii="Times New Roman" w:hAnsi="Times New Roman" w:cs="Times New Roman"/>
          <w:i/>
          <w:sz w:val="28"/>
          <w:szCs w:val="28"/>
        </w:rPr>
        <w:t xml:space="preserve"> уча</w:t>
      </w:r>
      <w:r>
        <w:rPr>
          <w:rFonts w:ascii="Times New Roman" w:hAnsi="Times New Roman" w:cs="Times New Roman"/>
          <w:i/>
          <w:sz w:val="28"/>
          <w:szCs w:val="28"/>
        </w:rPr>
        <w:t xml:space="preserve">т его быть внимательным к любым изменениям. </w:t>
      </w:r>
      <w:r w:rsidR="00CD7A1B">
        <w:rPr>
          <w:rFonts w:ascii="Times New Roman" w:hAnsi="Times New Roman" w:cs="Times New Roman"/>
          <w:i/>
          <w:sz w:val="28"/>
          <w:szCs w:val="28"/>
        </w:rPr>
        <w:t>Формируя адекватные представления об окружающем, мы создаем у ребенка с нарушением речи чувственную основу для слова, подготавливаем его к восприятию описаний объектов, явлений и отношений (стихов, рассказов, сказок, песен).</w:t>
      </w:r>
    </w:p>
    <w:p w:rsidR="00D0250F" w:rsidRDefault="00CD7A1B" w:rsidP="00D025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Удачное сочетание художественного слова и наблюдаемого природного объекта способствует лучшему усвоению нового понятия. </w:t>
      </w:r>
      <w:r w:rsidR="00D0250F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D0250F" w:rsidRDefault="00D0250F" w:rsidP="00D0250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</w:t>
      </w:r>
    </w:p>
    <w:p w:rsidR="00D0250F" w:rsidRDefault="00D0250F" w:rsidP="00D0250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красы-березки платье серебрится,</w:t>
      </w:r>
    </w:p>
    <w:p w:rsidR="00D0250F" w:rsidRDefault="00D0250F" w:rsidP="00D0250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красы-березки зелены косицы.</w:t>
      </w:r>
    </w:p>
    <w:p w:rsidR="00D0250F" w:rsidRPr="00D0250F" w:rsidRDefault="00D0250F" w:rsidP="00D0250F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(П. Воронько</w:t>
      </w:r>
      <w:r w:rsidR="003B5BB7">
        <w:rPr>
          <w:rFonts w:ascii="Times New Roman" w:hAnsi="Times New Roman" w:cs="Times New Roman"/>
          <w:sz w:val="28"/>
          <w:szCs w:val="28"/>
        </w:rPr>
        <w:t>.)</w:t>
      </w:r>
    </w:p>
    <w:p w:rsidR="00D0250F" w:rsidRDefault="00D0250F" w:rsidP="003B5BB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1F20D6" wp14:editId="733B5F39">
            <wp:extent cx="3095625" cy="2184626"/>
            <wp:effectExtent l="0" t="0" r="0" b="6350"/>
            <wp:docPr id="1" name="Рисунок 1" descr="C:\Documents and Settings\User\Рабочий стол\Для Тат. Ни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ля Тат. Ник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75" cy="219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B7" w:rsidRDefault="003B5BB7" w:rsidP="006E68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или загадки:</w:t>
      </w:r>
    </w:p>
    <w:p w:rsidR="003B5BB7" w:rsidRDefault="003B5BB7" w:rsidP="003B5BB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луг, бела, а не снег,</w:t>
      </w:r>
    </w:p>
    <w:p w:rsidR="003B5BB7" w:rsidRDefault="003B5BB7" w:rsidP="003B5BB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Кудрява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без волос.</w:t>
      </w:r>
    </w:p>
    <w:p w:rsidR="003B5BB7" w:rsidRPr="003B5BB7" w:rsidRDefault="003B5BB7" w:rsidP="003B5BB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3B5BB7" w:rsidRDefault="003B5BB7" w:rsidP="003B5BB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3643530"/>
            <wp:effectExtent l="0" t="0" r="0" b="0"/>
            <wp:docPr id="2" name="Рисунок 2" descr="C:\Documents and Settings\User\Рабочий стол\Для Тат. Ни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ля Тат. Ник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63" cy="366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1B" w:rsidRDefault="00CD7A1B" w:rsidP="00D0250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Эффективнее идет обогащение словаря, когда в данную работу мы включаем знакомство с природой России. </w:t>
      </w:r>
      <w:r>
        <w:rPr>
          <w:rFonts w:ascii="Times New Roman" w:hAnsi="Times New Roman" w:cs="Times New Roman"/>
          <w:i/>
          <w:sz w:val="28"/>
          <w:szCs w:val="28"/>
        </w:rPr>
        <w:t>Этот факт определен психологически:</w:t>
      </w:r>
    </w:p>
    <w:p w:rsidR="003B5BB7" w:rsidRDefault="00CD7A1B" w:rsidP="006E68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- природа России – это то, что ребенок часто наблюдает в парке, в лесу, во дворе, видит в мультфильмах. Например, береза</w:t>
      </w:r>
      <w:r w:rsidR="003B5BB7">
        <w:rPr>
          <w:rFonts w:ascii="Times New Roman" w:hAnsi="Times New Roman" w:cs="Times New Roman"/>
          <w:i/>
          <w:sz w:val="28"/>
          <w:szCs w:val="28"/>
        </w:rPr>
        <w:t>.</w:t>
      </w:r>
    </w:p>
    <w:p w:rsidR="003B5BB7" w:rsidRDefault="003B5BB7" w:rsidP="003B5BB7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781175" cy="2625017"/>
            <wp:effectExtent l="0" t="0" r="0" b="4445"/>
            <wp:docPr id="3" name="Рисунок 3" descr="C:\Documents and Settings\User\Рабочий стол\Для Тат. Ник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Для Тат. Ник\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73" cy="263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B7" w:rsidRDefault="00C01382" w:rsidP="006E68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Ребенок не только видит ее, наблюдает в разное время года, но и трогает, вдыхает аромат. Значит, у него имеется чувственная основа для слова. Причем эта основа обогащается, что позволяет усвоить не только номинативный словарь, но и словарь антонимов, синонимов</w:t>
      </w:r>
      <w:r w:rsidR="000C363B">
        <w:rPr>
          <w:rFonts w:ascii="Times New Roman" w:hAnsi="Times New Roman" w:cs="Times New Roman"/>
          <w:i/>
          <w:sz w:val="28"/>
          <w:szCs w:val="28"/>
        </w:rPr>
        <w:t>, понять эпитеты (белоствольная), метафор</w:t>
      </w:r>
      <w:r w:rsidR="003B5BB7">
        <w:rPr>
          <w:rFonts w:ascii="Times New Roman" w:hAnsi="Times New Roman" w:cs="Times New Roman"/>
          <w:i/>
          <w:sz w:val="28"/>
          <w:szCs w:val="28"/>
        </w:rPr>
        <w:t>ы (в белом сарафане)</w:t>
      </w:r>
    </w:p>
    <w:p w:rsidR="003B5BB7" w:rsidRDefault="003B5BB7" w:rsidP="003B5BB7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429000" cy="4572000"/>
            <wp:effectExtent l="0" t="0" r="0" b="0"/>
            <wp:docPr id="4" name="Рисунок 4" descr="C:\Documents and Settings\User\Рабочий стол\Для Тат. Ник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Для Тат. Ник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1B" w:rsidRDefault="000C363B" w:rsidP="006E68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т.д.;</w:t>
      </w:r>
    </w:p>
    <w:p w:rsidR="003B5BB7" w:rsidRDefault="000C363B" w:rsidP="006E68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- какие-то моменты природы России знакомы ребенку: «То</w:t>
      </w:r>
      <w:r w:rsidR="00231FED">
        <w:rPr>
          <w:rFonts w:ascii="Times New Roman" w:hAnsi="Times New Roman" w:cs="Times New Roman"/>
          <w:i/>
          <w:sz w:val="28"/>
          <w:szCs w:val="28"/>
        </w:rPr>
        <w:t>, что знакомо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вызывает</w:t>
      </w:r>
      <w:r w:rsidR="00231FED">
        <w:rPr>
          <w:rFonts w:ascii="Times New Roman" w:hAnsi="Times New Roman" w:cs="Times New Roman"/>
          <w:i/>
          <w:sz w:val="28"/>
          <w:szCs w:val="28"/>
        </w:rPr>
        <w:t xml:space="preserve"> напряжения, наоборот, оно ко</w:t>
      </w:r>
      <w:r w:rsidR="003B5BB7">
        <w:rPr>
          <w:rFonts w:ascii="Times New Roman" w:hAnsi="Times New Roman" w:cs="Times New Roman"/>
          <w:i/>
          <w:sz w:val="28"/>
          <w:szCs w:val="28"/>
        </w:rPr>
        <w:t>мфортно и безопасно»</w:t>
      </w:r>
    </w:p>
    <w:p w:rsidR="003B5BB7" w:rsidRDefault="003B5BB7" w:rsidP="003B5BB7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276475" cy="1276350"/>
            <wp:effectExtent l="0" t="0" r="9525" b="0"/>
            <wp:docPr id="5" name="Рисунок 5" descr="C:\Documents and Settings\User\Рабочий стол\Для Тат. Ник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Для Тат. Ник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63B" w:rsidRDefault="00231FED" w:rsidP="006E68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31FED" w:rsidRDefault="00231FED" w:rsidP="006E68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- о русской природе много песен, стихов, ее описание встречается в русских народных сказках. Здесь идет эмоциональное окрашивание слова. А то, что эмоционально, ребенок дошкольного возраста усваивает легко и прочно;</w:t>
      </w:r>
    </w:p>
    <w:p w:rsidR="00231FED" w:rsidRDefault="00231FED" w:rsidP="006E68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- образы русской природы заложены в генетической памяти и поэтому легче для усвоения и обозначения словаря.</w:t>
      </w:r>
    </w:p>
    <w:p w:rsidR="00231FED" w:rsidRDefault="003B5BB7" w:rsidP="003B5BB7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CEF6C2F" wp14:editId="281604BE">
            <wp:extent cx="5940425" cy="4453927"/>
            <wp:effectExtent l="0" t="0" r="3175" b="3810"/>
            <wp:docPr id="6" name="Рисунок 6" descr="C:\Documents and Settings\User\Рабочий стол\Для Тат. Ник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Для Тат. Ник\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B7" w:rsidRDefault="003B5BB7" w:rsidP="006E68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231FED" w:rsidRPr="003B5BB7" w:rsidRDefault="00231FED" w:rsidP="003B5BB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Таким образом</w:t>
      </w:r>
      <w:r w:rsidRPr="003B5BB7">
        <w:rPr>
          <w:rFonts w:ascii="Times New Roman" w:hAnsi="Times New Roman" w:cs="Times New Roman"/>
          <w:b/>
          <w:i/>
          <w:sz w:val="28"/>
          <w:szCs w:val="28"/>
        </w:rPr>
        <w:t>, природа России – это коррекционно-развивающая среда.</w:t>
      </w:r>
      <w:bookmarkStart w:id="0" w:name="_GoBack"/>
      <w:bookmarkEnd w:id="0"/>
    </w:p>
    <w:sectPr w:rsidR="00231FED" w:rsidRPr="003B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B3" w:rsidRDefault="00895EB3" w:rsidP="003B5BB7">
      <w:pPr>
        <w:spacing w:after="0" w:line="240" w:lineRule="auto"/>
      </w:pPr>
      <w:r>
        <w:separator/>
      </w:r>
    </w:p>
  </w:endnote>
  <w:endnote w:type="continuationSeparator" w:id="0">
    <w:p w:rsidR="00895EB3" w:rsidRDefault="00895EB3" w:rsidP="003B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B3" w:rsidRDefault="00895EB3" w:rsidP="003B5BB7">
      <w:pPr>
        <w:spacing w:after="0" w:line="240" w:lineRule="auto"/>
      </w:pPr>
      <w:r>
        <w:separator/>
      </w:r>
    </w:p>
  </w:footnote>
  <w:footnote w:type="continuationSeparator" w:id="0">
    <w:p w:rsidR="00895EB3" w:rsidRDefault="00895EB3" w:rsidP="003B5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CA"/>
    <w:rsid w:val="00096844"/>
    <w:rsid w:val="000C363B"/>
    <w:rsid w:val="00231FED"/>
    <w:rsid w:val="003B5BB7"/>
    <w:rsid w:val="00497C23"/>
    <w:rsid w:val="006E6802"/>
    <w:rsid w:val="0076213B"/>
    <w:rsid w:val="00895EB3"/>
    <w:rsid w:val="008F2910"/>
    <w:rsid w:val="00B901AD"/>
    <w:rsid w:val="00C01382"/>
    <w:rsid w:val="00CD7A1B"/>
    <w:rsid w:val="00D0250F"/>
    <w:rsid w:val="00EF4357"/>
    <w:rsid w:val="00F9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8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5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BB7"/>
  </w:style>
  <w:style w:type="paragraph" w:styleId="a8">
    <w:name w:val="footer"/>
    <w:basedOn w:val="a"/>
    <w:link w:val="a9"/>
    <w:uiPriority w:val="99"/>
    <w:unhideWhenUsed/>
    <w:rsid w:val="003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8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5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BB7"/>
  </w:style>
  <w:style w:type="paragraph" w:styleId="a8">
    <w:name w:val="footer"/>
    <w:basedOn w:val="a"/>
    <w:link w:val="a9"/>
    <w:uiPriority w:val="99"/>
    <w:unhideWhenUsed/>
    <w:rsid w:val="003B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2012-10-24T09:47:00Z</cp:lastPrinted>
  <dcterms:created xsi:type="dcterms:W3CDTF">2012-10-24T08:11:00Z</dcterms:created>
  <dcterms:modified xsi:type="dcterms:W3CDTF">2013-12-05T15:53:00Z</dcterms:modified>
</cp:coreProperties>
</file>