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D5" w:rsidRDefault="005643D5" w:rsidP="005643D5">
      <w:pPr>
        <w:jc w:val="center"/>
        <w:rPr>
          <w:b/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>ПАСПОРТ ПЕДАГОГИЧЕСКОГО ПРОЕКТА</w:t>
      </w:r>
    </w:p>
    <w:p w:rsidR="005643D5" w:rsidRPr="005643D5" w:rsidRDefault="005643D5" w:rsidP="005643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3D5" w:rsidRPr="005643D5" w:rsidRDefault="005643D5" w:rsidP="00564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sz w:val="24"/>
          <w:szCs w:val="24"/>
        </w:rPr>
        <w:t>«Дети живут своими представлениями</w:t>
      </w:r>
    </w:p>
    <w:p w:rsidR="005643D5" w:rsidRPr="005643D5" w:rsidRDefault="005643D5" w:rsidP="00564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sz w:val="24"/>
          <w:szCs w:val="24"/>
        </w:rPr>
        <w:t xml:space="preserve">о добре и зле, чести и бесчестии, </w:t>
      </w:r>
    </w:p>
    <w:p w:rsidR="005643D5" w:rsidRPr="005643D5" w:rsidRDefault="005643D5" w:rsidP="00564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sz w:val="24"/>
          <w:szCs w:val="24"/>
        </w:rPr>
        <w:t xml:space="preserve">человеческом </w:t>
      </w:r>
      <w:proofErr w:type="gramStart"/>
      <w:r w:rsidRPr="005643D5">
        <w:rPr>
          <w:rFonts w:ascii="Times New Roman" w:hAnsi="Times New Roman" w:cs="Times New Roman"/>
          <w:sz w:val="24"/>
          <w:szCs w:val="24"/>
        </w:rPr>
        <w:t>достоинстве</w:t>
      </w:r>
      <w:proofErr w:type="gramEnd"/>
      <w:r w:rsidRPr="005643D5">
        <w:rPr>
          <w:rFonts w:ascii="Times New Roman" w:hAnsi="Times New Roman" w:cs="Times New Roman"/>
          <w:sz w:val="24"/>
          <w:szCs w:val="24"/>
        </w:rPr>
        <w:t>;</w:t>
      </w:r>
    </w:p>
    <w:p w:rsidR="005643D5" w:rsidRPr="005643D5" w:rsidRDefault="005643D5" w:rsidP="00564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sz w:val="24"/>
          <w:szCs w:val="24"/>
        </w:rPr>
        <w:t>у них свои критерии красоты,</w:t>
      </w:r>
    </w:p>
    <w:p w:rsidR="005643D5" w:rsidRPr="005643D5" w:rsidRDefault="005643D5" w:rsidP="00564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sz w:val="24"/>
          <w:szCs w:val="24"/>
        </w:rPr>
        <w:t xml:space="preserve"> у них даже свои измерения времени;</w:t>
      </w:r>
    </w:p>
    <w:p w:rsidR="005643D5" w:rsidRPr="005643D5" w:rsidRDefault="005643D5" w:rsidP="00564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sz w:val="24"/>
          <w:szCs w:val="24"/>
        </w:rPr>
        <w:t>в годы детства день кажется годом,</w:t>
      </w:r>
    </w:p>
    <w:p w:rsidR="005643D5" w:rsidRPr="005643D5" w:rsidRDefault="005643D5" w:rsidP="00564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sz w:val="24"/>
          <w:szCs w:val="24"/>
        </w:rPr>
        <w:t>а год – вечностью</w:t>
      </w:r>
      <w:proofErr w:type="gramStart"/>
      <w:r w:rsidRPr="005643D5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5643D5" w:rsidRPr="005643D5" w:rsidRDefault="005643D5" w:rsidP="005643D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43D5">
        <w:rPr>
          <w:rFonts w:ascii="Times New Roman" w:hAnsi="Times New Roman" w:cs="Times New Roman"/>
          <w:i/>
          <w:sz w:val="24"/>
          <w:szCs w:val="24"/>
        </w:rPr>
        <w:t>В.А.Сухомлинский</w:t>
      </w:r>
    </w:p>
    <w:p w:rsidR="005643D5" w:rsidRPr="005643D5" w:rsidRDefault="005643D5" w:rsidP="005643D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643D5" w:rsidRPr="005643D5" w:rsidRDefault="005643D5" w:rsidP="00564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b/>
          <w:sz w:val="24"/>
          <w:szCs w:val="24"/>
        </w:rPr>
        <w:t xml:space="preserve">1. Название проекта:  </w:t>
      </w:r>
      <w:r w:rsidRPr="005643D5">
        <w:rPr>
          <w:rFonts w:ascii="Times New Roman" w:hAnsi="Times New Roman" w:cs="Times New Roman"/>
          <w:sz w:val="24"/>
          <w:szCs w:val="24"/>
        </w:rPr>
        <w:t>«Путешествие в страну времени или</w:t>
      </w:r>
    </w:p>
    <w:p w:rsidR="005643D5" w:rsidRPr="005643D5" w:rsidRDefault="005643D5" w:rsidP="00564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5643D5">
        <w:rPr>
          <w:rFonts w:ascii="Times New Roman" w:hAnsi="Times New Roman" w:cs="Times New Roman"/>
          <w:sz w:val="24"/>
          <w:szCs w:val="24"/>
        </w:rPr>
        <w:t xml:space="preserve"> как мы чувствуем</w:t>
      </w:r>
      <w:r w:rsidRPr="00564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3D5">
        <w:rPr>
          <w:rFonts w:ascii="Times New Roman" w:hAnsi="Times New Roman" w:cs="Times New Roman"/>
          <w:sz w:val="24"/>
          <w:szCs w:val="24"/>
        </w:rPr>
        <w:t>время».</w:t>
      </w:r>
    </w:p>
    <w:p w:rsidR="005643D5" w:rsidRPr="005643D5" w:rsidRDefault="005643D5" w:rsidP="005643D5">
      <w:pPr>
        <w:jc w:val="both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43D5" w:rsidRPr="005643D5" w:rsidRDefault="005643D5" w:rsidP="00564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b/>
          <w:sz w:val="24"/>
          <w:szCs w:val="24"/>
        </w:rPr>
        <w:t xml:space="preserve">2. Разработчик:            </w:t>
      </w:r>
      <w:r w:rsidRPr="005643D5">
        <w:rPr>
          <w:rFonts w:ascii="Times New Roman" w:hAnsi="Times New Roman" w:cs="Times New Roman"/>
          <w:sz w:val="24"/>
          <w:szCs w:val="24"/>
        </w:rPr>
        <w:t>Гамаюнова Т.И.</w:t>
      </w:r>
    </w:p>
    <w:p w:rsidR="005643D5" w:rsidRPr="005643D5" w:rsidRDefault="005643D5" w:rsidP="00564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sz w:val="24"/>
          <w:szCs w:val="24"/>
        </w:rPr>
        <w:t xml:space="preserve">                                         воспитатель МДОУ №33</w:t>
      </w:r>
    </w:p>
    <w:p w:rsidR="005643D5" w:rsidRPr="005643D5" w:rsidRDefault="005643D5" w:rsidP="00564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3D5" w:rsidRPr="005643D5" w:rsidRDefault="005643D5" w:rsidP="005643D5">
      <w:pPr>
        <w:jc w:val="both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b/>
          <w:sz w:val="24"/>
          <w:szCs w:val="24"/>
        </w:rPr>
        <w:t xml:space="preserve">3. Вид проекта:             </w:t>
      </w:r>
    </w:p>
    <w:p w:rsidR="005643D5" w:rsidRPr="005643D5" w:rsidRDefault="005643D5" w:rsidP="005643D5">
      <w:pPr>
        <w:jc w:val="both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b/>
          <w:i/>
          <w:sz w:val="24"/>
          <w:szCs w:val="24"/>
        </w:rPr>
        <w:t xml:space="preserve">        По количеству участников:     </w:t>
      </w:r>
      <w:proofErr w:type="gramStart"/>
      <w:r w:rsidRPr="005643D5">
        <w:rPr>
          <w:rFonts w:ascii="Times New Roman" w:hAnsi="Times New Roman" w:cs="Times New Roman"/>
          <w:sz w:val="24"/>
          <w:szCs w:val="24"/>
        </w:rPr>
        <w:t>коллективный</w:t>
      </w:r>
      <w:proofErr w:type="gramEnd"/>
    </w:p>
    <w:p w:rsidR="005643D5" w:rsidRPr="005643D5" w:rsidRDefault="005643D5" w:rsidP="005643D5">
      <w:pPr>
        <w:jc w:val="both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b/>
          <w:i/>
          <w:sz w:val="24"/>
          <w:szCs w:val="24"/>
        </w:rPr>
        <w:t xml:space="preserve">       По контингенту участников: </w:t>
      </w:r>
      <w:r w:rsidRPr="005643D5">
        <w:rPr>
          <w:rFonts w:ascii="Times New Roman" w:hAnsi="Times New Roman" w:cs="Times New Roman"/>
          <w:sz w:val="24"/>
          <w:szCs w:val="24"/>
        </w:rPr>
        <w:t>дети подготовительной группы</w:t>
      </w:r>
    </w:p>
    <w:p w:rsidR="005643D5" w:rsidRPr="005643D5" w:rsidRDefault="005643D5" w:rsidP="005643D5">
      <w:pPr>
        <w:jc w:val="both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proofErr w:type="gramStart"/>
      <w:r w:rsidRPr="005643D5">
        <w:rPr>
          <w:rFonts w:ascii="Times New Roman" w:hAnsi="Times New Roman" w:cs="Times New Roman"/>
          <w:b/>
          <w:i/>
          <w:sz w:val="24"/>
          <w:szCs w:val="24"/>
        </w:rPr>
        <w:t>По направленности:</w:t>
      </w:r>
      <w:r w:rsidRPr="005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3D5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5643D5">
        <w:rPr>
          <w:rFonts w:ascii="Times New Roman" w:hAnsi="Times New Roman" w:cs="Times New Roman"/>
          <w:sz w:val="24"/>
          <w:szCs w:val="24"/>
        </w:rPr>
        <w:t xml:space="preserve"> (математическое развитие,  </w:t>
      </w:r>
      <w:proofErr w:type="gramEnd"/>
    </w:p>
    <w:p w:rsidR="005643D5" w:rsidRPr="005643D5" w:rsidRDefault="005643D5" w:rsidP="005643D5">
      <w:pPr>
        <w:jc w:val="both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sz w:val="24"/>
          <w:szCs w:val="24"/>
        </w:rPr>
        <w:t xml:space="preserve">                                            экологическая культура, речевое развитие).</w:t>
      </w:r>
    </w:p>
    <w:p w:rsidR="005643D5" w:rsidRPr="005643D5" w:rsidRDefault="005643D5" w:rsidP="00564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3D5" w:rsidRPr="005643D5" w:rsidRDefault="005643D5" w:rsidP="00564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3D5">
        <w:rPr>
          <w:rFonts w:ascii="Times New Roman" w:hAnsi="Times New Roman" w:cs="Times New Roman"/>
          <w:b/>
          <w:sz w:val="24"/>
          <w:szCs w:val="24"/>
        </w:rPr>
        <w:t>4. Обоснование актуальности проблемы проекта:</w:t>
      </w:r>
    </w:p>
    <w:p w:rsidR="005643D5" w:rsidRPr="005643D5" w:rsidRDefault="005643D5" w:rsidP="005643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3D5" w:rsidRPr="005643D5" w:rsidRDefault="005643D5" w:rsidP="005643D5">
      <w:pPr>
        <w:jc w:val="both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sz w:val="24"/>
          <w:szCs w:val="24"/>
        </w:rPr>
        <w:t>Время – это одна из важнейших составляющих реальности, в которой мы  существуем. Все явления окружающего мира протекают во времени. Оно организует и регулирует нашу жизнь и деятельность, мы подчинены его течению, хотя порой не замечаем этого.</w:t>
      </w:r>
    </w:p>
    <w:p w:rsidR="005643D5" w:rsidRPr="005643D5" w:rsidRDefault="005643D5" w:rsidP="005643D5">
      <w:pPr>
        <w:jc w:val="both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sz w:val="24"/>
          <w:szCs w:val="24"/>
        </w:rPr>
        <w:t>Современная жизнь характеризуется невидимыми скоростями, резкой сменой ритмов и нехваткой времени. Поэтому современным людям необходимо быстро реагировать на время, гибко перестраивать свое поведение и деятельность жизни, протекающей постоянно в меняющихся условиях.</w:t>
      </w:r>
    </w:p>
    <w:p w:rsidR="005643D5" w:rsidRPr="005643D5" w:rsidRDefault="005643D5" w:rsidP="005643D5">
      <w:pPr>
        <w:jc w:val="both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sz w:val="24"/>
          <w:szCs w:val="24"/>
        </w:rPr>
        <w:t xml:space="preserve">Ориентировка во времени жизненно необходима ребенку. Умение ориентироваться во времени дает детям возможность успешно развиваться, овладевать различными видами деятельности, познавать окружающий мир и, таким образом, готовиться к школе. В повседневной жизни ребенок постоянно сталкивается с различными временными категориями, которыми пользуются взрослые в своей речи и общении, видит календарь, </w:t>
      </w:r>
      <w:r w:rsidRPr="005643D5">
        <w:rPr>
          <w:rFonts w:ascii="Times New Roman" w:hAnsi="Times New Roman" w:cs="Times New Roman"/>
          <w:sz w:val="24"/>
          <w:szCs w:val="24"/>
        </w:rPr>
        <w:lastRenderedPageBreak/>
        <w:t>часы. Категория времени не дана уму ребенка изначально. Представления о нем возникает в процессе жизни на основе его личного опыта. Поэтому ознакомление лучше начинать с тех категорий, которые находят опору в личном опыте ребенка.</w:t>
      </w:r>
    </w:p>
    <w:p w:rsidR="005643D5" w:rsidRPr="005643D5" w:rsidRDefault="005643D5" w:rsidP="00564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3D5" w:rsidRDefault="005643D5" w:rsidP="005643D5">
      <w:pPr>
        <w:jc w:val="both"/>
        <w:rPr>
          <w:b/>
        </w:rPr>
      </w:pPr>
      <w:r>
        <w:rPr>
          <w:b/>
        </w:rPr>
        <w:t>5.</w:t>
      </w:r>
    </w:p>
    <w:p w:rsidR="005643D5" w:rsidRPr="005643D5" w:rsidRDefault="005643D5" w:rsidP="00564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3D5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5643D5" w:rsidRPr="005643D5" w:rsidRDefault="005643D5" w:rsidP="005643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sz w:val="24"/>
          <w:szCs w:val="24"/>
        </w:rPr>
        <w:t xml:space="preserve">Формирование у детей представлений как о категории, напрямую не </w:t>
      </w:r>
      <w:proofErr w:type="gramStart"/>
      <w:r w:rsidRPr="005643D5">
        <w:rPr>
          <w:rFonts w:ascii="Times New Roman" w:hAnsi="Times New Roman" w:cs="Times New Roman"/>
          <w:sz w:val="24"/>
          <w:szCs w:val="24"/>
        </w:rPr>
        <w:t>воспринимаемую</w:t>
      </w:r>
      <w:proofErr w:type="gramEnd"/>
      <w:r w:rsidRPr="005643D5">
        <w:rPr>
          <w:rFonts w:ascii="Times New Roman" w:hAnsi="Times New Roman" w:cs="Times New Roman"/>
          <w:sz w:val="24"/>
          <w:szCs w:val="24"/>
        </w:rPr>
        <w:t xml:space="preserve"> органами чувств.</w:t>
      </w:r>
    </w:p>
    <w:p w:rsidR="005643D5" w:rsidRPr="005643D5" w:rsidRDefault="005643D5" w:rsidP="00564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3D5" w:rsidRPr="005643D5" w:rsidRDefault="005643D5" w:rsidP="00564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3D5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5643D5" w:rsidRPr="005643D5" w:rsidRDefault="005643D5" w:rsidP="005643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sz w:val="24"/>
          <w:szCs w:val="24"/>
        </w:rPr>
        <w:t>Систематизировать знания детей о «кусочках времени»: сутках, недели, месяце, временах года, года;</w:t>
      </w:r>
    </w:p>
    <w:p w:rsidR="005643D5" w:rsidRPr="005643D5" w:rsidRDefault="005643D5" w:rsidP="005643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sz w:val="24"/>
          <w:szCs w:val="24"/>
        </w:rPr>
        <w:t>Формировать понятие о последовательности времени;</w:t>
      </w:r>
    </w:p>
    <w:p w:rsidR="005643D5" w:rsidRPr="005643D5" w:rsidRDefault="005643D5" w:rsidP="005643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sz w:val="24"/>
          <w:szCs w:val="24"/>
        </w:rPr>
        <w:t>Учить детей давать количественную характеристику мер времени;</w:t>
      </w:r>
    </w:p>
    <w:p w:rsidR="005643D5" w:rsidRPr="005643D5" w:rsidRDefault="005643D5" w:rsidP="005643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sz w:val="24"/>
          <w:szCs w:val="24"/>
        </w:rPr>
        <w:t>Познакомить детей с приборами, отсчитывающими промежутки времени (часы, календарь);</w:t>
      </w:r>
    </w:p>
    <w:p w:rsidR="005643D5" w:rsidRPr="005643D5" w:rsidRDefault="005643D5" w:rsidP="005643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sz w:val="24"/>
          <w:szCs w:val="24"/>
        </w:rPr>
        <w:t>Воспитывать уверенность, самостоятельность и умение планировать свою деятельность во времени.</w:t>
      </w:r>
    </w:p>
    <w:p w:rsidR="005643D5" w:rsidRPr="005643D5" w:rsidRDefault="005643D5" w:rsidP="005643D5">
      <w:pPr>
        <w:ind w:left="1160"/>
        <w:jc w:val="both"/>
        <w:rPr>
          <w:rFonts w:ascii="Times New Roman" w:hAnsi="Times New Roman" w:cs="Times New Roman"/>
          <w:sz w:val="24"/>
          <w:szCs w:val="24"/>
        </w:rPr>
      </w:pPr>
    </w:p>
    <w:p w:rsidR="005643D5" w:rsidRPr="005643D5" w:rsidRDefault="005643D5" w:rsidP="00564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3D5">
        <w:rPr>
          <w:rFonts w:ascii="Times New Roman" w:hAnsi="Times New Roman" w:cs="Times New Roman"/>
          <w:b/>
          <w:sz w:val="24"/>
          <w:szCs w:val="24"/>
        </w:rPr>
        <w:t>6. Предварительная работа:</w:t>
      </w:r>
    </w:p>
    <w:p w:rsidR="005643D5" w:rsidRPr="005643D5" w:rsidRDefault="005643D5" w:rsidP="005643D5">
      <w:pPr>
        <w:jc w:val="both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sz w:val="24"/>
          <w:szCs w:val="24"/>
        </w:rPr>
        <w:t>Оформление уголка времени в группе; изготовление дидактических игр: «Больше – меньше по продолжительности», «Раньше – позже», «Когда деревья надевает этот наряд?»; чтение художественной литературы, проблемные ситуации «Задачи и вопросы»; изготовление модели: «Часы страны времени».</w:t>
      </w:r>
    </w:p>
    <w:p w:rsidR="005643D5" w:rsidRPr="005643D5" w:rsidRDefault="005643D5" w:rsidP="00564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3D5" w:rsidRDefault="005643D5" w:rsidP="005643D5">
      <w:pPr>
        <w:jc w:val="both"/>
      </w:pPr>
    </w:p>
    <w:p w:rsidR="005643D5" w:rsidRDefault="005643D5" w:rsidP="005643D5">
      <w:pPr>
        <w:jc w:val="both"/>
      </w:pPr>
    </w:p>
    <w:p w:rsidR="005643D5" w:rsidRDefault="005643D5" w:rsidP="005643D5">
      <w:pPr>
        <w:jc w:val="both"/>
      </w:pPr>
    </w:p>
    <w:p w:rsidR="005643D5" w:rsidRDefault="005643D5" w:rsidP="005643D5">
      <w:pPr>
        <w:jc w:val="both"/>
      </w:pPr>
    </w:p>
    <w:p w:rsidR="005643D5" w:rsidRDefault="005643D5" w:rsidP="005643D5">
      <w:pPr>
        <w:jc w:val="both"/>
      </w:pPr>
    </w:p>
    <w:p w:rsidR="005643D5" w:rsidRDefault="005643D5" w:rsidP="005643D5">
      <w:pPr>
        <w:jc w:val="both"/>
      </w:pPr>
    </w:p>
    <w:p w:rsidR="005643D5" w:rsidRDefault="005643D5" w:rsidP="005643D5">
      <w:pPr>
        <w:jc w:val="both"/>
      </w:pPr>
    </w:p>
    <w:p w:rsidR="005643D5" w:rsidRDefault="005643D5" w:rsidP="005643D5">
      <w:pPr>
        <w:jc w:val="both"/>
      </w:pPr>
    </w:p>
    <w:p w:rsidR="005643D5" w:rsidRDefault="005643D5" w:rsidP="005643D5">
      <w:pPr>
        <w:jc w:val="both"/>
      </w:pPr>
    </w:p>
    <w:p w:rsidR="005643D5" w:rsidRDefault="005643D5" w:rsidP="005643D5">
      <w:pPr>
        <w:jc w:val="both"/>
      </w:pPr>
    </w:p>
    <w:p w:rsidR="005643D5" w:rsidRDefault="005643D5">
      <w:pPr>
        <w:jc w:val="both"/>
        <w:sectPr w:rsidR="005643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3686"/>
        <w:gridCol w:w="3600"/>
        <w:gridCol w:w="3912"/>
        <w:gridCol w:w="1384"/>
      </w:tblGrid>
      <w:tr w:rsidR="005643D5" w:rsidRPr="005643D5" w:rsidTr="005643D5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</w:tr>
      <w:tr w:rsidR="005643D5" w:rsidRPr="005643D5" w:rsidTr="005643D5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Знакомство с уголком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картинок: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«Части суток», «Что бывает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раньше – что потом», «Времена года»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приборами для определения времени: секундомером, различными видами часов и календарей.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Обогащение уголка времени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Проведение бесед: «О частях суток», «О последовательности частей суток», «О скорости движения», «О месяцах, сезонах», « О возрасте»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Подбор информации о временных представлениях, загадок, сказок, стихотворений по данной 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643D5" w:rsidRPr="005643D5" w:rsidTr="005643D5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отрезками времени в разное время суток, за особенностями деятельности детей или взрослых в то или иное время, наблюдение за положением солнца на небе, степень освещенности земли и неба, ведущую световую гамму в </w:t>
            </w:r>
            <w:r w:rsidRPr="00564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разное время суток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«Двенадцать месяцев», считалка «Как запомнить дни недели?»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стихотворения «Сколько дней в недели?», «Хоровод месяцев», «Что такое сутки?», сказки «Девочка и время», «Кукушка в часах», «О чем говорили месяцы?», «Четыре лебедя», «Листок календаря», «Умная неделя», пословицы и поговорки о месяцах, загадки о частях суток</w:t>
            </w:r>
            <w:proofErr w:type="gramEnd"/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«Сказка о потерянном времени», «Двенадцать месяцев»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«Распорядок дня», «Деньки – недельки», «Времена года», </w:t>
            </w:r>
            <w:r w:rsidRPr="00564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«Эволюция вещей», «</w:t>
            </w:r>
            <w:proofErr w:type="gramStart"/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5643D5">
              <w:rPr>
                <w:rFonts w:ascii="Times New Roman" w:hAnsi="Times New Roman" w:cs="Times New Roman"/>
                <w:sz w:val="24"/>
                <w:szCs w:val="24"/>
              </w:rPr>
              <w:t xml:space="preserve"> когда спит?», «Река времени»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Словесные упражнения: «Я начну, а ты продолжи», «Скажи наоборот», «Что лишнее?»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игры: «Семья. Распорядок дня», «Путешествие во времени»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Игры – инсценировки: «Неделя стройся», «Найди свой день», «День и ночь»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«Вопрос – ответ»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Подвижные игры: «Лови, бросай, дни недели называй», «День и ночь», «</w:t>
            </w:r>
            <w:proofErr w:type="spellStart"/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5643D5">
              <w:rPr>
                <w:rFonts w:ascii="Times New Roman" w:hAnsi="Times New Roman" w:cs="Times New Roman"/>
                <w:sz w:val="24"/>
                <w:szCs w:val="24"/>
              </w:rPr>
              <w:t xml:space="preserve"> – сова»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Работа с моделями «Дни недели», «Части суток», «Времена года»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консультаций для родителей «Развитие представлений о времени у детей дошкольного возраста», «Как научить ребенка разбираться с часами и временем?»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наблюдений по данной теме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Организация сюжетно – ролевых игр «Семья. Распорядок дня», «Путешествие во времени»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Проведение блока занятий «Знакомство со временем»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«Вопрос – ответ»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Проведение игр – инсценировок «Неделя стройся», «Найди свой день», «День и ночь»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тренинга «Что можно сделать за одну минуту?»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консультации для педагогов «Пути и средства развития представлений о времени у дошкольников»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детей с моделями  «Дни недели», «Части суток», «Времена года»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«Развитие представлений о времени у детей дошкольного возраста», «Как научить ребенка разбираться с часами и временем?»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643D5" w:rsidRPr="005643D5" w:rsidTr="005643D5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проекта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«Мир часов», «День и ночь», «Звездное небо»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Участие в итоговом занятии «Путешествие в страну времени»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 «Мир часов», «День и ночь», «Звездное небо»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занятия «Путешествие в страну времени»</w:t>
            </w:r>
          </w:p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5" w:rsidRPr="005643D5" w:rsidRDefault="0056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Круглый стол «Нужно ли знакомить детей дошкольного возраста с астрономическим и историческим временем?»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5" w:rsidRPr="005643D5" w:rsidRDefault="0056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5643D5" w:rsidRDefault="005643D5" w:rsidP="005643D5">
      <w:pPr>
        <w:jc w:val="both"/>
        <w:rPr>
          <w:sz w:val="28"/>
          <w:szCs w:val="28"/>
        </w:rPr>
        <w:sectPr w:rsidR="005643D5" w:rsidSect="005643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643D5" w:rsidRPr="005643D5" w:rsidRDefault="005643D5" w:rsidP="00564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3D5" w:rsidRPr="005643D5" w:rsidRDefault="005643D5" w:rsidP="00564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3D5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проекта: </w:t>
      </w:r>
    </w:p>
    <w:p w:rsidR="005643D5" w:rsidRPr="005643D5" w:rsidRDefault="005643D5" w:rsidP="005643D5">
      <w:pPr>
        <w:jc w:val="both"/>
        <w:rPr>
          <w:rFonts w:ascii="Times New Roman" w:hAnsi="Times New Roman" w:cs="Times New Roman"/>
          <w:sz w:val="24"/>
          <w:szCs w:val="24"/>
        </w:rPr>
      </w:pPr>
      <w:r w:rsidRPr="005643D5">
        <w:rPr>
          <w:rFonts w:ascii="Times New Roman" w:hAnsi="Times New Roman" w:cs="Times New Roman"/>
          <w:sz w:val="24"/>
          <w:szCs w:val="24"/>
        </w:rPr>
        <w:t>Данный проект дает детям возможность развить чувство времени, чувствовать его длительность, регулировать и планировать деятельность во времени, способствует развитию у ребенка таких качеств личности, как организованность, собранность, целенаправленность, интерес к окружающему миру.</w:t>
      </w:r>
    </w:p>
    <w:p w:rsidR="005643D5" w:rsidRPr="005643D5" w:rsidRDefault="005643D5" w:rsidP="00564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3D5" w:rsidRPr="005643D5" w:rsidRDefault="005643D5" w:rsidP="00564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3D5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  <w:r w:rsidRPr="005643D5">
        <w:rPr>
          <w:rFonts w:ascii="Times New Roman" w:hAnsi="Times New Roman" w:cs="Times New Roman"/>
          <w:sz w:val="24"/>
          <w:szCs w:val="24"/>
        </w:rPr>
        <w:t xml:space="preserve">Т.Д. </w:t>
      </w:r>
      <w:proofErr w:type="spellStart"/>
      <w:r w:rsidRPr="005643D5">
        <w:rPr>
          <w:rFonts w:ascii="Times New Roman" w:hAnsi="Times New Roman" w:cs="Times New Roman"/>
          <w:sz w:val="24"/>
          <w:szCs w:val="24"/>
        </w:rPr>
        <w:t>Рихтерман</w:t>
      </w:r>
      <w:proofErr w:type="spellEnd"/>
      <w:r w:rsidRPr="005643D5">
        <w:rPr>
          <w:rFonts w:ascii="Times New Roman" w:hAnsi="Times New Roman" w:cs="Times New Roman"/>
          <w:sz w:val="24"/>
          <w:szCs w:val="24"/>
        </w:rPr>
        <w:t xml:space="preserve"> «Формирование представлений о времени у детей дошкольного возраста», Т.В. Владимирова, </w:t>
      </w:r>
      <w:proofErr w:type="spellStart"/>
      <w:r w:rsidRPr="005643D5">
        <w:rPr>
          <w:rFonts w:ascii="Times New Roman" w:hAnsi="Times New Roman" w:cs="Times New Roman"/>
          <w:sz w:val="24"/>
          <w:szCs w:val="24"/>
        </w:rPr>
        <w:t>Л.А.Халидулина</w:t>
      </w:r>
      <w:proofErr w:type="spellEnd"/>
      <w:r w:rsidRPr="005643D5">
        <w:rPr>
          <w:rFonts w:ascii="Times New Roman" w:hAnsi="Times New Roman" w:cs="Times New Roman"/>
          <w:sz w:val="24"/>
          <w:szCs w:val="24"/>
        </w:rPr>
        <w:t xml:space="preserve"> «Путешествие во времени», Т.А. Шорыгина «Точные сказки»</w:t>
      </w:r>
    </w:p>
    <w:p w:rsidR="005643D5" w:rsidRPr="005643D5" w:rsidRDefault="005643D5" w:rsidP="005643D5">
      <w:pPr>
        <w:rPr>
          <w:rFonts w:ascii="Times New Roman" w:hAnsi="Times New Roman" w:cs="Times New Roman"/>
          <w:sz w:val="24"/>
          <w:szCs w:val="24"/>
        </w:rPr>
      </w:pPr>
    </w:p>
    <w:p w:rsidR="00D434B0" w:rsidRDefault="00D434B0"/>
    <w:sectPr w:rsidR="00D4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9pt;height:9.9pt" o:bullet="t">
        <v:imagedata r:id="rId1" o:title="clip_image001"/>
      </v:shape>
    </w:pict>
  </w:numPicBullet>
  <w:abstractNum w:abstractNumId="0">
    <w:nsid w:val="452E275A"/>
    <w:multiLevelType w:val="hybridMultilevel"/>
    <w:tmpl w:val="5D5AACB4"/>
    <w:lvl w:ilvl="0" w:tplc="1F0A23BE">
      <w:start w:val="1"/>
      <w:numFmt w:val="bullet"/>
      <w:lvlText w:val=""/>
      <w:lvlPicBulletId w:val="0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5643D5"/>
    <w:rsid w:val="005643D5"/>
    <w:rsid w:val="00D4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973</Words>
  <Characters>5549</Characters>
  <Application>Microsoft Office Word</Application>
  <DocSecurity>0</DocSecurity>
  <Lines>46</Lines>
  <Paragraphs>13</Paragraphs>
  <ScaleCrop>false</ScaleCrop>
  <Company>home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2012-11-19T07:58:00Z</dcterms:created>
  <dcterms:modified xsi:type="dcterms:W3CDTF">2012-11-19T08:01:00Z</dcterms:modified>
</cp:coreProperties>
</file>