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CC" w:rsidRDefault="00457DCC" w:rsidP="00457DCC">
      <w:pPr>
        <w:spacing w:line="240" w:lineRule="auto"/>
        <w:rPr>
          <w:rFonts w:ascii="Times New Roman" w:hAnsi="Times New Roman"/>
          <w:sz w:val="24"/>
        </w:rPr>
      </w:pPr>
    </w:p>
    <w:p w:rsidR="00457DCC" w:rsidRDefault="00457DCC" w:rsidP="00457DCC">
      <w:pPr>
        <w:spacing w:line="240" w:lineRule="auto"/>
        <w:rPr>
          <w:rFonts w:ascii="Times New Roman" w:hAnsi="Times New Roman"/>
          <w:sz w:val="24"/>
        </w:rPr>
      </w:pPr>
    </w:p>
    <w:p w:rsidR="00F84044" w:rsidRDefault="00F84044" w:rsidP="00F8404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Плетение из кукурузы «Варвара – краса»</w:t>
      </w:r>
    </w:p>
    <w:p w:rsidR="00F84044" w:rsidRDefault="00F84044" w:rsidP="00F84044">
      <w:pPr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Программные задачи:</w:t>
      </w:r>
    </w:p>
    <w:p w:rsidR="00F84044" w:rsidRDefault="00F84044" w:rsidP="00F840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 кубанской игрушкой, как видом народного декоративн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прикладного искусства для обогащения зрительных впечатлений, формирования эстетических чувств и оценок. Формировать представления о некоторых художественных ремеслах на Кубани, знания о быте, традициях казачьей семьи.</w:t>
      </w:r>
    </w:p>
    <w:p w:rsidR="00F84044" w:rsidRDefault="00F84044" w:rsidP="00F84044">
      <w:pPr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Предварительная работа:</w:t>
      </w:r>
    </w:p>
    <w:p w:rsidR="00F84044" w:rsidRDefault="00F84044" w:rsidP="00F840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Рассматривание экспонатов музея «Кубанская горница», знакомство с игрушками маленьких казачат.</w:t>
      </w:r>
    </w:p>
    <w:p w:rsidR="00F84044" w:rsidRDefault="00F84044" w:rsidP="00F84044">
      <w:pPr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Материалы и инструменты:</w:t>
      </w:r>
    </w:p>
    <w:p w:rsidR="00F84044" w:rsidRDefault="00F84044" w:rsidP="00F84044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Талаш</w:t>
      </w:r>
      <w:proofErr w:type="spellEnd"/>
      <w:r>
        <w:rPr>
          <w:rFonts w:ascii="Times New Roman" w:hAnsi="Times New Roman"/>
          <w:sz w:val="24"/>
        </w:rPr>
        <w:t>, ножницы, веревки, кружево.</w:t>
      </w:r>
    </w:p>
    <w:p w:rsidR="00F84044" w:rsidRDefault="00F84044" w:rsidP="00F84044">
      <w:pPr>
        <w:jc w:val="center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Ход занятия:</w:t>
      </w:r>
    </w:p>
    <w:p w:rsidR="00F84044" w:rsidRDefault="00F84044" w:rsidP="00F840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Ребята, во время экскурсии по музею «Кубанская горница» вы узнали, что в кубанских семьях было много детей, и управляться с ними одной матери, было не по силам. Помогала ей во всем старшая дочь. Свою старшую сестру казачата в детстве редко называли по имени, заменяя его словом  «няня». Она присматривала за поведением братишек и сестренок, следила за их внешним видом, обучая аккуратности. Игрушки в казачьей семье покупали редко, по большей части старались делать их своими руками. Изготавливали игрушки в семье только два человека: дедушка и няня. Из дедовских рук мальчишки получали свистульки, коников на палке, а старшая сестра баловала их куклам</w:t>
      </w:r>
      <w:proofErr w:type="gramStart"/>
      <w:r>
        <w:rPr>
          <w:rFonts w:ascii="Times New Roman" w:hAnsi="Times New Roman"/>
          <w:sz w:val="24"/>
        </w:rPr>
        <w:t>и-</w:t>
      </w:r>
      <w:proofErr w:type="gramEnd"/>
      <w:r>
        <w:rPr>
          <w:rFonts w:ascii="Times New Roman" w:hAnsi="Times New Roman"/>
          <w:sz w:val="24"/>
        </w:rPr>
        <w:t xml:space="preserve"> большими и маленькими, сделанными из </w:t>
      </w:r>
      <w:proofErr w:type="spellStart"/>
      <w:r>
        <w:rPr>
          <w:rFonts w:ascii="Times New Roman" w:hAnsi="Times New Roman"/>
          <w:sz w:val="24"/>
        </w:rPr>
        <w:t>талаша</w:t>
      </w:r>
      <w:proofErr w:type="spellEnd"/>
      <w:r>
        <w:rPr>
          <w:rFonts w:ascii="Times New Roman" w:hAnsi="Times New Roman"/>
          <w:sz w:val="24"/>
        </w:rPr>
        <w:t>, соломы, тряпок, и раскрашенными цветными карандашами, угольком. Иногда кукол лепили из сырой глины, добавляя в нее золы для крепости, чтобы не потрескались.</w:t>
      </w:r>
    </w:p>
    <w:p w:rsidR="00F84044" w:rsidRDefault="00F84044" w:rsidP="00F840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Сегодня мы с вами сделаем кукол из </w:t>
      </w:r>
      <w:proofErr w:type="spellStart"/>
      <w:r>
        <w:rPr>
          <w:rFonts w:ascii="Times New Roman" w:hAnsi="Times New Roman"/>
          <w:sz w:val="24"/>
        </w:rPr>
        <w:t>талаша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F84044" w:rsidRDefault="00F84044" w:rsidP="00F84044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Талаш</w:t>
      </w:r>
      <w:proofErr w:type="spellEnd"/>
      <w:r>
        <w:rPr>
          <w:rFonts w:ascii="Times New Roman" w:hAnsi="Times New Roman"/>
          <w:sz w:val="24"/>
        </w:rPr>
        <w:t xml:space="preserve"> – это листья, в которых скрыт початок кукурузы. Перед началом работы листья необходимо намочить теплой водой и накрыть салфеткой, чтобы они стали более мягкими и послушными. Пока </w:t>
      </w:r>
      <w:proofErr w:type="spellStart"/>
      <w:r>
        <w:rPr>
          <w:rFonts w:ascii="Times New Roman" w:hAnsi="Times New Roman"/>
          <w:sz w:val="24"/>
        </w:rPr>
        <w:t>талаш</w:t>
      </w:r>
      <w:proofErr w:type="spellEnd"/>
      <w:r>
        <w:rPr>
          <w:rFonts w:ascii="Times New Roman" w:hAnsi="Times New Roman"/>
          <w:sz w:val="24"/>
        </w:rPr>
        <w:t xml:space="preserve"> приобретает необходимые  качества, у нас есть время для физ. минутки.</w:t>
      </w:r>
    </w:p>
    <w:p w:rsidR="00F84044" w:rsidRDefault="00F84044" w:rsidP="00F840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Возьмите пучок листьев, свяжите его у основания, отступив 1 см. Длинную часть отогните вниз, равномерно распределив ее по кругу. </w:t>
      </w:r>
    </w:p>
    <w:p w:rsidR="00F84044" w:rsidRDefault="00F84044" w:rsidP="00F840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Выделите голову, перевязав пучок толстой прочной ниткой. Основа готова.</w:t>
      </w:r>
    </w:p>
    <w:p w:rsidR="00F84044" w:rsidRDefault="00F84044" w:rsidP="00F840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Возьмите пучок </w:t>
      </w:r>
      <w:proofErr w:type="spellStart"/>
      <w:r>
        <w:rPr>
          <w:rFonts w:ascii="Times New Roman" w:hAnsi="Times New Roman"/>
          <w:sz w:val="24"/>
        </w:rPr>
        <w:t>талаша</w:t>
      </w:r>
      <w:proofErr w:type="spellEnd"/>
      <w:r>
        <w:rPr>
          <w:rFonts w:ascii="Times New Roman" w:hAnsi="Times New Roman"/>
          <w:sz w:val="24"/>
        </w:rPr>
        <w:t xml:space="preserve"> поменьше, свяжите его с обеих сторон, отступая по одному сантиметру от края.</w:t>
      </w:r>
    </w:p>
    <w:p w:rsidR="00F84044" w:rsidRDefault="00F84044" w:rsidP="00F840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Возьмите основу, разделите пополам нижнюю часть и введите подготовленный пучок для рук. Ниже перевяжите талию.</w:t>
      </w:r>
    </w:p>
    <w:p w:rsidR="00F84044" w:rsidRDefault="00F84044" w:rsidP="00F840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Украшаем куклу, косами, лентами, декорируем «фартук и головной убор». </w:t>
      </w:r>
    </w:p>
    <w:p w:rsidR="00F84044" w:rsidRDefault="00F84044" w:rsidP="00F840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Ребята, посмотрите, какие замечательные получились у нас куклы! Такие куклы становились любимыми игрушками наших прабабушек и прадедушек. Ими с удовольствием играли и бережно хранили в корзинах, красивых шкатулках. Я предлагаю найти уютное местечко и для наших кукол в музее «Кубанская горница».</w:t>
      </w:r>
    </w:p>
    <w:p w:rsidR="00F84044" w:rsidRDefault="00F84044" w:rsidP="00F84044">
      <w:pPr>
        <w:rPr>
          <w:rFonts w:ascii="Times New Roman" w:hAnsi="Times New Roman"/>
          <w:sz w:val="24"/>
        </w:rPr>
      </w:pPr>
    </w:p>
    <w:p w:rsidR="00F84044" w:rsidRDefault="00F84044" w:rsidP="00F84044">
      <w:pPr>
        <w:rPr>
          <w:rFonts w:ascii="Times New Roman" w:hAnsi="Times New Roman"/>
          <w:sz w:val="24"/>
        </w:rPr>
      </w:pPr>
    </w:p>
    <w:p w:rsidR="00F84044" w:rsidRDefault="00F84044" w:rsidP="00F84044">
      <w:pPr>
        <w:rPr>
          <w:rFonts w:ascii="Times New Roman" w:hAnsi="Times New Roman"/>
          <w:sz w:val="24"/>
        </w:rPr>
      </w:pPr>
    </w:p>
    <w:p w:rsidR="00F84044" w:rsidRDefault="00F84044" w:rsidP="00F84044">
      <w:pPr>
        <w:rPr>
          <w:rFonts w:ascii="Times New Roman" w:hAnsi="Times New Roman"/>
          <w:sz w:val="24"/>
        </w:rPr>
      </w:pPr>
    </w:p>
    <w:p w:rsidR="00F84044" w:rsidRDefault="00F84044" w:rsidP="00F84044">
      <w:pPr>
        <w:rPr>
          <w:rFonts w:ascii="Times New Roman" w:hAnsi="Times New Roman"/>
          <w:sz w:val="24"/>
        </w:rPr>
      </w:pPr>
    </w:p>
    <w:p w:rsidR="00F84044" w:rsidRDefault="00F84044" w:rsidP="00F84044">
      <w:pPr>
        <w:rPr>
          <w:rFonts w:ascii="Times New Roman" w:hAnsi="Times New Roman"/>
          <w:sz w:val="24"/>
        </w:rPr>
      </w:pPr>
    </w:p>
    <w:p w:rsidR="00F84044" w:rsidRDefault="00F84044" w:rsidP="00F84044"/>
    <w:p w:rsidR="00457DCC" w:rsidRDefault="00457DCC" w:rsidP="00457DCC">
      <w:pPr>
        <w:spacing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sectPr w:rsidR="0045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CC"/>
    <w:rsid w:val="00457DCC"/>
    <w:rsid w:val="00B44285"/>
    <w:rsid w:val="00F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39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CC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39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CC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РЫСЬЕВА</dc:creator>
  <cp:lastModifiedBy>РЫСЬЕВА</cp:lastModifiedBy>
  <cp:revision>2</cp:revision>
  <dcterms:created xsi:type="dcterms:W3CDTF">2014-05-11T09:22:00Z</dcterms:created>
  <dcterms:modified xsi:type="dcterms:W3CDTF">2014-05-11T09:23:00Z</dcterms:modified>
</cp:coreProperties>
</file>