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DB" w:rsidRDefault="00736EDB" w:rsidP="00736EDB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Конспект интегрированной образовательной деятельности в форме игры – путешествия.</w:t>
      </w:r>
    </w:p>
    <w:p w:rsidR="00736EDB" w:rsidRDefault="00736EDB" w:rsidP="00736EDB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Интеграция: математика, развитие речи, изобразительная деятельность.</w:t>
      </w:r>
    </w:p>
    <w:p w:rsidR="00736EDB" w:rsidRDefault="00736EDB" w:rsidP="00736EDB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Тема:  «Путешествие в страну Кругов».</w:t>
      </w:r>
    </w:p>
    <w:p w:rsidR="00736EDB" w:rsidRDefault="00736EDB" w:rsidP="00736EDB">
      <w:pPr>
        <w:spacing w:before="100" w:beforeAutospacing="1" w:after="100" w:afterAutospacing="1"/>
        <w:ind w:left="152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36EDB" w:rsidRDefault="00736EDB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color w:val="auto"/>
          <w:sz w:val="28"/>
          <w:szCs w:val="28"/>
        </w:rPr>
        <w:t>: закрепление у детей понятия «геометрические фигуры».</w:t>
      </w:r>
    </w:p>
    <w:p w:rsidR="00736EDB" w:rsidRDefault="00736EDB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Задачи:</w:t>
      </w:r>
    </w:p>
    <w:p w:rsidR="00736EDB" w:rsidRPr="00736EDB" w:rsidRDefault="00736EDB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36EDB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Образовательные:</w:t>
      </w:r>
    </w:p>
    <w:p w:rsidR="00736EDB" w:rsidRDefault="00736EDB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1.Уточнить представление о круге.</w:t>
      </w:r>
    </w:p>
    <w:p w:rsidR="00736EDB" w:rsidRDefault="00736EDB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2.Закрепить счет до пяти.</w:t>
      </w:r>
    </w:p>
    <w:p w:rsidR="00736EDB" w:rsidRDefault="00736EDB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3.Упражнять детей в умении сравнивать разные предметы по величине.</w:t>
      </w:r>
    </w:p>
    <w:p w:rsidR="00736EDB" w:rsidRDefault="00736EDB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Совершенствовать умение находить круглые предметы в окружающей обстановке. </w:t>
      </w:r>
    </w:p>
    <w:p w:rsidR="00736EDB" w:rsidRDefault="00736EDB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 Упражнять в умении согласовывать существительные с прилагательными и   числительными.</w:t>
      </w:r>
    </w:p>
    <w:p w:rsidR="00736EDB" w:rsidRPr="00736EDB" w:rsidRDefault="00736EDB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36EDB">
        <w:rPr>
          <w:rFonts w:ascii="Times New Roman" w:hAnsi="Times New Roman" w:cs="Times New Roman"/>
          <w:b/>
          <w:color w:val="auto"/>
          <w:sz w:val="28"/>
          <w:szCs w:val="28"/>
        </w:rPr>
        <w:t>Развивающие:</w:t>
      </w:r>
    </w:p>
    <w:p w:rsidR="00736EDB" w:rsidRDefault="00736EDB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1.Развивать внимание, воображение.</w:t>
      </w:r>
    </w:p>
    <w:p w:rsidR="00736EDB" w:rsidRDefault="00736EDB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 Развивать мелкую  моторику рук (вырезание кругов).</w:t>
      </w:r>
    </w:p>
    <w:p w:rsidR="00736EDB" w:rsidRDefault="00736EDB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3.Развивать творческие способности, чувство цвета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родуктивная деятельность детей.)</w:t>
      </w:r>
    </w:p>
    <w:p w:rsidR="00736EDB" w:rsidRPr="00736EDB" w:rsidRDefault="00736EDB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36EDB">
        <w:rPr>
          <w:rFonts w:ascii="Times New Roman" w:hAnsi="Times New Roman" w:cs="Times New Roman"/>
          <w:b/>
          <w:color w:val="auto"/>
          <w:sz w:val="28"/>
          <w:szCs w:val="28"/>
        </w:rPr>
        <w:t>Воспитательные:</w:t>
      </w:r>
    </w:p>
    <w:p w:rsidR="00736EDB" w:rsidRDefault="00736EDB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Вызвать желание помочь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смешарикам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36EDB" w:rsidRDefault="00736EDB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36EDB" w:rsidRDefault="00736EDB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36EDB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Материалы к занятию</w:t>
      </w:r>
      <w:r>
        <w:rPr>
          <w:rFonts w:ascii="Times New Roman" w:hAnsi="Times New Roman" w:cs="Times New Roman"/>
          <w:color w:val="auto"/>
          <w:sz w:val="28"/>
          <w:szCs w:val="28"/>
        </w:rPr>
        <w:t>: большой лист бумаги, на котором нарисован замок  с  5 кругами  разных размеров, соответствующих кругам на замке; мешочек с кругами разных размеров и другими геометрическими фигурами; изображения круглых (пуговица, блюдце, торт, колесо) и некруглых предметов; коробочка из четырех ячеек; большой бумажный круг для ковра и маленькие разноцветные квадраты, из которых надо вырезать круги для украшения ковра;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ножницы, клей, круглые медали для награждения, ширма, игрушки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36EDB" w:rsidRDefault="00736EDB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36EDB" w:rsidRDefault="00736EDB" w:rsidP="00736EDB">
      <w:pPr>
        <w:tabs>
          <w:tab w:val="left" w:pos="8235"/>
        </w:tabs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lastRenderedPageBreak/>
        <w:t>Оформление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ширма, на которой висит замок из бумаги; за ширмой 3 стола, на которых сидят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 на столах  находятся необходимые материалы для выполнения заданий.</w:t>
      </w:r>
    </w:p>
    <w:p w:rsidR="00736EDB" w:rsidRDefault="00736EDB" w:rsidP="00736EDB">
      <w:pPr>
        <w:tabs>
          <w:tab w:val="left" w:pos="8235"/>
        </w:tabs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36EDB" w:rsidRDefault="00736EDB" w:rsidP="00736EDB">
      <w:pPr>
        <w:tabs>
          <w:tab w:val="left" w:pos="82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Ход</w:t>
      </w:r>
      <w:r>
        <w:rPr>
          <w:rFonts w:ascii="Times New Roman" w:hAnsi="Times New Roman" w:cs="Times New Roman"/>
          <w:sz w:val="28"/>
          <w:szCs w:val="28"/>
        </w:rPr>
        <w:t xml:space="preserve">: Воспитатель показывает детям большой лист бумаги, на котором нарисован замок  с </w:t>
      </w:r>
      <w:r>
        <w:rPr>
          <w:rFonts w:ascii="Times New Roman" w:hAnsi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кругами  разных размеров.</w:t>
      </w:r>
    </w:p>
    <w:p w:rsidR="00736EDB" w:rsidRDefault="00736EDB" w:rsidP="00736EDB">
      <w:pPr>
        <w:pStyle w:val="ListParagraph"/>
        <w:spacing w:line="360" w:lineRule="auto"/>
        <w:ind w:left="1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Это замок, который закрыл дверь в особую страну. Хотите в нее попасть?</w:t>
      </w:r>
    </w:p>
    <w:p w:rsidR="00736EDB" w:rsidRDefault="00736EDB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-Какую форму имеют детали замка? (круглую). Чем отличаются круги? (одни большие, другие маленькие)</w:t>
      </w:r>
    </w:p>
    <w:p w:rsidR="00736EDB" w:rsidRDefault="00736EDB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Верно, круги отличаются по размеру.</w:t>
      </w:r>
    </w:p>
    <w:p w:rsidR="00736EDB" w:rsidRDefault="00736EDB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-У меня есть мешочек. В этом мешочке лежат ключи от замка. Как вы думаете, какой они должны быть формы? (круглой, круглые)</w:t>
      </w:r>
    </w:p>
    <w:p w:rsidR="00736EDB" w:rsidRDefault="00736EDB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-Сколько кругов нужно найти, чтобы открыть замок? Давайте посчитаем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ять кругов). Игра «Волшебный мешочек». (Каждый ребенок нащупывает в мешочке круг и ищет в замке круг такого же размера.)</w:t>
      </w:r>
    </w:p>
    <w:p w:rsidR="00736EDB" w:rsidRDefault="00736EDB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Воспитатель: Вот и открыли замок. Как вы думаете, в какую страну мы попадем сейчас? А называется она страна Кругов. (Воспитатель отодвигает ширму). Живут в этой стране знакомые вам жители. Кто это?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). В этой стране почти все предметы круглые. Давайте подумаем, какие там могут быть круглые предметы. Назовите  их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дети называют)</w:t>
      </w:r>
    </w:p>
    <w:p w:rsidR="00736EDB" w:rsidRDefault="00935743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left:0;text-align:left;margin-left:391.95pt;margin-top:37.95pt;width:97.5pt;height:78.75pt;rotation:12116190fd;flip:y;z-index:251661312" strokeweight="3pt"/>
        </w:pict>
      </w:r>
      <w:r w:rsidR="00736EDB">
        <w:rPr>
          <w:rFonts w:ascii="Times New Roman" w:hAnsi="Times New Roman" w:cs="Times New Roman"/>
          <w:color w:val="auto"/>
          <w:sz w:val="28"/>
          <w:szCs w:val="28"/>
        </w:rPr>
        <w:t>Воспитатель: В стране Кругов  нас очень ждали, потому что некоторым жителям нужна ваша помощь. Поможем? (Да)</w:t>
      </w:r>
    </w:p>
    <w:p w:rsidR="00736EDB" w:rsidRDefault="00736EDB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-Сначала мы поможем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Копатычу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36EDB" w:rsidRDefault="00935743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26" type="#_x0000_t135" style="position:absolute;left:0;text-align:left;margin-left:233.7pt;margin-top:-9pt;width:142.5pt;height:195pt;rotation:90;z-index:251658240" strokeweight="3pt"/>
        </w:pict>
      </w:r>
      <w:r w:rsidR="00736EDB">
        <w:rPr>
          <w:rFonts w:ascii="Times New Roman" w:hAnsi="Times New Roman" w:cs="Times New Roman"/>
          <w:color w:val="auto"/>
          <w:sz w:val="28"/>
          <w:szCs w:val="28"/>
        </w:rPr>
        <w:t>Воспитатель показывает тележку.</w:t>
      </w:r>
    </w:p>
    <w:p w:rsidR="00736EDB" w:rsidRDefault="00736EDB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36EDB" w:rsidRDefault="00736EDB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36EDB" w:rsidRDefault="00935743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338.7pt;margin-top:61.8pt;width:53.25pt;height:45.75pt;z-index:251660288" strokeweight="3pt"/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027" type="#_x0000_t5" style="position:absolute;left:0;text-align:left;margin-left:219.45pt;margin-top:61.8pt;width:46.5pt;height:45.75pt;z-index:251659264" strokeweight="3pt"/>
        </w:pict>
      </w:r>
    </w:p>
    <w:p w:rsidR="00736EDB" w:rsidRDefault="00736EDB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Копатыч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спрашивает, почему его тележка не едет? (Потому что колеса не круглые). Что нужно сделать, чтобы колеса стали круглыми? (нарисовать,  поменять)</w:t>
      </w:r>
      <w:r w:rsidR="0093574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35743" w:rsidRDefault="00935743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(Воспитатель показывает  разные геометрические фигуры)</w:t>
      </w:r>
    </w:p>
    <w:p w:rsidR="00736EDB" w:rsidRDefault="00736EDB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-Найдите среди этих геометрических фигур фигуры, подходящие для колес. Отдадим их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Копатычу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чтобы он их поменял.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Копатыч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говорит вам спасибо!</w:t>
      </w:r>
    </w:p>
    <w:p w:rsidR="00736EDB" w:rsidRDefault="00736EDB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-Дальше нашей помощи ждут  Ежик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Им нужно помочь прибрать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разбросанные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прдметы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У них есть вот такая коробочка (воспитатель показывает коробочку из 4 ячеек). В нее нужно сложить только предметы круглой формы и назвать их. Например, круглое печенье. А все остальное они соберут сами.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Ежик рады, что вы им помогли. Молодцы!</w:t>
      </w:r>
    </w:p>
    <w:p w:rsidR="00736EDB" w:rsidRDefault="00736EDB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А сейчас нас ждет на помощь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Нюша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 Ей нужно помочь сделать красивый коврик для своей комнаты. Для этого вам надо вырезать круги из цветной бумаги и приклеить вот на этот коврик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35743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="00935743">
        <w:rPr>
          <w:rFonts w:ascii="Times New Roman" w:hAnsi="Times New Roman" w:cs="Times New Roman"/>
          <w:color w:val="auto"/>
          <w:sz w:val="28"/>
          <w:szCs w:val="28"/>
        </w:rPr>
        <w:t>Аппликативная деятельность детей)</w:t>
      </w:r>
    </w:p>
    <w:p w:rsidR="00736EDB" w:rsidRDefault="00935743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736EDB">
        <w:rPr>
          <w:rFonts w:ascii="Times New Roman" w:hAnsi="Times New Roman" w:cs="Times New Roman"/>
          <w:color w:val="auto"/>
          <w:sz w:val="28"/>
          <w:szCs w:val="28"/>
        </w:rPr>
        <w:t>Молодцы, вы справились с заданиями, и становитесь почетными жителями этой страны. Вам вручаются круглые медали!</w:t>
      </w:r>
    </w:p>
    <w:p w:rsidR="00736EDB" w:rsidRDefault="00736EDB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Ну, вот и закончилось наше путешествие, пора возвращаться.</w:t>
      </w:r>
    </w:p>
    <w:p w:rsidR="00736EDB" w:rsidRDefault="00736EDB" w:rsidP="00736EDB">
      <w:pPr>
        <w:spacing w:before="100" w:beforeAutospacing="1" w:after="100" w:afterAutospacing="1" w:line="360" w:lineRule="auto"/>
        <w:ind w:left="15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какой стране мы сегодня с вами побывали? Почему вас посвятили в почетные жители? Понравилось? А кому понравилось помогать больше всего? </w:t>
      </w:r>
    </w:p>
    <w:p w:rsidR="00736EDB" w:rsidRDefault="00736EDB" w:rsidP="00736EDB">
      <w:pPr>
        <w:tabs>
          <w:tab w:val="left" w:pos="20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DB" w:rsidRDefault="00736EDB" w:rsidP="00736EDB">
      <w:pPr>
        <w:ind w:left="-709"/>
      </w:pPr>
    </w:p>
    <w:p w:rsidR="00736EDB" w:rsidRDefault="00736EDB" w:rsidP="00736EDB">
      <w:pPr>
        <w:ind w:left="-709"/>
      </w:pPr>
    </w:p>
    <w:p w:rsidR="0051506E" w:rsidRDefault="0051506E"/>
    <w:sectPr w:rsidR="0051506E" w:rsidSect="00515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EDB"/>
    <w:rsid w:val="0051506E"/>
    <w:rsid w:val="00736EDB"/>
    <w:rsid w:val="0093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arc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DB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36EDB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41132-290F-4706-AABF-9BBED13E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2012-05-07T12:53:00Z</dcterms:created>
  <dcterms:modified xsi:type="dcterms:W3CDTF">2012-05-07T13:12:00Z</dcterms:modified>
</cp:coreProperties>
</file>