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49" w:rsidRPr="007D61EF" w:rsidRDefault="00B46449" w:rsidP="00B46449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46449" w:rsidRDefault="00B46449" w:rsidP="00B4644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B46449">
        <w:rPr>
          <w:rFonts w:ascii="Times New Roman" w:hAnsi="Times New Roman" w:cs="Times New Roman"/>
          <w:i/>
          <w:sz w:val="18"/>
          <w:szCs w:val="18"/>
        </w:rPr>
        <w:t>МАТЕРИАЛ ПОДГОТОВИЛ</w:t>
      </w:r>
      <w:proofErr w:type="gramStart"/>
      <w:r w:rsidRPr="00B46449">
        <w:rPr>
          <w:rFonts w:ascii="Times New Roman" w:hAnsi="Times New Roman" w:cs="Times New Roman"/>
          <w:i/>
          <w:sz w:val="18"/>
          <w:szCs w:val="18"/>
        </w:rPr>
        <w:t>:С</w:t>
      </w:r>
      <w:proofErr w:type="gramEnd"/>
      <w:r w:rsidRPr="00B46449">
        <w:rPr>
          <w:rFonts w:ascii="Times New Roman" w:hAnsi="Times New Roman" w:cs="Times New Roman"/>
          <w:i/>
          <w:sz w:val="18"/>
          <w:szCs w:val="18"/>
        </w:rPr>
        <w:t xml:space="preserve">ТАРШИЙ ВОСПИТАТЕЛЬ </w:t>
      </w:r>
    </w:p>
    <w:p w:rsidR="00B46449" w:rsidRDefault="00B46449" w:rsidP="00B464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46449">
        <w:rPr>
          <w:rFonts w:ascii="Times New Roman" w:hAnsi="Times New Roman" w:cs="Times New Roman"/>
          <w:i/>
          <w:sz w:val="18"/>
          <w:szCs w:val="18"/>
        </w:rPr>
        <w:t>СТРУКТУРНОГО ПОДРАЗДЕЛЕНИЯ-</w:t>
      </w:r>
      <w:r w:rsidRPr="00B46449">
        <w:rPr>
          <w:rFonts w:ascii="Times New Roman" w:hAnsi="Times New Roman" w:cs="Times New Roman"/>
          <w:i/>
          <w:sz w:val="20"/>
          <w:szCs w:val="20"/>
        </w:rPr>
        <w:t xml:space="preserve">ОТДЕЛЕНИЯ </w:t>
      </w:r>
    </w:p>
    <w:p w:rsidR="00B46449" w:rsidRDefault="00B46449" w:rsidP="00B464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46449">
        <w:rPr>
          <w:rFonts w:ascii="Times New Roman" w:hAnsi="Times New Roman" w:cs="Times New Roman"/>
          <w:i/>
          <w:sz w:val="20"/>
          <w:szCs w:val="20"/>
        </w:rPr>
        <w:t xml:space="preserve">ДОШКОЛЬНОГО ОБРАЗОВАНИЯ №296 </w:t>
      </w:r>
    </w:p>
    <w:p w:rsidR="00B46449" w:rsidRPr="00B46449" w:rsidRDefault="00B46449" w:rsidP="00B46449">
      <w:pPr>
        <w:jc w:val="right"/>
        <w:rPr>
          <w:rFonts w:ascii="Times New Roman" w:hAnsi="Times New Roman" w:cs="Times New Roman"/>
          <w:i/>
          <w:sz w:val="48"/>
          <w:szCs w:val="48"/>
        </w:rPr>
      </w:pPr>
      <w:r w:rsidRPr="00B46449">
        <w:rPr>
          <w:rFonts w:ascii="Times New Roman" w:hAnsi="Times New Roman" w:cs="Times New Roman"/>
          <w:i/>
          <w:sz w:val="20"/>
          <w:szCs w:val="20"/>
        </w:rPr>
        <w:t>САВЧЕНКО Н.М.</w:t>
      </w:r>
    </w:p>
    <w:p w:rsidR="00812FC0" w:rsidRDefault="005C170C" w:rsidP="001F7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7744">
        <w:rPr>
          <w:rFonts w:ascii="Times New Roman" w:hAnsi="Times New Roman" w:cs="Times New Roman"/>
          <w:b/>
          <w:sz w:val="48"/>
          <w:szCs w:val="48"/>
        </w:rPr>
        <w:t>Р</w:t>
      </w:r>
      <w:r w:rsidR="004C64E4" w:rsidRPr="001F7744">
        <w:rPr>
          <w:rFonts w:ascii="Times New Roman" w:hAnsi="Times New Roman" w:cs="Times New Roman"/>
          <w:b/>
          <w:sz w:val="48"/>
          <w:szCs w:val="48"/>
        </w:rPr>
        <w:t xml:space="preserve">ОДИТЕЛЯМ </w:t>
      </w:r>
    </w:p>
    <w:p w:rsidR="005C170C" w:rsidRPr="001F7744" w:rsidRDefault="004C64E4" w:rsidP="001F7744">
      <w:pPr>
        <w:jc w:val="center"/>
        <w:rPr>
          <w:rFonts w:ascii="Times New Roman" w:hAnsi="Times New Roman" w:cs="Times New Roman"/>
          <w:sz w:val="44"/>
          <w:szCs w:val="44"/>
        </w:rPr>
      </w:pPr>
      <w:r w:rsidRPr="001F7744"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812FC0">
        <w:rPr>
          <w:rFonts w:ascii="Times New Roman" w:hAnsi="Times New Roman" w:cs="Times New Roman"/>
          <w:b/>
          <w:sz w:val="48"/>
          <w:szCs w:val="48"/>
        </w:rPr>
        <w:t xml:space="preserve">ФЕДЕРАЛЬНОМ ГОСУДАРСТВЕННОМ </w:t>
      </w:r>
      <w:r w:rsidRPr="001F7744">
        <w:rPr>
          <w:rFonts w:ascii="Times New Roman" w:hAnsi="Times New Roman" w:cs="Times New Roman"/>
          <w:b/>
          <w:sz w:val="48"/>
          <w:szCs w:val="48"/>
        </w:rPr>
        <w:t>СТАНДАРТЕ ДОШКОЛЬНОГО ОБРАЗОВАНИЯ</w:t>
      </w:r>
    </w:p>
    <w:p w:rsidR="004A6699" w:rsidRPr="004C64E4" w:rsidRDefault="005C170C" w:rsidP="004A66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4E4">
        <w:rPr>
          <w:rFonts w:ascii="Times New Roman" w:hAnsi="Times New Roman" w:cs="Times New Roman"/>
          <w:i/>
          <w:sz w:val="24"/>
          <w:szCs w:val="24"/>
        </w:rPr>
        <w:t>Опубликовано: Рубрика: Образование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Обучение и воспитание дошкольников осуществляются в соответствии с Программой дошкольного образования (</w:t>
      </w:r>
      <w:r w:rsidR="004C64E4">
        <w:rPr>
          <w:rFonts w:ascii="Times New Roman" w:hAnsi="Times New Roman" w:cs="Times New Roman"/>
          <w:sz w:val="28"/>
          <w:szCs w:val="28"/>
        </w:rPr>
        <w:t xml:space="preserve"> в нашем ОДО это программа</w:t>
      </w:r>
      <w:proofErr w:type="gramStart"/>
      <w:r w:rsidR="004C64E4" w:rsidRPr="004C64E4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«О</w:t>
      </w:r>
      <w:proofErr w:type="gramEnd"/>
      <w:r w:rsidR="004C64E4" w:rsidRPr="004C64E4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Т РОЖДЕНИЯ ДО ШКОЛЫ» под </w:t>
      </w:r>
      <w:proofErr w:type="spellStart"/>
      <w:r w:rsidR="004C64E4" w:rsidRPr="004C64E4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ред.Н.Е.Вераксы</w:t>
      </w:r>
      <w:proofErr w:type="spellEnd"/>
      <w:r w:rsidR="004C64E4" w:rsidRPr="004C64E4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, Т.С.Комаровой, М.А.Васильевой.</w:t>
      </w:r>
      <w:r w:rsidRPr="004C64E4">
        <w:rPr>
          <w:rFonts w:ascii="Times New Roman" w:hAnsi="Times New Roman" w:cs="Times New Roman"/>
          <w:sz w:val="28"/>
          <w:szCs w:val="28"/>
        </w:rPr>
        <w:t xml:space="preserve">). Законом об образовании в РФ определено, </w:t>
      </w:r>
      <w:r w:rsidRPr="004C64E4">
        <w:rPr>
          <w:rFonts w:ascii="Times New Roman" w:hAnsi="Times New Roman" w:cs="Times New Roman"/>
          <w:b/>
          <w:sz w:val="28"/>
          <w:szCs w:val="28"/>
        </w:rPr>
        <w:t>что дошкольное образование является одним из уровней общего образования  и должно регламентироваться  федеральным государственным образовательным стандартом.</w:t>
      </w:r>
      <w:r w:rsidRPr="004C64E4">
        <w:rPr>
          <w:rFonts w:ascii="Times New Roman" w:hAnsi="Times New Roman" w:cs="Times New Roman"/>
          <w:sz w:val="28"/>
          <w:szCs w:val="28"/>
        </w:rPr>
        <w:t xml:space="preserve"> В этом году такой стандарт был разработан, обсужден общественностью и приказом </w:t>
      </w:r>
      <w:proofErr w:type="spellStart"/>
      <w:r w:rsidRPr="004C64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64E4">
        <w:rPr>
          <w:rFonts w:ascii="Times New Roman" w:hAnsi="Times New Roman" w:cs="Times New Roman"/>
          <w:sz w:val="28"/>
          <w:szCs w:val="28"/>
        </w:rPr>
        <w:t xml:space="preserve"> РФ от 17.10.2013 г. №1155</w:t>
      </w:r>
      <w:r w:rsidR="004C64E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</w:t>
      </w:r>
      <w:r w:rsidRPr="004C64E4">
        <w:rPr>
          <w:rFonts w:ascii="Times New Roman" w:hAnsi="Times New Roman" w:cs="Times New Roman"/>
          <w:sz w:val="28"/>
          <w:szCs w:val="28"/>
        </w:rPr>
        <w:t xml:space="preserve">тандарта дошкольного образования» (зарегистрировано в Минюсте РФ 14.11.2013 г., регистрационный № 30384) </w:t>
      </w:r>
      <w:r w:rsidRPr="004C64E4">
        <w:rPr>
          <w:rFonts w:ascii="Times New Roman" w:hAnsi="Times New Roman" w:cs="Times New Roman"/>
          <w:b/>
          <w:sz w:val="28"/>
          <w:szCs w:val="28"/>
        </w:rPr>
        <w:t>утвержден и вводится в действие с 1 января 2014 г.</w:t>
      </w:r>
    </w:p>
    <w:p w:rsidR="00F73432" w:rsidRPr="007D61EF" w:rsidRDefault="005C170C" w:rsidP="007D61EF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Примечание. В соответствии с законом об образовании произошло  изменение названия:  дошкольное образовательное учреждение  теперь   образовательная организация.</w:t>
      </w:r>
    </w:p>
    <w:p w:rsidR="005C170C" w:rsidRPr="004A6699" w:rsidRDefault="005C170C" w:rsidP="004C64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699">
        <w:rPr>
          <w:rFonts w:ascii="Times New Roman" w:hAnsi="Times New Roman" w:cs="Times New Roman"/>
          <w:b/>
          <w:sz w:val="28"/>
          <w:szCs w:val="28"/>
          <w:u w:val="single"/>
        </w:rPr>
        <w:t>Зачем нужен стандарт</w:t>
      </w:r>
      <w:r w:rsidR="004C64E4" w:rsidRPr="004A669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 образования (дал</w:t>
      </w:r>
      <w:r w:rsidR="004C64E4">
        <w:rPr>
          <w:rFonts w:ascii="Times New Roman" w:hAnsi="Times New Roman" w:cs="Times New Roman"/>
          <w:sz w:val="28"/>
          <w:szCs w:val="28"/>
        </w:rPr>
        <w:t xml:space="preserve">ее — ФГОС </w:t>
      </w:r>
      <w:proofErr w:type="gramStart"/>
      <w:r w:rsidR="004C64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64E4">
        <w:rPr>
          <w:rFonts w:ascii="Times New Roman" w:hAnsi="Times New Roman" w:cs="Times New Roman"/>
          <w:sz w:val="28"/>
          <w:szCs w:val="28"/>
        </w:rPr>
        <w:t>) создан впервые в Р</w:t>
      </w:r>
      <w:r w:rsidRPr="004C64E4">
        <w:rPr>
          <w:rFonts w:ascii="Times New Roman" w:hAnsi="Times New Roman" w:cs="Times New Roman"/>
          <w:sz w:val="28"/>
          <w:szCs w:val="28"/>
        </w:rPr>
        <w:t>оссийской истории.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Pr="004C64E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совокупность обязательных требований к  структуре Программы и ее объему,  условиям реализации и результатам освоения Программы.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b/>
          <w:sz w:val="28"/>
          <w:szCs w:val="28"/>
        </w:rPr>
        <w:t>ФГОС ДО</w:t>
      </w:r>
      <w:r w:rsidRPr="004C64E4">
        <w:rPr>
          <w:rFonts w:ascii="Times New Roman" w:hAnsi="Times New Roman" w:cs="Times New Roman"/>
          <w:sz w:val="28"/>
          <w:szCs w:val="28"/>
        </w:rPr>
        <w:t xml:space="preserve"> должен способствовать  повышению социального статуса дошкольного образования,     обеспечению  равенства  возможностей  для   каждого ребёнка в получении качественного дошкольного образования,   и  </w:t>
      </w:r>
      <w:r w:rsidRPr="004C64E4">
        <w:rPr>
          <w:rFonts w:ascii="Times New Roman" w:hAnsi="Times New Roman" w:cs="Times New Roman"/>
          <w:sz w:val="28"/>
          <w:szCs w:val="28"/>
        </w:rPr>
        <w:lastRenderedPageBreak/>
        <w:t>сохранению  единства  образовательного  пространства   Российской Федерации относительно уровня дошкольного образования.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b/>
          <w:sz w:val="28"/>
          <w:szCs w:val="28"/>
        </w:rPr>
        <w:t>ФГОС ДО</w:t>
      </w:r>
      <w:r w:rsidRPr="004C64E4">
        <w:rPr>
          <w:rFonts w:ascii="Times New Roman" w:hAnsi="Times New Roman" w:cs="Times New Roman"/>
          <w:sz w:val="28"/>
          <w:szCs w:val="28"/>
        </w:rPr>
        <w:t xml:space="preserve"> разработан  на   основе   Конституции     Российской, Федерации  и  законодательства  Российской  Федерации   с    учётом Конвенции ООН о правах ребёнка. В нем учтены индивидуальные потребности ребенка, связанные  с  его   жизненной ситуацией и состоянием здоровья, индивидуальные потребности отдельных категорий  детей,  в  том  числе  детей с   ограниченными возможностями здоровья</w:t>
      </w:r>
      <w:r w:rsidR="00E213A3">
        <w:rPr>
          <w:rFonts w:ascii="Times New Roman" w:hAnsi="Times New Roman" w:cs="Times New Roman"/>
          <w:sz w:val="28"/>
          <w:szCs w:val="28"/>
        </w:rPr>
        <w:t xml:space="preserve"> (ОВЗ)</w:t>
      </w:r>
      <w:r w:rsidRPr="004C64E4">
        <w:rPr>
          <w:rFonts w:ascii="Times New Roman" w:hAnsi="Times New Roman" w:cs="Times New Roman"/>
          <w:sz w:val="28"/>
          <w:szCs w:val="28"/>
        </w:rPr>
        <w:t>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b/>
          <w:sz w:val="28"/>
          <w:szCs w:val="28"/>
        </w:rPr>
        <w:t>ФГОС ДО</w:t>
      </w:r>
      <w:r w:rsidRPr="004C64E4">
        <w:rPr>
          <w:rFonts w:ascii="Times New Roman" w:hAnsi="Times New Roman" w:cs="Times New Roman"/>
          <w:sz w:val="28"/>
          <w:szCs w:val="28"/>
        </w:rPr>
        <w:t xml:space="preserve"> обязателен к применению организациями,    осуществляющими    образовательную        деятельность, индивидуальными предпринимателями (далее вместе — Организации), реализующими образовательную     программу дошкольного образования, а также  может  использоваться   родителями (законными представителями) при получении детьми дошкольного образования  в форме семейного образования.</w:t>
      </w:r>
    </w:p>
    <w:p w:rsidR="005C170C" w:rsidRPr="004A6699" w:rsidRDefault="005C170C" w:rsidP="00E21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699">
        <w:rPr>
          <w:rFonts w:ascii="Times New Roman" w:hAnsi="Times New Roman" w:cs="Times New Roman"/>
          <w:b/>
          <w:sz w:val="28"/>
          <w:szCs w:val="28"/>
          <w:u w:val="single"/>
        </w:rPr>
        <w:t>О требованиях к Программе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Pr="00E213A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требования к структуре, содержанию и объему Программы</w:t>
      </w:r>
      <w:r w:rsidR="00E213A3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Pr="004C64E4">
        <w:rPr>
          <w:rFonts w:ascii="Times New Roman" w:hAnsi="Times New Roman" w:cs="Times New Roman"/>
          <w:sz w:val="28"/>
          <w:szCs w:val="28"/>
        </w:rPr>
        <w:t>.</w:t>
      </w:r>
    </w:p>
    <w:p w:rsidR="005C170C" w:rsidRPr="004C64E4" w:rsidRDefault="004A6699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6928485</wp:posOffset>
            </wp:positionV>
            <wp:extent cx="3295650" cy="2200275"/>
            <wp:effectExtent l="19050" t="0" r="0" b="0"/>
            <wp:wrapSquare wrapText="bothSides"/>
            <wp:docPr id="2" name="Рисунок 4" descr="Стандарт для детства - Ижевск: статьи со старым урлом - МК Иже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ндарт для детства - Ижевск: статьи со старым урлом - МК Ижев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70C" w:rsidRPr="004C64E4">
        <w:rPr>
          <w:rFonts w:ascii="Times New Roman" w:hAnsi="Times New Roman" w:cs="Times New Roman"/>
          <w:sz w:val="28"/>
          <w:szCs w:val="28"/>
        </w:rPr>
        <w:t>Так,  определено, что Программа  разрабатывается   и   утверждается     Организацией самостоятельно.  Организация сама  определяет   продолжительность пребывания детей, режим работы,    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  кратковременного  пребывания   детей, групп полного и продлённого дня, групп круглосуточного пребывания, групп детей разного возраста от двух  месяцев  до  восьми  лет,  в  том  числе разновозрастных групп. Программа  может   реализовываться   в   течение       всего времени пребывания  детей в Организации.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Программа должна учитывать возрастные и индивидуальные особенности детей. Её содержание должно  обеспечивать  развитие   личности, мотивации  и  способностей  детей  в  различных  видах     деятельности и охватывать следующие направления  развития  и  образования  детей  (образовательные области):</w:t>
      </w:r>
    </w:p>
    <w:p w:rsidR="005C170C" w:rsidRPr="00E213A3" w:rsidRDefault="005C170C" w:rsidP="00E213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5C170C" w:rsidRPr="00E213A3" w:rsidRDefault="005C170C" w:rsidP="00E213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C170C" w:rsidRPr="00E213A3" w:rsidRDefault="005C170C" w:rsidP="00E213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lastRenderedPageBreak/>
        <w:t>речевое развитие;</w:t>
      </w:r>
    </w:p>
    <w:p w:rsidR="005C170C" w:rsidRPr="00E213A3" w:rsidRDefault="005C170C" w:rsidP="00E213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5C170C" w:rsidRPr="00E213A3" w:rsidRDefault="005C170C" w:rsidP="00E213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E213A3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Если  планируется    освоение  Программы    детьми   с ограниченными возможностями здоровья, то в неё должно быть включено содержание  коррекционной  работы  и/или  инклюзивного   образования.</w:t>
      </w:r>
    </w:p>
    <w:p w:rsidR="005C170C" w:rsidRPr="004A6699" w:rsidRDefault="005C170C" w:rsidP="00E21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699">
        <w:rPr>
          <w:rFonts w:ascii="Times New Roman" w:hAnsi="Times New Roman" w:cs="Times New Roman"/>
          <w:b/>
          <w:sz w:val="28"/>
          <w:szCs w:val="28"/>
          <w:u w:val="single"/>
        </w:rPr>
        <w:t>О требованиях  к условиям реализации Программы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 условиям  реализации  Программы  исходят из того, что эти условия должны  обеспечивать     полноценное развитие личности детей в сферах социально-коммуникативного, познавательного,  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  кадровым, материально-техническим условиям реализации программы дошкольного образования.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4E4">
        <w:rPr>
          <w:rFonts w:ascii="Times New Roman" w:hAnsi="Times New Roman" w:cs="Times New Roman"/>
          <w:sz w:val="28"/>
          <w:szCs w:val="28"/>
        </w:rPr>
        <w:t>Среди требований к  психолого-педагогическим условиям такие, как требования уважения к человеческому достоинству детей, использования в  образовательной  деятельности  форм  и   методов работы  с  детьми,  соответствующих  их  возрастным  и    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их  здоровья,  вовлечение  семей    непосредственно в образовательную деятельность.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Психологическая диагностика развития детей (выявление и изучение  индивидуально-психологических   особенностей детей)    должна проводиться     квалифицированными     специалистами (педагоги-психологи, психологи) и  только   с согласия их родителей (законных представителей).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Для получения без  дискриминации  качественного   образования детьми с  ограниченными  возможностями  здоровья  должны быть созданы   необходимые условия для диагностики и  коррекции  нарушений  развития  и   социальной адаптации, оказания ранней коррекционной помощи.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Для  коррекционной  работы  с   детьми   с    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 условия   в </w:t>
      </w:r>
      <w:r w:rsidRPr="004C64E4">
        <w:rPr>
          <w:rFonts w:ascii="Times New Roman" w:hAnsi="Times New Roman" w:cs="Times New Roman"/>
          <w:sz w:val="28"/>
          <w:szCs w:val="28"/>
        </w:rPr>
        <w:lastRenderedPageBreak/>
        <w:t>соответствии с перечнем и планом реализации индивидуально ориентированных коррекционных   мероприятий,   обеспечивающих   удовлетворение   особых образовательных  потребностей  детей  с   ограниченными     возможностями здоровья.</w:t>
      </w:r>
    </w:p>
    <w:p w:rsidR="005C170C" w:rsidRPr="00E213A3" w:rsidRDefault="005C170C" w:rsidP="004C64E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64E4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E213A3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E213A3">
        <w:rPr>
          <w:rFonts w:ascii="Times New Roman" w:hAnsi="Times New Roman" w:cs="Times New Roman"/>
          <w:b/>
          <w:sz w:val="28"/>
          <w:szCs w:val="28"/>
        </w:rPr>
        <w:t xml:space="preserve"> 2.4.1.3049-13 </w:t>
      </w:r>
      <w:r w:rsidRPr="004C64E4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 требования  к   устройству, содержанию  и  организации  режима  работы  дошкольных    образовательных организаций»,  утвержденным  постановлением  Главного    государственного санитарного  врача  Российской  Федерации  </w:t>
      </w:r>
      <w:r w:rsidRPr="00E213A3">
        <w:rPr>
          <w:rFonts w:ascii="Times New Roman" w:hAnsi="Times New Roman" w:cs="Times New Roman"/>
          <w:b/>
          <w:sz w:val="28"/>
          <w:szCs w:val="28"/>
        </w:rPr>
        <w:t xml:space="preserve">от  15  мая       2013 г. N 26 </w:t>
      </w:r>
      <w:r w:rsidRPr="00E213A3">
        <w:rPr>
          <w:rFonts w:ascii="Times New Roman" w:hAnsi="Times New Roman" w:cs="Times New Roman"/>
          <w:i/>
          <w:sz w:val="28"/>
          <w:szCs w:val="28"/>
        </w:rPr>
        <w:t>(зарегистрировано Министерством  юстиции  Российской  Федерации  29  мая 2013 г., регистрационный N 28564).</w:t>
      </w:r>
      <w:proofErr w:type="gramEnd"/>
    </w:p>
    <w:p w:rsidR="005C170C" w:rsidRPr="00E213A3" w:rsidRDefault="005C170C" w:rsidP="004C64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 Требования к развивающей   предметно-пространственной   среде 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  климатических  условий и возрастных особенностей детей. </w:t>
      </w:r>
      <w:r w:rsidRPr="00E213A3">
        <w:rPr>
          <w:rFonts w:ascii="Times New Roman" w:hAnsi="Times New Roman" w:cs="Times New Roman"/>
          <w:b/>
          <w:sz w:val="28"/>
          <w:szCs w:val="28"/>
        </w:rPr>
        <w:t>Развивающая  предметно-пространственная  среда  должна   быть содержательно-насыщенной,    трансформируемой,        полифункциональной, вариативной, доступной и безопасной.</w:t>
      </w:r>
    </w:p>
    <w:p w:rsidR="005C170C" w:rsidRPr="004A6699" w:rsidRDefault="005C170C" w:rsidP="00E21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699">
        <w:rPr>
          <w:rFonts w:ascii="Times New Roman" w:hAnsi="Times New Roman" w:cs="Times New Roman"/>
          <w:b/>
          <w:sz w:val="28"/>
          <w:szCs w:val="28"/>
          <w:u w:val="single"/>
        </w:rPr>
        <w:t>О требованиях к результатам освоения Программы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b/>
          <w:sz w:val="28"/>
          <w:szCs w:val="28"/>
        </w:rPr>
        <w:t xml:space="preserve">Требования  ФГОС </w:t>
      </w:r>
      <w:proofErr w:type="gramStart"/>
      <w:r w:rsidRPr="00E213A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 результатам   освоения     Программы представлены в виде целевых ориентиров (возможных достижений ребёнка) дошкольного образования:</w:t>
      </w:r>
    </w:p>
    <w:p w:rsidR="005C170C" w:rsidRPr="00E213A3" w:rsidRDefault="005C170C" w:rsidP="00E213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возрасте;</w:t>
      </w:r>
    </w:p>
    <w:p w:rsidR="005C170C" w:rsidRPr="00E213A3" w:rsidRDefault="005C170C" w:rsidP="00E213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При соблюдении требований к условиям реализации Программы   целевые ориентиры  предполагают  формирование  у  детей  дошкольного     возраста предпосылок к учебной деятельности на этапе завершения  ими   дошкольного образования.</w:t>
      </w:r>
    </w:p>
    <w:p w:rsidR="00E213A3" w:rsidRPr="004A6699" w:rsidRDefault="005C170C" w:rsidP="004A6699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 в   том числе в виде педагогической диагностики  (мониторинга). Освоение Программы  не  сопровождается  проведением  промежуточных    аттестаций и итоговой аттестацией воспитанников.</w:t>
      </w:r>
    </w:p>
    <w:p w:rsidR="007D61EF" w:rsidRDefault="007D61EF" w:rsidP="00E21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D61EF" w:rsidRDefault="007D61EF" w:rsidP="00E21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D61EF" w:rsidRDefault="007D61EF" w:rsidP="00E21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C170C" w:rsidRPr="004A6699" w:rsidRDefault="005C170C" w:rsidP="00E21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699">
        <w:rPr>
          <w:rFonts w:ascii="Times New Roman" w:hAnsi="Times New Roman" w:cs="Times New Roman"/>
          <w:b/>
          <w:sz w:val="28"/>
          <w:szCs w:val="28"/>
          <w:u w:val="single"/>
        </w:rPr>
        <w:t>О требованиях к работе с  родителями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 </w:t>
      </w:r>
      <w:r w:rsidR="00E213A3">
        <w:rPr>
          <w:rFonts w:ascii="Times New Roman" w:hAnsi="Times New Roman" w:cs="Times New Roman"/>
          <w:sz w:val="28"/>
          <w:szCs w:val="28"/>
        </w:rPr>
        <w:t>и требования по взаимодействию о</w:t>
      </w:r>
      <w:r w:rsidRPr="004C64E4">
        <w:rPr>
          <w:rFonts w:ascii="Times New Roman" w:hAnsi="Times New Roman" w:cs="Times New Roman"/>
          <w:sz w:val="28"/>
          <w:szCs w:val="28"/>
        </w:rPr>
        <w:t>рганизации с родителями.</w:t>
      </w:r>
    </w:p>
    <w:p w:rsidR="005C170C" w:rsidRPr="00E213A3" w:rsidRDefault="005C170C" w:rsidP="004C64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Подчеркнуто,  </w:t>
      </w:r>
      <w:r w:rsidRPr="00E213A3">
        <w:rPr>
          <w:rFonts w:ascii="Times New Roman" w:hAnsi="Times New Roman" w:cs="Times New Roman"/>
          <w:sz w:val="28"/>
          <w:szCs w:val="28"/>
          <w:u w:val="single"/>
        </w:rPr>
        <w:t>что  одним из принципов дошкольного образования является сотрудничество Организации с семьёй, а  ФГОС ДО является основой 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Одним из принципов построения ФГОС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личностно-развивающий и гуманистический характер   взаимодействия взрослых (родителей (законных  представителей),  педагогических  и   иных работников Организации) и детей.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b/>
          <w:sz w:val="28"/>
          <w:szCs w:val="28"/>
        </w:rPr>
        <w:t xml:space="preserve">Среди задач, решаемых ФГОС </w:t>
      </w:r>
      <w:proofErr w:type="gramStart"/>
      <w:r w:rsidRPr="00E213A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, – </w:t>
      </w:r>
      <w:proofErr w:type="gramStart"/>
      <w:r w:rsidRPr="004C64E4">
        <w:rPr>
          <w:rFonts w:ascii="Times New Roman" w:hAnsi="Times New Roman" w:cs="Times New Roman"/>
          <w:sz w:val="28"/>
          <w:szCs w:val="28"/>
        </w:rPr>
        <w:t>объединение</w:t>
      </w:r>
      <w:proofErr w:type="gramEnd"/>
      <w:r w:rsidRPr="004C64E4">
        <w:rPr>
          <w:rFonts w:ascii="Times New Roman" w:hAnsi="Times New Roman" w:cs="Times New Roman"/>
          <w:sz w:val="28"/>
          <w:szCs w:val="28"/>
        </w:rPr>
        <w:t xml:space="preserve"> обучения и воспитания  в  целостный   образовательный процесс на основе духовно-нравственных  и  </w:t>
      </w:r>
      <w:proofErr w:type="spellStart"/>
      <w:r w:rsidRPr="004C64E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C64E4">
        <w:rPr>
          <w:rFonts w:ascii="Times New Roman" w:hAnsi="Times New Roman" w:cs="Times New Roman"/>
          <w:sz w:val="28"/>
          <w:szCs w:val="28"/>
        </w:rPr>
        <w:t xml:space="preserve">    ценностей и принятых в обществе правил и норм поведения в интересах человека, семьи, Общества.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C170C" w:rsidRPr="004C64E4" w:rsidRDefault="005C170C" w:rsidP="004C64E4">
      <w:pPr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4A6699" w:rsidRDefault="004A6699" w:rsidP="00E21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0C" w:rsidRPr="004A6699" w:rsidRDefault="005C170C" w:rsidP="00E213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69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соответствии с ФГОС </w:t>
      </w:r>
      <w:proofErr w:type="gramStart"/>
      <w:r w:rsidRPr="004A6699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4A66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 обязана:</w:t>
      </w:r>
    </w:p>
    <w:p w:rsidR="005C170C" w:rsidRPr="00E213A3" w:rsidRDefault="005C170C" w:rsidP="00E213A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информировать   родителей   (законных        представителей) и общественность относительно целей  дошкольного  образования,  общих   для всего образовательного пространства Российской Федерации, а также  о  Программе,   и не только семье, но    и   всем заинтересованным лицам, вовлечённым в  образовательную  деятельность;</w:t>
      </w:r>
    </w:p>
    <w:p w:rsidR="005C170C" w:rsidRPr="00E213A3" w:rsidRDefault="005C170C" w:rsidP="00E213A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обеспечить открытость дошкольного образования;</w:t>
      </w:r>
    </w:p>
    <w:p w:rsidR="005C170C" w:rsidRPr="00E213A3" w:rsidRDefault="005C170C" w:rsidP="00E213A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5C170C" w:rsidRPr="00B84008" w:rsidRDefault="005C170C" w:rsidP="00B840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lastRenderedPageBreak/>
        <w:t>поддерживать родителей (законных представителей) в воспитании детей, охране и укреплении их  здоровья;</w:t>
      </w:r>
    </w:p>
    <w:p w:rsidR="005C170C" w:rsidRPr="00E213A3" w:rsidRDefault="005C170C" w:rsidP="00E213A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>обеспечить вовлечение  семей    непосредственно в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</w:t>
      </w:r>
    </w:p>
    <w:p w:rsidR="005C170C" w:rsidRPr="00E213A3" w:rsidRDefault="005C170C" w:rsidP="00E213A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3A3">
        <w:rPr>
          <w:rFonts w:ascii="Times New Roman" w:hAnsi="Times New Roman" w:cs="Times New Roman"/>
          <w:sz w:val="28"/>
          <w:szCs w:val="28"/>
        </w:rPr>
        <w:t xml:space="preserve">создавать условия для взрослых по поиску, использованию материалов, обеспечивающих </w:t>
      </w:r>
      <w:bookmarkStart w:id="0" w:name="_GoBack"/>
      <w:bookmarkEnd w:id="0"/>
      <w:r w:rsidRPr="00E213A3">
        <w:rPr>
          <w:rFonts w:ascii="Times New Roman" w:hAnsi="Times New Roman" w:cs="Times New Roman"/>
          <w:sz w:val="28"/>
          <w:szCs w:val="28"/>
        </w:rPr>
        <w:t>реализацию Программы, в том числе в информационной среде, а также для обсуждения с родителями  (законными  представителями)   детей вопросов, связанных с реализацией Программы.</w:t>
      </w:r>
    </w:p>
    <w:p w:rsidR="004650D8" w:rsidRDefault="005C170C" w:rsidP="004A66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008">
        <w:rPr>
          <w:rFonts w:ascii="Times New Roman" w:hAnsi="Times New Roman" w:cs="Times New Roman"/>
          <w:i/>
          <w:sz w:val="24"/>
          <w:szCs w:val="24"/>
        </w:rPr>
        <w:t xml:space="preserve">Полный текст ФГОС </w:t>
      </w:r>
      <w:proofErr w:type="gramStart"/>
      <w:r w:rsidRPr="00B84008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B84008">
        <w:rPr>
          <w:rFonts w:ascii="Times New Roman" w:hAnsi="Times New Roman" w:cs="Times New Roman"/>
          <w:i/>
          <w:sz w:val="24"/>
          <w:szCs w:val="24"/>
        </w:rPr>
        <w:t xml:space="preserve"> можно </w:t>
      </w:r>
      <w:proofErr w:type="gramStart"/>
      <w:r w:rsidRPr="00B84008">
        <w:rPr>
          <w:rFonts w:ascii="Times New Roman" w:hAnsi="Times New Roman" w:cs="Times New Roman"/>
          <w:i/>
          <w:sz w:val="24"/>
          <w:szCs w:val="24"/>
        </w:rPr>
        <w:t>найти</w:t>
      </w:r>
      <w:proofErr w:type="gramEnd"/>
      <w:r w:rsidRPr="00B84008">
        <w:rPr>
          <w:rFonts w:ascii="Times New Roman" w:hAnsi="Times New Roman" w:cs="Times New Roman"/>
          <w:i/>
          <w:sz w:val="24"/>
          <w:szCs w:val="24"/>
        </w:rPr>
        <w:t xml:space="preserve"> на сайтах </w:t>
      </w:r>
      <w:proofErr w:type="spellStart"/>
      <w:r w:rsidRPr="00B84008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B84008">
        <w:rPr>
          <w:rFonts w:ascii="Times New Roman" w:hAnsi="Times New Roman" w:cs="Times New Roman"/>
          <w:i/>
          <w:sz w:val="24"/>
          <w:szCs w:val="24"/>
        </w:rPr>
        <w:t xml:space="preserve"> РФ, «Гарант»</w:t>
      </w:r>
    </w:p>
    <w:p w:rsidR="004A6699" w:rsidRPr="00B84008" w:rsidRDefault="00F73432" w:rsidP="00F734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FC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09726" cy="2384777"/>
            <wp:effectExtent l="19050" t="0" r="9524" b="0"/>
            <wp:docPr id="6" name="Рисунок 7" descr="Консультации для родителей Сайт детского сада 23 г. Иш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и для родителей Сайт детского сада 23 г. Иши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93" cy="23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FC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85638" cy="1904648"/>
            <wp:effectExtent l="19050" t="0" r="0" b="0"/>
            <wp:docPr id="5" name="Рисунок 7" descr="Консультации для родителей Сайт детского сада 23 г. Иш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и для родителей Сайт детского сада 23 г. Иши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26" cy="190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7977" cy="1419225"/>
            <wp:effectExtent l="19050" t="0" r="0" b="0"/>
            <wp:docPr id="4" name="Рисунок 7" descr="Консультации для родителей Сайт детского сада 23 г. Иш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и для родителей Сайт детского сада 23 г. Иши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74" cy="142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699" w:rsidRPr="00B84008" w:rsidSect="007D61E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9CB"/>
    <w:multiLevelType w:val="hybridMultilevel"/>
    <w:tmpl w:val="5958D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A60E1"/>
    <w:multiLevelType w:val="hybridMultilevel"/>
    <w:tmpl w:val="777E7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503F"/>
    <w:multiLevelType w:val="hybridMultilevel"/>
    <w:tmpl w:val="3A949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42B85"/>
    <w:multiLevelType w:val="hybridMultilevel"/>
    <w:tmpl w:val="2F704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0C"/>
    <w:rsid w:val="001F7744"/>
    <w:rsid w:val="004650D8"/>
    <w:rsid w:val="004A6699"/>
    <w:rsid w:val="004C64E4"/>
    <w:rsid w:val="005205A9"/>
    <w:rsid w:val="005C170C"/>
    <w:rsid w:val="005E4A9B"/>
    <w:rsid w:val="007D61EF"/>
    <w:rsid w:val="00812FC0"/>
    <w:rsid w:val="0098040C"/>
    <w:rsid w:val="00A7187D"/>
    <w:rsid w:val="00B46449"/>
    <w:rsid w:val="00B84008"/>
    <w:rsid w:val="00E213A3"/>
    <w:rsid w:val="00E90810"/>
    <w:rsid w:val="00F7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4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1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медкаб</cp:lastModifiedBy>
  <cp:revision>11</cp:revision>
  <cp:lastPrinted>2014-09-04T08:18:00Z</cp:lastPrinted>
  <dcterms:created xsi:type="dcterms:W3CDTF">2014-02-02T09:50:00Z</dcterms:created>
  <dcterms:modified xsi:type="dcterms:W3CDTF">2015-01-19T14:45:00Z</dcterms:modified>
</cp:coreProperties>
</file>