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22" w:rsidRDefault="00DE4522" w:rsidP="00DE4522">
      <w:pPr>
        <w:jc w:val="center"/>
        <w:rPr>
          <w:b/>
          <w:bCs/>
          <w:color w:val="604A7B"/>
          <w:sz w:val="21"/>
        </w:rPr>
      </w:pPr>
      <w:r>
        <w:rPr>
          <w:b/>
          <w:bCs/>
          <w:noProof/>
          <w:color w:val="604A7B"/>
          <w:sz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174750" cy="1485900"/>
            <wp:effectExtent l="19050" t="0" r="6350" b="0"/>
            <wp:wrapTight wrapText="bothSides">
              <wp:wrapPolygon edited="0">
                <wp:start x="-350" y="0"/>
                <wp:lineTo x="-350" y="19108"/>
                <wp:lineTo x="5955" y="21323"/>
                <wp:lineTo x="9808" y="21323"/>
                <wp:lineTo x="11909" y="21323"/>
                <wp:lineTo x="16112" y="21323"/>
                <wp:lineTo x="21717" y="19385"/>
                <wp:lineTo x="21717" y="0"/>
                <wp:lineTo x="-350" y="0"/>
              </wp:wrapPolygon>
            </wp:wrapTight>
            <wp:docPr id="2" name="Picture 2" descr="http://upload.wikimedia.org/wikipedia/commons/thumb/b/bb/Coat_of_Arms_of_Moscow.svg/505px-Coat_of_Arms_of_Mosco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b/bb/Coat_of_Arms_of_Moscow.svg/505px-Coat_of_Arms_of_Mosco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604A7B"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3" name="Picture 4" descr="http://smallbusiness.ru/upload/thumbs/thumb_430_0/66/6639e81cc7c62311a17ff9b314b46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llbusiness.ru/upload/thumbs/thumb_430_0/66/6639e81cc7c62311a17ff9b314b46c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604A7B"/>
          <w:sz w:val="21"/>
        </w:rPr>
        <w:t>Д</w:t>
      </w:r>
      <w:r w:rsidRPr="00916F47">
        <w:rPr>
          <w:b/>
          <w:bCs/>
          <w:color w:val="604A7B"/>
          <w:sz w:val="21"/>
        </w:rPr>
        <w:t>ЕПАРТАМЕНТ ОБРАЗОВАНИЯ ГОРОДА МОСКВЫ</w:t>
      </w:r>
      <w:r w:rsidRPr="00916F47">
        <w:rPr>
          <w:b/>
          <w:bCs/>
          <w:color w:val="604A7B"/>
          <w:sz w:val="21"/>
        </w:rPr>
        <w:br/>
        <w:t>СЕВЕРО-ВОСТОЧНОЕ ОКРУЖНОЕ УПРАВЛЕНИЕ ОБРАЗОВАНИЯ</w:t>
      </w:r>
      <w:r w:rsidRPr="00916F47">
        <w:rPr>
          <w:b/>
          <w:bCs/>
          <w:color w:val="604A7B"/>
          <w:sz w:val="21"/>
        </w:rPr>
        <w:br/>
        <w:t>ОКРУЖНОЙ УЧЕБНО-МЕТОДИЧЕСКИЙ  ЦЕНТР</w:t>
      </w:r>
      <w:r w:rsidRPr="00916F47">
        <w:rPr>
          <w:b/>
          <w:bCs/>
          <w:color w:val="604A7B"/>
          <w:sz w:val="21"/>
        </w:rPr>
        <w:br/>
        <w:t xml:space="preserve">ГОСУДАРСТВЕННОЕ </w:t>
      </w:r>
      <w:r w:rsidR="00606FF2">
        <w:rPr>
          <w:b/>
          <w:bCs/>
          <w:color w:val="604A7B"/>
          <w:sz w:val="21"/>
        </w:rPr>
        <w:t xml:space="preserve">БЮДЖЕТНОЕ </w:t>
      </w:r>
      <w:r w:rsidRPr="00916F47">
        <w:rPr>
          <w:b/>
          <w:bCs/>
          <w:color w:val="604A7B"/>
          <w:sz w:val="21"/>
        </w:rPr>
        <w:t>ОБРАЗОВАТЕЛЬНОЕ УЧРЕЖДЕНИЕ</w:t>
      </w:r>
      <w:r w:rsidRPr="00916F47">
        <w:rPr>
          <w:b/>
          <w:bCs/>
          <w:color w:val="604A7B"/>
          <w:sz w:val="21"/>
        </w:rPr>
        <w:br/>
        <w:t>ЦЕНТР РАЗВИТИЯ РЕБЕНКА -  ДЕТСКИЙ САД №</w:t>
      </w:r>
      <w:r>
        <w:rPr>
          <w:b/>
          <w:bCs/>
          <w:color w:val="604A7B"/>
          <w:sz w:val="21"/>
        </w:rPr>
        <w:t xml:space="preserve">  1194</w:t>
      </w:r>
    </w:p>
    <w:p w:rsidR="00DE4522" w:rsidRDefault="00DE4522" w:rsidP="00DE4522"/>
    <w:p w:rsidR="00DE4522" w:rsidRDefault="00DE4522" w:rsidP="00DE4522"/>
    <w:p w:rsidR="00DE4522" w:rsidRPr="00721FAE" w:rsidRDefault="00DE4522" w:rsidP="00DE4522"/>
    <w:p w:rsidR="00DE4522" w:rsidRPr="00721FAE" w:rsidRDefault="00DE4522" w:rsidP="00DE4522"/>
    <w:p w:rsidR="00DE4522" w:rsidRPr="00721FAE" w:rsidRDefault="00DE4522" w:rsidP="00DE4522"/>
    <w:p w:rsidR="00DE4522" w:rsidRPr="00721FAE" w:rsidRDefault="00DE4522" w:rsidP="00DE4522"/>
    <w:p w:rsidR="00DE4522" w:rsidRPr="00721FAE" w:rsidRDefault="00DE4522" w:rsidP="00DE4522"/>
    <w:p w:rsidR="00DE4522" w:rsidRPr="00721FAE" w:rsidRDefault="00DE4522" w:rsidP="00DE4522"/>
    <w:p w:rsidR="00DE4522" w:rsidRPr="00DE4522" w:rsidRDefault="00DE4522" w:rsidP="00DE4522"/>
    <w:p w:rsidR="00DE4522" w:rsidRDefault="00DE4522" w:rsidP="00DE4522"/>
    <w:p w:rsidR="00DE4522" w:rsidRPr="00721FAE" w:rsidRDefault="00DE4522" w:rsidP="00DE4522"/>
    <w:p w:rsidR="00DE4522" w:rsidRDefault="00DE4522" w:rsidP="00DE4522">
      <w:pPr>
        <w:tabs>
          <w:tab w:val="left" w:pos="1815"/>
        </w:tabs>
        <w:rPr>
          <w:i/>
          <w:sz w:val="48"/>
          <w:szCs w:val="48"/>
        </w:rPr>
      </w:pPr>
    </w:p>
    <w:p w:rsidR="00DE4522" w:rsidRDefault="00DE4522" w:rsidP="00DE4522">
      <w:pPr>
        <w:tabs>
          <w:tab w:val="left" w:pos="18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Непосредственно образовательная деятельность.</w:t>
      </w:r>
    </w:p>
    <w:p w:rsidR="00DE4522" w:rsidRPr="00606FF2" w:rsidRDefault="005A3644" w:rsidP="00DE4522">
      <w:pPr>
        <w:tabs>
          <w:tab w:val="left" w:pos="1815"/>
        </w:tabs>
        <w:jc w:val="center"/>
        <w:rPr>
          <w:color w:val="FF0000"/>
          <w:sz w:val="48"/>
          <w:szCs w:val="48"/>
        </w:rPr>
      </w:pPr>
      <w:r w:rsidRPr="005A3644">
        <w:rPr>
          <w:sz w:val="48"/>
          <w:szCs w:val="48"/>
        </w:rPr>
        <w:t>Интеграция областей</w:t>
      </w:r>
      <w:r>
        <w:rPr>
          <w:sz w:val="48"/>
          <w:szCs w:val="48"/>
        </w:rPr>
        <w:t>:</w:t>
      </w:r>
      <w:r w:rsidRPr="005A3644">
        <w:rPr>
          <w:sz w:val="48"/>
          <w:szCs w:val="48"/>
        </w:rPr>
        <w:t xml:space="preserve"> конструирование и формирование элементарных математических представлени</w:t>
      </w:r>
      <w:proofErr w:type="gramStart"/>
      <w:r w:rsidRPr="005A3644">
        <w:rPr>
          <w:sz w:val="48"/>
          <w:szCs w:val="48"/>
        </w:rPr>
        <w:t>й</w:t>
      </w:r>
      <w:r>
        <w:rPr>
          <w:sz w:val="48"/>
          <w:szCs w:val="48"/>
        </w:rPr>
        <w:t>-</w:t>
      </w:r>
      <w:proofErr w:type="gramEnd"/>
      <w:r w:rsidRPr="005A3644">
        <w:rPr>
          <w:sz w:val="48"/>
          <w:szCs w:val="48"/>
        </w:rPr>
        <w:t xml:space="preserve"> </w:t>
      </w:r>
      <w:proofErr w:type="spellStart"/>
      <w:r w:rsidRPr="005A3644">
        <w:rPr>
          <w:sz w:val="48"/>
          <w:szCs w:val="48"/>
        </w:rPr>
        <w:t>обр.область</w:t>
      </w:r>
      <w:proofErr w:type="spellEnd"/>
      <w:r w:rsidR="003B2B5A">
        <w:rPr>
          <w:sz w:val="48"/>
          <w:szCs w:val="48"/>
        </w:rPr>
        <w:t>:</w:t>
      </w:r>
      <w:r w:rsidRPr="005A3644">
        <w:rPr>
          <w:sz w:val="48"/>
          <w:szCs w:val="48"/>
        </w:rPr>
        <w:t xml:space="preserve"> «Познание: ФЭМП, конструирование</w:t>
      </w:r>
    </w:p>
    <w:p w:rsidR="00DE4522" w:rsidRPr="00427AC2" w:rsidRDefault="00DE4522" w:rsidP="00DE4522">
      <w:pPr>
        <w:tabs>
          <w:tab w:val="left" w:pos="18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Тема: «Сравнение предметов по длине»</w:t>
      </w:r>
    </w:p>
    <w:p w:rsidR="00DE4522" w:rsidRDefault="00DE4522" w:rsidP="00DE4522">
      <w:pPr>
        <w:tabs>
          <w:tab w:val="left" w:pos="1815"/>
        </w:tabs>
      </w:pPr>
    </w:p>
    <w:p w:rsidR="00DE4522" w:rsidRDefault="00DE4522" w:rsidP="00DE4522">
      <w:pPr>
        <w:tabs>
          <w:tab w:val="left" w:pos="1815"/>
        </w:tabs>
      </w:pPr>
    </w:p>
    <w:p w:rsidR="00DE4522" w:rsidRPr="00721FAE" w:rsidRDefault="00DE4522" w:rsidP="00DE4522"/>
    <w:p w:rsidR="00DE4522" w:rsidRPr="00721FAE" w:rsidRDefault="00DE4522" w:rsidP="00DE4522"/>
    <w:p w:rsidR="00DE4522" w:rsidRPr="00721FAE" w:rsidRDefault="00DE4522" w:rsidP="00DE4522"/>
    <w:p w:rsidR="00DE4522" w:rsidRPr="00721FAE" w:rsidRDefault="00DE4522" w:rsidP="00DE4522">
      <w:pPr>
        <w:jc w:val="center"/>
      </w:pPr>
      <w:r>
        <w:t xml:space="preserve">                                                                            Составила: </w:t>
      </w:r>
    </w:p>
    <w:p w:rsidR="00DE4522" w:rsidRPr="00721FAE" w:rsidRDefault="00DE4522" w:rsidP="00DE4522"/>
    <w:p w:rsidR="00DE4522" w:rsidRPr="00721FAE" w:rsidRDefault="00DE4522" w:rsidP="00DE4522">
      <w:pPr>
        <w:tabs>
          <w:tab w:val="left" w:pos="5220"/>
          <w:tab w:val="left" w:pos="5835"/>
        </w:tabs>
        <w:jc w:val="center"/>
      </w:pPr>
      <w:r>
        <w:t xml:space="preserve">                                                                                                             Воспитатель: </w:t>
      </w:r>
      <w:r w:rsidRPr="00721FAE">
        <w:t xml:space="preserve">С.В. </w:t>
      </w:r>
      <w:proofErr w:type="spellStart"/>
      <w:r w:rsidRPr="00721FAE">
        <w:t>Поздняк</w:t>
      </w:r>
      <w:proofErr w:type="spellEnd"/>
    </w:p>
    <w:p w:rsidR="00DE4522" w:rsidRDefault="00DE4522" w:rsidP="00DE4522">
      <w:pPr>
        <w:tabs>
          <w:tab w:val="left" w:pos="5835"/>
        </w:tabs>
        <w:jc w:val="both"/>
      </w:pPr>
    </w:p>
    <w:p w:rsidR="00DE4522" w:rsidRDefault="00DE4522" w:rsidP="00DE4522">
      <w:pPr>
        <w:tabs>
          <w:tab w:val="left" w:pos="5835"/>
        </w:tabs>
        <w:jc w:val="both"/>
        <w:rPr>
          <w:b/>
          <w:bCs/>
        </w:rPr>
      </w:pPr>
    </w:p>
    <w:p w:rsidR="00DE4522" w:rsidRDefault="00DE4522" w:rsidP="00DE4522">
      <w:pPr>
        <w:tabs>
          <w:tab w:val="left" w:pos="5835"/>
        </w:tabs>
        <w:jc w:val="both"/>
        <w:rPr>
          <w:b/>
          <w:bCs/>
        </w:rPr>
      </w:pPr>
    </w:p>
    <w:p w:rsidR="00DE4522" w:rsidRDefault="00DE4522" w:rsidP="00DE4522">
      <w:pPr>
        <w:tabs>
          <w:tab w:val="left" w:pos="5835"/>
        </w:tabs>
        <w:rPr>
          <w:b/>
          <w:bCs/>
        </w:rPr>
      </w:pPr>
    </w:p>
    <w:p w:rsidR="00DE4522" w:rsidRDefault="00DE4522" w:rsidP="00DE4522">
      <w:pPr>
        <w:tabs>
          <w:tab w:val="left" w:pos="5835"/>
        </w:tabs>
        <w:rPr>
          <w:b/>
          <w:bCs/>
        </w:rPr>
      </w:pPr>
      <w:proofErr w:type="spellStart"/>
      <w:r w:rsidRPr="00721FAE">
        <w:rPr>
          <w:b/>
          <w:bCs/>
        </w:rPr>
        <w:t>Государстенное</w:t>
      </w:r>
      <w:proofErr w:type="spellEnd"/>
      <w:r w:rsidRPr="00721FAE">
        <w:rPr>
          <w:b/>
          <w:bCs/>
        </w:rPr>
        <w:t xml:space="preserve"> </w:t>
      </w:r>
      <w:r w:rsidR="00606FF2">
        <w:rPr>
          <w:b/>
          <w:bCs/>
        </w:rPr>
        <w:t xml:space="preserve">бюджетное </w:t>
      </w:r>
      <w:r w:rsidRPr="00721FAE">
        <w:rPr>
          <w:b/>
          <w:bCs/>
        </w:rPr>
        <w:t>образовательное учреждение Центр развития ребенка –</w:t>
      </w:r>
    </w:p>
    <w:p w:rsidR="00DE4522" w:rsidRPr="00721FAE" w:rsidRDefault="00DE4522" w:rsidP="00DE4522">
      <w:pPr>
        <w:tabs>
          <w:tab w:val="left" w:pos="5835"/>
        </w:tabs>
        <w:jc w:val="center"/>
        <w:rPr>
          <w:b/>
          <w:bCs/>
        </w:rPr>
      </w:pPr>
      <w:r w:rsidRPr="00721FAE">
        <w:rPr>
          <w:b/>
          <w:bCs/>
        </w:rPr>
        <w:t xml:space="preserve"> детский сад № 1194</w:t>
      </w:r>
    </w:p>
    <w:p w:rsidR="00DE4522" w:rsidRPr="00721FAE" w:rsidRDefault="00DE4522" w:rsidP="00DE4522">
      <w:pPr>
        <w:tabs>
          <w:tab w:val="left" w:pos="5835"/>
        </w:tabs>
        <w:jc w:val="center"/>
        <w:rPr>
          <w:b/>
          <w:bCs/>
        </w:rPr>
      </w:pPr>
      <w:r w:rsidRPr="00721FAE">
        <w:rPr>
          <w:b/>
          <w:bCs/>
        </w:rPr>
        <w:t>СВОУО</w:t>
      </w:r>
    </w:p>
    <w:p w:rsidR="00DE4522" w:rsidRPr="00721FAE" w:rsidRDefault="00DE4522" w:rsidP="00DE4522">
      <w:pPr>
        <w:tabs>
          <w:tab w:val="left" w:pos="5835"/>
        </w:tabs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27562, г"/>
        </w:smartTagPr>
        <w:r w:rsidRPr="00721FAE">
          <w:rPr>
            <w:b/>
            <w:bCs/>
          </w:rPr>
          <w:t>127562, г</w:t>
        </w:r>
      </w:smartTag>
      <w:r w:rsidRPr="00721FAE">
        <w:rPr>
          <w:b/>
          <w:bCs/>
        </w:rPr>
        <w:t>. Москва, шоссе Алтуфьевское, д.18Б</w:t>
      </w:r>
    </w:p>
    <w:p w:rsidR="00DE4522" w:rsidRPr="00721FAE" w:rsidRDefault="00DE4522" w:rsidP="00DE4522">
      <w:pPr>
        <w:tabs>
          <w:tab w:val="left" w:pos="5835"/>
        </w:tabs>
        <w:jc w:val="center"/>
        <w:rPr>
          <w:b/>
          <w:bCs/>
        </w:rPr>
      </w:pPr>
      <w:r w:rsidRPr="00721FAE">
        <w:rPr>
          <w:b/>
          <w:bCs/>
        </w:rPr>
        <w:t>Тел./факс  8-499-201-06-00; тел. 8-499 201-68-01</w:t>
      </w:r>
    </w:p>
    <w:p w:rsidR="00DE4522" w:rsidRPr="00721FAE" w:rsidRDefault="00DE4522" w:rsidP="00DE4522">
      <w:pPr>
        <w:tabs>
          <w:tab w:val="left" w:pos="5835"/>
        </w:tabs>
        <w:jc w:val="center"/>
        <w:rPr>
          <w:b/>
          <w:bCs/>
        </w:rPr>
      </w:pPr>
      <w:r w:rsidRPr="00721FAE">
        <w:rPr>
          <w:b/>
          <w:bCs/>
          <w:lang w:val="en-US"/>
        </w:rPr>
        <w:t>E</w:t>
      </w:r>
      <w:r w:rsidRPr="00721FAE">
        <w:rPr>
          <w:b/>
          <w:bCs/>
        </w:rPr>
        <w:t>-</w:t>
      </w:r>
      <w:r w:rsidRPr="00721FAE">
        <w:rPr>
          <w:b/>
          <w:bCs/>
          <w:lang w:val="en-US"/>
        </w:rPr>
        <w:t>mail</w:t>
      </w:r>
      <w:r w:rsidRPr="00721FAE">
        <w:rPr>
          <w:b/>
          <w:bCs/>
        </w:rPr>
        <w:t xml:space="preserve">: </w:t>
      </w:r>
      <w:proofErr w:type="spellStart"/>
      <w:r w:rsidRPr="00721FAE">
        <w:rPr>
          <w:b/>
          <w:bCs/>
          <w:lang w:val="en-US"/>
        </w:rPr>
        <w:t>dousv</w:t>
      </w:r>
      <w:proofErr w:type="spellEnd"/>
      <w:r w:rsidRPr="00721FAE">
        <w:rPr>
          <w:b/>
          <w:bCs/>
        </w:rPr>
        <w:t>1194@</w:t>
      </w:r>
      <w:proofErr w:type="spellStart"/>
      <w:r w:rsidRPr="00721FAE">
        <w:rPr>
          <w:b/>
          <w:bCs/>
          <w:lang w:val="en-US"/>
        </w:rPr>
        <w:t>yandex</w:t>
      </w:r>
      <w:proofErr w:type="spellEnd"/>
      <w:r w:rsidRPr="00721FAE">
        <w:rPr>
          <w:b/>
          <w:bCs/>
        </w:rPr>
        <w:t>.</w:t>
      </w:r>
      <w:proofErr w:type="spellStart"/>
      <w:r w:rsidRPr="00721FAE">
        <w:rPr>
          <w:b/>
          <w:bCs/>
          <w:lang w:val="en-US"/>
        </w:rPr>
        <w:t>ru</w:t>
      </w:r>
      <w:proofErr w:type="spellEnd"/>
    </w:p>
    <w:p w:rsidR="00BF2392" w:rsidRDefault="00DE4522">
      <w:pPr>
        <w:rPr>
          <w:sz w:val="28"/>
          <w:szCs w:val="28"/>
        </w:rPr>
      </w:pPr>
      <w:r w:rsidRPr="003330B5">
        <w:rPr>
          <w:b/>
          <w:i/>
          <w:sz w:val="32"/>
          <w:szCs w:val="32"/>
        </w:rPr>
        <w:lastRenderedPageBreak/>
        <w:t>Цель</w:t>
      </w:r>
      <w:r w:rsidRPr="003330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C5175">
        <w:rPr>
          <w:sz w:val="28"/>
          <w:szCs w:val="28"/>
        </w:rPr>
        <w:t>упражнять умение де</w:t>
      </w:r>
      <w:r w:rsidR="009E4F84">
        <w:rPr>
          <w:sz w:val="28"/>
          <w:szCs w:val="28"/>
        </w:rPr>
        <w:t>тей определять величину предметов</w:t>
      </w:r>
      <w:r w:rsidR="008C5175">
        <w:rPr>
          <w:sz w:val="28"/>
          <w:szCs w:val="28"/>
        </w:rPr>
        <w:t xml:space="preserve"> контрастных размеров (длинный-короткий) и одинаковых (</w:t>
      </w:r>
      <w:proofErr w:type="gramStart"/>
      <w:r w:rsidR="008C5175">
        <w:rPr>
          <w:sz w:val="28"/>
          <w:szCs w:val="28"/>
        </w:rPr>
        <w:t>одинаковые</w:t>
      </w:r>
      <w:proofErr w:type="gramEnd"/>
      <w:r w:rsidR="008C5175">
        <w:rPr>
          <w:sz w:val="28"/>
          <w:szCs w:val="28"/>
        </w:rPr>
        <w:t xml:space="preserve"> по длине)</w:t>
      </w:r>
      <w:r w:rsidR="003330B5">
        <w:rPr>
          <w:sz w:val="28"/>
          <w:szCs w:val="28"/>
        </w:rPr>
        <w:t>.</w:t>
      </w:r>
    </w:p>
    <w:p w:rsidR="008C5175" w:rsidRDefault="003330B5">
      <w:pPr>
        <w:rPr>
          <w:sz w:val="28"/>
          <w:szCs w:val="28"/>
        </w:rPr>
      </w:pPr>
      <w:r w:rsidRPr="003330B5">
        <w:rPr>
          <w:b/>
          <w:i/>
          <w:sz w:val="32"/>
          <w:szCs w:val="32"/>
        </w:rPr>
        <w:t>Задачи</w:t>
      </w:r>
      <w:r>
        <w:rPr>
          <w:sz w:val="28"/>
          <w:szCs w:val="28"/>
        </w:rPr>
        <w:t xml:space="preserve">: </w:t>
      </w:r>
      <w:r w:rsidR="008C51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воспитывать у детей </w:t>
      </w:r>
      <w:r w:rsidR="008C5175">
        <w:rPr>
          <w:sz w:val="28"/>
          <w:szCs w:val="28"/>
        </w:rPr>
        <w:t xml:space="preserve">интерес, внимание, желание </w:t>
      </w:r>
      <w:bookmarkStart w:id="0" w:name="_GoBack"/>
      <w:bookmarkEnd w:id="0"/>
      <w:r w:rsidR="008C5175">
        <w:rPr>
          <w:sz w:val="28"/>
          <w:szCs w:val="28"/>
        </w:rPr>
        <w:t>экспериментировать и делать выводы;</w:t>
      </w:r>
    </w:p>
    <w:p w:rsidR="008C5175" w:rsidRDefault="008C5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стимулировать у детей естественный процесс развития двигательных способностей;</w:t>
      </w:r>
    </w:p>
    <w:p w:rsidR="003330B5" w:rsidRDefault="008C5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закреплять умение детей сравнивать несколько предметов по определенному признаку.</w:t>
      </w:r>
      <w:r w:rsidR="003330B5">
        <w:rPr>
          <w:sz w:val="28"/>
          <w:szCs w:val="28"/>
        </w:rPr>
        <w:t xml:space="preserve"> </w:t>
      </w:r>
    </w:p>
    <w:p w:rsidR="003330B5" w:rsidRDefault="003330B5" w:rsidP="003330B5">
      <w:pPr>
        <w:tabs>
          <w:tab w:val="left" w:pos="3870"/>
        </w:tabs>
        <w:rPr>
          <w:sz w:val="28"/>
          <w:szCs w:val="28"/>
        </w:rPr>
      </w:pPr>
      <w:proofErr w:type="gramStart"/>
      <w:r w:rsidRPr="003330B5">
        <w:rPr>
          <w:b/>
          <w:i/>
          <w:sz w:val="32"/>
          <w:szCs w:val="32"/>
        </w:rPr>
        <w:t>Оборудование</w:t>
      </w:r>
      <w:r>
        <w:rPr>
          <w:sz w:val="28"/>
          <w:szCs w:val="28"/>
        </w:rPr>
        <w:t>: игрушка</w:t>
      </w:r>
      <w:r w:rsidR="00606FF2">
        <w:rPr>
          <w:sz w:val="28"/>
          <w:szCs w:val="28"/>
        </w:rPr>
        <w:t xml:space="preserve"> </w:t>
      </w:r>
      <w:r>
        <w:rPr>
          <w:sz w:val="28"/>
          <w:szCs w:val="28"/>
        </w:rPr>
        <w:t>- заяц, набор строительных деталей: кирпичики, пластины, ку</w:t>
      </w:r>
      <w:r w:rsidR="00606FF2">
        <w:rPr>
          <w:sz w:val="28"/>
          <w:szCs w:val="28"/>
        </w:rPr>
        <w:t>бы на каждого ребенка, макет заячьего</w:t>
      </w:r>
      <w:r>
        <w:rPr>
          <w:sz w:val="28"/>
          <w:szCs w:val="28"/>
        </w:rPr>
        <w:t xml:space="preserve"> дома, шесть игрушек зайцев, шесть морковок.</w:t>
      </w:r>
      <w:proofErr w:type="gramEnd"/>
    </w:p>
    <w:p w:rsidR="003330B5" w:rsidRPr="008C5175" w:rsidRDefault="008C5175" w:rsidP="003330B5">
      <w:pPr>
        <w:tabs>
          <w:tab w:val="left" w:pos="3870"/>
        </w:tabs>
        <w:rPr>
          <w:sz w:val="28"/>
          <w:szCs w:val="28"/>
        </w:rPr>
      </w:pPr>
      <w:r>
        <w:rPr>
          <w:b/>
          <w:i/>
          <w:sz w:val="32"/>
          <w:szCs w:val="32"/>
        </w:rPr>
        <w:t>Возраст детей:</w:t>
      </w:r>
      <w:r>
        <w:rPr>
          <w:sz w:val="28"/>
          <w:szCs w:val="28"/>
        </w:rPr>
        <w:t xml:space="preserve"> 3-4 года.</w:t>
      </w:r>
    </w:p>
    <w:p w:rsidR="00606FF2" w:rsidRDefault="00606FF2" w:rsidP="008C5175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Pr="00C635F3">
        <w:rPr>
          <w:sz w:val="28"/>
          <w:szCs w:val="28"/>
        </w:rPr>
        <w:t>НОД</w:t>
      </w:r>
    </w:p>
    <w:p w:rsidR="003330B5" w:rsidRDefault="003330B5" w:rsidP="003330B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-Ребята, к нам из зимнего леса в гости прибежал замечательный зверек. Отгадать, кто это, вам поможет загадка: </w:t>
      </w:r>
    </w:p>
    <w:p w:rsidR="003330B5" w:rsidRDefault="003330B5" w:rsidP="003330B5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Маленький, беленький</w:t>
      </w:r>
    </w:p>
    <w:p w:rsidR="003330B5" w:rsidRDefault="003330B5" w:rsidP="003330B5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лесу прыг- прыг</w:t>
      </w:r>
    </w:p>
    <w:p w:rsidR="003330B5" w:rsidRDefault="003330B5" w:rsidP="003330B5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снежку скок-скок</w:t>
      </w:r>
    </w:p>
    <w:p w:rsidR="003330B5" w:rsidRDefault="003330B5" w:rsidP="003330B5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330B5" w:rsidRDefault="003330B5" w:rsidP="003330B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-Давайте, ребята, познакомимся с зайчиком.</w:t>
      </w:r>
    </w:p>
    <w:p w:rsidR="003330B5" w:rsidRDefault="003330B5" w:rsidP="003330B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-Зайчик, как тебя зовут?</w:t>
      </w:r>
    </w:p>
    <w:p w:rsidR="003330B5" w:rsidRDefault="003330B5" w:rsidP="003330B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-Меня зовут</w:t>
      </w:r>
      <w:r w:rsidR="00606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Шустрик, а вас, ребята, как зовут?</w:t>
      </w:r>
    </w:p>
    <w:p w:rsidR="003330B5" w:rsidRDefault="003330B5" w:rsidP="003330B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(Ребята называют с</w:t>
      </w:r>
      <w:r w:rsidR="000F2475">
        <w:rPr>
          <w:sz w:val="28"/>
          <w:szCs w:val="28"/>
        </w:rPr>
        <w:t>в</w:t>
      </w:r>
      <w:r>
        <w:rPr>
          <w:sz w:val="28"/>
          <w:szCs w:val="28"/>
        </w:rPr>
        <w:t>ои имена)</w:t>
      </w:r>
    </w:p>
    <w:p w:rsidR="003330B5" w:rsidRDefault="000F2475">
      <w:pPr>
        <w:rPr>
          <w:sz w:val="28"/>
          <w:szCs w:val="28"/>
        </w:rPr>
      </w:pPr>
      <w:r>
        <w:rPr>
          <w:sz w:val="28"/>
          <w:szCs w:val="28"/>
        </w:rPr>
        <w:t>-Ребята, а вы хотите со мной поиграть?</w:t>
      </w:r>
    </w:p>
    <w:p w:rsidR="000F2475" w:rsidRDefault="000F2475">
      <w:pPr>
        <w:rPr>
          <w:sz w:val="28"/>
          <w:szCs w:val="28"/>
        </w:rPr>
      </w:pPr>
      <w:r>
        <w:rPr>
          <w:sz w:val="28"/>
          <w:szCs w:val="28"/>
        </w:rPr>
        <w:t xml:space="preserve">-Закройте глаза, а я спрячусь. </w:t>
      </w:r>
    </w:p>
    <w:p w:rsidR="000F2475" w:rsidRDefault="000F2475">
      <w:pPr>
        <w:rPr>
          <w:sz w:val="28"/>
          <w:szCs w:val="28"/>
        </w:rPr>
      </w:pPr>
      <w:r>
        <w:rPr>
          <w:sz w:val="28"/>
          <w:szCs w:val="28"/>
        </w:rPr>
        <w:t xml:space="preserve">(Зайчика ставят под стол, на шкаф). Дети, открыв глаза, ищут зайчика. </w:t>
      </w:r>
      <w:proofErr w:type="gramStart"/>
      <w:r>
        <w:rPr>
          <w:sz w:val="28"/>
          <w:szCs w:val="28"/>
        </w:rPr>
        <w:t>Найдя его, ребята говорят, где он находился, используя слова: наверху, внизу, на, под.</w:t>
      </w:r>
      <w:proofErr w:type="gramEnd"/>
    </w:p>
    <w:p w:rsidR="000F2475" w:rsidRDefault="000F2475">
      <w:pPr>
        <w:rPr>
          <w:sz w:val="28"/>
          <w:szCs w:val="28"/>
        </w:rPr>
      </w:pPr>
      <w:r>
        <w:rPr>
          <w:sz w:val="28"/>
          <w:szCs w:val="28"/>
        </w:rPr>
        <w:t>-Ребята, я хотел у вас попросить помощи. Сейчас в лесу столько много снега намело, что даже мне зайцу тяжело к своему домику пробираться. Вот моему меньшему брату хорошо, ему ребята из другой группы построили дорожку к домику. Но брат у меня маленький и дорожка у него короткая. Давайте я покажу</w:t>
      </w:r>
      <w:r w:rsidR="00606FF2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у него дорожка.</w:t>
      </w:r>
    </w:p>
    <w:p w:rsidR="000F2475" w:rsidRDefault="000F2475">
      <w:pPr>
        <w:rPr>
          <w:sz w:val="28"/>
          <w:szCs w:val="28"/>
        </w:rPr>
      </w:pPr>
      <w:r>
        <w:rPr>
          <w:sz w:val="28"/>
          <w:szCs w:val="28"/>
        </w:rPr>
        <w:t>(Построение короткой дорожки, рассматривание и анализ постройки</w:t>
      </w:r>
      <w:r w:rsidR="00606FF2">
        <w:rPr>
          <w:sz w:val="28"/>
          <w:szCs w:val="28"/>
        </w:rPr>
        <w:t xml:space="preserve"> </w:t>
      </w:r>
      <w:r>
        <w:rPr>
          <w:sz w:val="28"/>
          <w:szCs w:val="28"/>
        </w:rPr>
        <w:t>- из каких деталей она сделана, какого цвета)</w:t>
      </w:r>
    </w:p>
    <w:p w:rsidR="000F2475" w:rsidRDefault="000F2475">
      <w:pPr>
        <w:rPr>
          <w:sz w:val="28"/>
          <w:szCs w:val="28"/>
        </w:rPr>
      </w:pPr>
      <w:r>
        <w:rPr>
          <w:sz w:val="28"/>
          <w:szCs w:val="28"/>
        </w:rPr>
        <w:t xml:space="preserve">-Ну что, ребята, поможете мне? </w:t>
      </w:r>
    </w:p>
    <w:p w:rsidR="000F2475" w:rsidRDefault="000F2475" w:rsidP="000F2475">
      <w:pPr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0F2475" w:rsidRDefault="000F2475" w:rsidP="000F2475">
      <w:pPr>
        <w:rPr>
          <w:sz w:val="28"/>
          <w:szCs w:val="28"/>
        </w:rPr>
      </w:pPr>
      <w:r>
        <w:rPr>
          <w:sz w:val="28"/>
          <w:szCs w:val="28"/>
        </w:rPr>
        <w:t>-Ребята, перед вами лежат детали, отберите те, которые вам понадобятся</w:t>
      </w:r>
      <w:r w:rsidR="00606FF2">
        <w:rPr>
          <w:sz w:val="28"/>
          <w:szCs w:val="28"/>
        </w:rPr>
        <w:t>,</w:t>
      </w:r>
      <w:r>
        <w:rPr>
          <w:sz w:val="28"/>
          <w:szCs w:val="28"/>
        </w:rPr>
        <w:t xml:space="preserve"> и стройте Шустрику длинную, красную дорожку, а зайчик потом по ним побегает и скажет, подой</w:t>
      </w:r>
      <w:r w:rsidR="00652E37">
        <w:rPr>
          <w:sz w:val="28"/>
          <w:szCs w:val="28"/>
        </w:rPr>
        <w:t>дут они ему</w:t>
      </w:r>
      <w:r>
        <w:rPr>
          <w:sz w:val="28"/>
          <w:szCs w:val="28"/>
        </w:rPr>
        <w:t xml:space="preserve"> или нет.</w:t>
      </w:r>
    </w:p>
    <w:p w:rsidR="000F2475" w:rsidRDefault="000F2475" w:rsidP="000F2475">
      <w:pPr>
        <w:rPr>
          <w:sz w:val="28"/>
          <w:szCs w:val="28"/>
        </w:rPr>
      </w:pPr>
      <w:r>
        <w:rPr>
          <w:sz w:val="28"/>
          <w:szCs w:val="28"/>
        </w:rPr>
        <w:t>(Во время строительства поощрять детей, которые используют другие способы удлинения, например</w:t>
      </w:r>
      <w:r w:rsidR="00606FF2">
        <w:rPr>
          <w:sz w:val="28"/>
          <w:szCs w:val="28"/>
        </w:rPr>
        <w:t>,</w:t>
      </w:r>
      <w:r>
        <w:rPr>
          <w:sz w:val="28"/>
          <w:szCs w:val="28"/>
        </w:rPr>
        <w:t xml:space="preserve"> берут пластины и прикладывают их к кирпичикам)</w:t>
      </w:r>
    </w:p>
    <w:p w:rsidR="000F2475" w:rsidRDefault="000F2475" w:rsidP="000F24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-Ой</w:t>
      </w:r>
      <w:r w:rsidR="00606FF2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ребята, какие красивые дорожки у ва</w:t>
      </w:r>
      <w:r w:rsidR="00606FF2">
        <w:rPr>
          <w:sz w:val="28"/>
          <w:szCs w:val="28"/>
        </w:rPr>
        <w:t xml:space="preserve">с получились. Я хочу посмотреть, </w:t>
      </w:r>
      <w:r>
        <w:rPr>
          <w:sz w:val="28"/>
          <w:szCs w:val="28"/>
        </w:rPr>
        <w:t>подойдут ли они к моему домику.</w:t>
      </w:r>
    </w:p>
    <w:p w:rsidR="000F2475" w:rsidRDefault="000F2475" w:rsidP="000F2475">
      <w:pPr>
        <w:rPr>
          <w:sz w:val="28"/>
          <w:szCs w:val="28"/>
        </w:rPr>
      </w:pPr>
      <w:r>
        <w:rPr>
          <w:sz w:val="28"/>
          <w:szCs w:val="28"/>
        </w:rPr>
        <w:t>(зайчик прыгает по дорожкам, в руках у него макет домика, он его ставит перед каждой дорожкой, спрашивает какие</w:t>
      </w:r>
      <w:r w:rsidR="00606FF2">
        <w:rPr>
          <w:sz w:val="28"/>
          <w:szCs w:val="28"/>
        </w:rPr>
        <w:t>,</w:t>
      </w:r>
      <w:r>
        <w:rPr>
          <w:sz w:val="28"/>
          <w:szCs w:val="28"/>
        </w:rPr>
        <w:t xml:space="preserve"> детали ребята использовали, какого цвета).</w:t>
      </w:r>
    </w:p>
    <w:p w:rsidR="000F2475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-Спасибо вам, ребята, теперь мне никакой снег не страшен. Но мне пора обратно в лес к своим друзьям.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-Ребята, давайте угостим Шустрика. Зайчик, что ты любишь?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-Морковку.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(угощают зайчика морковкой)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-Ребята, сколько морковок у зайчика?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-Одна морковка.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-А теперь нужно угостить  друзей нашего Шустрика.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-Сколько у тебя друзей?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-Много.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(ребята угощают зайцев морковкой: перед каждым зайцем положить морковку)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-Сколько у зайчиков морковок?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-Много.</w:t>
      </w:r>
    </w:p>
    <w:p w:rsidR="007E48CD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-Спасибо ребята за угощения, за красивые дорожки, я побежал. До свидания.</w:t>
      </w:r>
    </w:p>
    <w:p w:rsidR="007E48CD" w:rsidRPr="00DE4522" w:rsidRDefault="007E48CD" w:rsidP="000F2475">
      <w:pPr>
        <w:rPr>
          <w:sz w:val="28"/>
          <w:szCs w:val="28"/>
        </w:rPr>
      </w:pPr>
      <w:r>
        <w:rPr>
          <w:sz w:val="28"/>
          <w:szCs w:val="28"/>
        </w:rPr>
        <w:t>(дети прощаются с зайчиком).</w:t>
      </w:r>
    </w:p>
    <w:sectPr w:rsidR="007E48CD" w:rsidRPr="00DE4522" w:rsidSect="00BF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522"/>
    <w:rsid w:val="000F2475"/>
    <w:rsid w:val="003330B5"/>
    <w:rsid w:val="003B2B5A"/>
    <w:rsid w:val="003C0543"/>
    <w:rsid w:val="00522DAA"/>
    <w:rsid w:val="005A3644"/>
    <w:rsid w:val="00606FF2"/>
    <w:rsid w:val="00652E37"/>
    <w:rsid w:val="007B71AF"/>
    <w:rsid w:val="007E48CD"/>
    <w:rsid w:val="008324DB"/>
    <w:rsid w:val="008C5175"/>
    <w:rsid w:val="009E4F84"/>
    <w:rsid w:val="00AC2DAB"/>
    <w:rsid w:val="00BF2392"/>
    <w:rsid w:val="00C11FD4"/>
    <w:rsid w:val="00C635F3"/>
    <w:rsid w:val="00CF5323"/>
    <w:rsid w:val="00D0026F"/>
    <w:rsid w:val="00D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VALERA</cp:lastModifiedBy>
  <cp:revision>11</cp:revision>
  <dcterms:created xsi:type="dcterms:W3CDTF">2012-01-25T13:44:00Z</dcterms:created>
  <dcterms:modified xsi:type="dcterms:W3CDTF">2013-06-25T16:27:00Z</dcterms:modified>
</cp:coreProperties>
</file>