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D5" w:rsidRDefault="0084176A" w:rsidP="0070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53D5">
        <w:rPr>
          <w:rFonts w:ascii="Times New Roman" w:hAnsi="Times New Roman" w:cs="Times New Roman"/>
          <w:b/>
          <w:sz w:val="28"/>
          <w:szCs w:val="28"/>
        </w:rPr>
        <w:t xml:space="preserve">Интернальная интеграция детей </w:t>
      </w:r>
      <w:proofErr w:type="gramStart"/>
      <w:r w:rsidRPr="007053D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84176A" w:rsidRDefault="0084176A" w:rsidP="0070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D5">
        <w:rPr>
          <w:rFonts w:ascii="Times New Roman" w:hAnsi="Times New Roman" w:cs="Times New Roman"/>
          <w:b/>
          <w:sz w:val="28"/>
          <w:szCs w:val="28"/>
        </w:rPr>
        <w:t xml:space="preserve"> ограниченными возможностями здоровья.</w:t>
      </w:r>
    </w:p>
    <w:bookmarkEnd w:id="0"/>
    <w:p w:rsidR="007053D5" w:rsidRPr="007053D5" w:rsidRDefault="007053D5" w:rsidP="0070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49A" w:rsidRPr="00374459" w:rsidRDefault="00CA049A" w:rsidP="0070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4459">
        <w:rPr>
          <w:rFonts w:ascii="Times New Roman" w:hAnsi="Times New Roman" w:cs="Times New Roman"/>
          <w:sz w:val="28"/>
        </w:rPr>
        <w:t>Одной из наиболее актуальных проблем коррекционно-развивающей работы на сегодняшний день является проблема образовательной интеграции детей с ограниченными возможностями здоровья.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</w:rPr>
        <w:t xml:space="preserve">Дошкольники со сложными структурными нарушениями очень часто оказываются </w:t>
      </w:r>
      <w:r w:rsidRPr="00374459">
        <w:rPr>
          <w:rFonts w:ascii="Times New Roman" w:hAnsi="Times New Roman" w:cs="Times New Roman"/>
          <w:sz w:val="28"/>
          <w:szCs w:val="28"/>
        </w:rPr>
        <w:t>маломобильными, они находятся в ограниченном пространстве своей квартиры, группы и не имеют возможности, как их сверстники, свободно перемещаться в пространстве. Они не удовлетворяют своей естественной потребности в эмоционально комфортном общении с другими детьми.</w:t>
      </w:r>
    </w:p>
    <w:p w:rsidR="00CA049A" w:rsidRPr="00374459" w:rsidRDefault="00CA049A" w:rsidP="0070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 xml:space="preserve">Если мы не научим детей общению с разновозрастным контингентом, то у них обнаруживаются такие негативные явления, как: повышение личностной агрессии, неумение строить отношения, вступать в контакты с окружающими. Межвозрастное общение помогает детям обогатить их жизненный опыт через разноплановое взаимодействие, способность называть себя и других, создавать дополнительные сферы саморегуляции, примерять на себя многие социальные роли. В процессе взаимодействия детей друг с другом одни дети приобретают уверенность в себе, другие – чувства ответственности за себя и другого. Одни – расширяют информативность процесса жизнедеятельности в окружающем мире, другие – приобретают опыт взаимодействия с детьми – инвалидами.  </w:t>
      </w:r>
    </w:p>
    <w:p w:rsidR="00CA049A" w:rsidRPr="00374459" w:rsidRDefault="0081290C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49A" w:rsidRPr="00374459">
        <w:rPr>
          <w:rFonts w:ascii="Times New Roman" w:hAnsi="Times New Roman" w:cs="Times New Roman"/>
          <w:sz w:val="28"/>
          <w:szCs w:val="28"/>
        </w:rPr>
        <w:t xml:space="preserve">Образовательная интеграция позволяет нам осуществлять коррекционно-развивающую работу, применяя </w:t>
      </w:r>
      <w:proofErr w:type="spellStart"/>
      <w:r w:rsidR="00CA049A" w:rsidRPr="0037445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CA049A" w:rsidRPr="00374459">
        <w:rPr>
          <w:rFonts w:ascii="Times New Roman" w:hAnsi="Times New Roman" w:cs="Times New Roman"/>
          <w:sz w:val="28"/>
          <w:szCs w:val="28"/>
        </w:rPr>
        <w:t xml:space="preserve"> взаимодействие детей с задержкой психического развития и детей со сложными структурными нарушениями.</w:t>
      </w:r>
    </w:p>
    <w:p w:rsidR="00CA049A" w:rsidRPr="00374459" w:rsidRDefault="00CA049A" w:rsidP="007053D5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4459">
        <w:rPr>
          <w:sz w:val="28"/>
          <w:szCs w:val="28"/>
          <w:shd w:val="clear" w:color="auto" w:fill="F7F7F2"/>
        </w:rPr>
        <w:t xml:space="preserve">«В России интеграция детей с ограниченными возможностями чаще связывается с интеграцией образовательной, в которой выделяются две модели: </w:t>
      </w:r>
      <w:proofErr w:type="spellStart"/>
      <w:r w:rsidRPr="00374459">
        <w:rPr>
          <w:sz w:val="28"/>
          <w:szCs w:val="28"/>
          <w:shd w:val="clear" w:color="auto" w:fill="F7F7F2"/>
        </w:rPr>
        <w:t>интернальная</w:t>
      </w:r>
      <w:proofErr w:type="spellEnd"/>
      <w:r w:rsidRPr="00374459">
        <w:rPr>
          <w:sz w:val="28"/>
          <w:szCs w:val="28"/>
          <w:shd w:val="clear" w:color="auto" w:fill="F7F7F2"/>
        </w:rPr>
        <w:t xml:space="preserve"> и </w:t>
      </w:r>
      <w:proofErr w:type="spellStart"/>
      <w:r w:rsidRPr="00374459">
        <w:rPr>
          <w:sz w:val="28"/>
          <w:szCs w:val="28"/>
          <w:shd w:val="clear" w:color="auto" w:fill="F7F7F2"/>
        </w:rPr>
        <w:t>экстернальная</w:t>
      </w:r>
      <w:proofErr w:type="spellEnd"/>
      <w:r w:rsidRPr="00374459">
        <w:rPr>
          <w:sz w:val="28"/>
          <w:szCs w:val="28"/>
          <w:shd w:val="clear" w:color="auto" w:fill="F7F7F2"/>
        </w:rPr>
        <w:t xml:space="preserve">» [1; с.63]. Интернальная интеграция — это интеграция внутри системы специального обучения, а </w:t>
      </w:r>
      <w:proofErr w:type="spellStart"/>
      <w:r w:rsidRPr="00374459">
        <w:rPr>
          <w:sz w:val="28"/>
          <w:szCs w:val="28"/>
          <w:shd w:val="clear" w:color="auto" w:fill="F7F7F2"/>
        </w:rPr>
        <w:t>экстернальная</w:t>
      </w:r>
      <w:proofErr w:type="spellEnd"/>
      <w:r w:rsidRPr="00374459">
        <w:rPr>
          <w:sz w:val="28"/>
          <w:szCs w:val="28"/>
          <w:shd w:val="clear" w:color="auto" w:fill="F7F7F2"/>
        </w:rPr>
        <w:t xml:space="preserve"> предполагает взаимодействие специального и массового обучения. </w:t>
      </w:r>
    </w:p>
    <w:p w:rsidR="00CA049A" w:rsidRPr="00374459" w:rsidRDefault="00CA049A" w:rsidP="0081290C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459">
        <w:rPr>
          <w:sz w:val="28"/>
          <w:szCs w:val="28"/>
        </w:rPr>
        <w:t>Интернальная интеграция</w:t>
      </w:r>
      <w:r w:rsidRPr="00374459">
        <w:rPr>
          <w:b/>
          <w:sz w:val="28"/>
          <w:szCs w:val="28"/>
        </w:rPr>
        <w:t xml:space="preserve"> </w:t>
      </w:r>
      <w:r w:rsidRPr="00374459">
        <w:rPr>
          <w:color w:val="000000"/>
          <w:sz w:val="28"/>
          <w:szCs w:val="28"/>
        </w:rPr>
        <w:t xml:space="preserve">занимается вопросами сотрудничества различных типов специальных учреждений и их слияния. Например, объединение </w:t>
      </w:r>
      <w:r>
        <w:rPr>
          <w:color w:val="000000"/>
          <w:sz w:val="28"/>
          <w:szCs w:val="28"/>
        </w:rPr>
        <w:t>под одной крышей образовательных</w:t>
      </w:r>
      <w:r w:rsidRPr="00374459">
        <w:rPr>
          <w:color w:val="000000"/>
          <w:sz w:val="28"/>
          <w:szCs w:val="28"/>
        </w:rPr>
        <w:t xml:space="preserve"> учреждений  для детей с трудностями в обучении и для детей с легкой степенью умственной отсталости. </w:t>
      </w:r>
    </w:p>
    <w:p w:rsidR="00CA049A" w:rsidRPr="00374459" w:rsidRDefault="00CA049A" w:rsidP="0081290C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374459">
        <w:rPr>
          <w:color w:val="000000"/>
          <w:sz w:val="28"/>
          <w:szCs w:val="28"/>
        </w:rPr>
        <w:t xml:space="preserve">Интеграция понимает под собой включение инвалидов в общество как полноправных его членов, активно участвующих во всех сферах жизни. Наукой и практикой выделены различные пути,  обеспечивающие постепенную интеграцию.  Здесь и роль обучения, и роль воспитания, и организация их активного участия во всех областях жизнедеятельности. В основе процесса интеграции лежит концепция нормализации, в которой  говорится о том, что жизнь этой категории людей  должна быть, как можно более приближена к условиям жизни всего общества, очень большую роль должно играть и отношение полноценных членов  общества к людям с </w:t>
      </w:r>
      <w:r w:rsidRPr="00374459">
        <w:rPr>
          <w:color w:val="000000"/>
          <w:sz w:val="28"/>
          <w:szCs w:val="28"/>
        </w:rPr>
        <w:lastRenderedPageBreak/>
        <w:t>отклонениями. Если они не  будут выделяться в отдельную группу, они перестанут быть изгоями в обществе.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 xml:space="preserve">Модельная схема </w:t>
      </w:r>
      <w:proofErr w:type="spellStart"/>
      <w:r w:rsidRPr="00374459">
        <w:rPr>
          <w:rFonts w:ascii="Times New Roman" w:hAnsi="Times New Roman" w:cs="Times New Roman"/>
          <w:sz w:val="28"/>
          <w:szCs w:val="28"/>
        </w:rPr>
        <w:t>интернального</w:t>
      </w:r>
      <w:proofErr w:type="spellEnd"/>
      <w:r w:rsidRPr="00374459">
        <w:rPr>
          <w:rFonts w:ascii="Times New Roman" w:hAnsi="Times New Roman" w:cs="Times New Roman"/>
          <w:sz w:val="28"/>
          <w:szCs w:val="28"/>
        </w:rPr>
        <w:t xml:space="preserve"> воспитания и образования предполагает частичную интеграцию и полную интеграцию. Частичная интеграция реализуется в процессе совместной образовательной деятельности педагога и детей; полная интеграция реализуется в режимных моментах, в игровой деятельности, на праздниках и досугах.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Целью интернальной интеграции является создание единой психологически комфортной среды для детей, имеющих разные возможности для социальной адаптации в обществе.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Интернальная интеграция позволяет решить ряд задач: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- включение воспитанников с отклонениями в развитии в среду нормально развивающихся сверстников;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- создание условий для интеллектуального, физического и психического развития детей с ОВЗ;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- оказание необходимой коррекционно-педагогической поддержки воспитанникам с ОВЗ;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- первичную социализацию, которая «… охватывает дошкольный период жизни, когда ребёнок делает первые шаги в познании окружающего мира, приобретает качества и опыт для жизни в обществе» [2, с.100]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- формирование предпосылок учебной деятельности;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семьи.</w:t>
      </w:r>
      <w:r w:rsidRPr="00374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Интернальная интеграция предполагает разработку индивидуальных маршрутов развития ребенка, которые включают в себя: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 xml:space="preserve">- планирование совместной интегрированной деятельности; 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- создание современной развивающей образовательной среды, комфортной для детей с ЗПР и особый ребенок;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- социальная адаптация детей с ОВЗ в образовательном пространстве образовательного учреждения;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- сохранение и укрепление здоровья, коррекция недостатков в физическом и психическом развитии детей.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В практике применяются такие формы взаимодействия между детьми в процессе интернальной интеграции как: чтение, беседы, рисование, этюды, тренинги, упражнения, релаксация, игровая терапия, моделирование ситуаций.</w:t>
      </w:r>
    </w:p>
    <w:p w:rsidR="00CA049A" w:rsidRPr="00374459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 xml:space="preserve">Учитывая потребности и возможности детей с ОВЗ  на базе проекта «особый ребенок» воспитателями и специалистами, работающими на группах, был разработан </w:t>
      </w:r>
      <w:proofErr w:type="spellStart"/>
      <w:r w:rsidRPr="00374459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Pr="0037445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7445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374459">
        <w:rPr>
          <w:rFonts w:ascii="Times New Roman" w:hAnsi="Times New Roman" w:cs="Times New Roman"/>
          <w:sz w:val="28"/>
          <w:szCs w:val="28"/>
        </w:rPr>
        <w:t xml:space="preserve"> взаимодействие детей с задержкой психического развития и детей со сложными структурными нарушениями в рамках образовательной интернальной интеграции».</w:t>
      </w:r>
    </w:p>
    <w:p w:rsidR="00CA049A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Основными видами деятельности  в процессе проекта были: изобразительная деятельность, досуговая деятельность, сюжетно-ролевая игра и труд.</w:t>
      </w:r>
    </w:p>
    <w:p w:rsidR="00CA049A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проекте большое внимание уделяется организации работы как между воспитателями двух групп, так и работе узких специалистов, занимающихся с этими детьми.</w:t>
      </w:r>
    </w:p>
    <w:p w:rsidR="00CA049A" w:rsidRDefault="00CA049A" w:rsidP="0070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такой работы в создании модели взаимодействия всех участников педагогического процесса в коррекционно-развивающей и лечебно-оздоровительной работы, в снятии противоречий, изменении родительских установок, повышении профессиональной компетенции педагогов обучении родителей новым формам общения и поддержки своего ребенка, организации предметной коррекционно-развивающей среды, стимулирующей развитие ребенка.</w:t>
      </w:r>
    </w:p>
    <w:p w:rsidR="00CA049A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структура педагогического сопровождения во многом зависит от диагноза, структуры дефекта, компенсаторных возможностей ребенка, зоны его актуального и ближайшего развития, лично-ориентированного подхода.</w:t>
      </w:r>
    </w:p>
    <w:p w:rsidR="00CA049A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педагогического процесса работают в тесном контакте друг с другом, стремясь к тому, чтобы иметь единый подход к воспитанию  каждого ребенка и единый стиль работы в целом.</w:t>
      </w:r>
    </w:p>
    <w:p w:rsidR="00CA049A" w:rsidRDefault="00CA049A" w:rsidP="0081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обеспечить такое единство в работе всех педагогов и специалистов, разработана следующая система деятельности:</w:t>
      </w:r>
    </w:p>
    <w:p w:rsidR="00CA049A" w:rsidRDefault="00CA049A" w:rsidP="00812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учителя-дефектологи, учителя-логопеды и педагог-психолог изучают детский контингент. Результаты обсуждаются и анализируются всеми педагогами, обсуждаются достижения и недостатки в обучении детей, намечаются пути коррекции.</w:t>
      </w:r>
    </w:p>
    <w:p w:rsidR="00CA049A" w:rsidRDefault="00CA049A" w:rsidP="00812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изучается содержание программы и составляется перспективный план работы по взаимодействию детей двух групп.</w:t>
      </w:r>
    </w:p>
    <w:p w:rsidR="00CA049A" w:rsidRDefault="00CA049A" w:rsidP="00812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подготовка и проведение праздников, развлечений, тематически интегрированных занятий. Индивидуальное сопровождение каждого ребенка в рамках одного из видов совместной деятельности.</w:t>
      </w:r>
    </w:p>
    <w:p w:rsidR="00CA049A" w:rsidRDefault="00CA049A" w:rsidP="00812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Тесное взаимодействие с родителями, заинтересованность каждого родителя в жизни малыша. Разъяснение необходимости ежедневной работы со своим ребенком.</w:t>
      </w:r>
    </w:p>
    <w:p w:rsidR="00CA049A" w:rsidRPr="00CA049A" w:rsidRDefault="00CA049A" w:rsidP="00812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049A">
        <w:rPr>
          <w:rFonts w:ascii="Times New Roman" w:hAnsi="Times New Roman" w:cs="Times New Roman"/>
          <w:sz w:val="28"/>
          <w:szCs w:val="28"/>
        </w:rPr>
        <w:t>Принципы взаимодействия педагогов в комплексно-коррекционно-развивающей работе:</w:t>
      </w:r>
    </w:p>
    <w:p w:rsidR="00CA049A" w:rsidRDefault="00CA049A" w:rsidP="0081290C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коррекционных, образовательных и воспитательных задач. Принцип коррекционной направленности (в свободной деятельности детей).</w:t>
      </w:r>
    </w:p>
    <w:p w:rsidR="00CA049A" w:rsidRDefault="00CA049A" w:rsidP="0081290C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характер работ и формирование качеств личности ребенка. Принцип максимального выявления и использования резервов психического развития дошкольников.</w:t>
      </w:r>
    </w:p>
    <w:p w:rsidR="00CA049A" w:rsidRDefault="00CA049A" w:rsidP="0081290C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интереса к познавательной активности и самостоятельности, с опорой на личный опыт каждого ребенка.</w:t>
      </w:r>
    </w:p>
    <w:p w:rsidR="00CA049A" w:rsidRDefault="00CA049A" w:rsidP="0081290C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успеха, как важнейшее средство стимуляции познавательной деятельности детей. Принцип индивидуализации и дифференциации обучения на основе комплексной диагностики развития. Учет индивидуального темпа освоения детьми предложенного материала.</w:t>
      </w:r>
    </w:p>
    <w:p w:rsidR="00CA049A" w:rsidRDefault="00CA049A" w:rsidP="0081290C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Строгая последовательность в работе. Доведение умений до автоматизированных навыков на каждой ступени обучения.</w:t>
      </w:r>
    </w:p>
    <w:p w:rsidR="00CA049A" w:rsidRDefault="00CA049A" w:rsidP="0081290C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и вариативность дидактического материала и приемов коррекционной работы всех специалистов.</w:t>
      </w:r>
    </w:p>
    <w:p w:rsidR="00CA049A" w:rsidRDefault="00CA049A" w:rsidP="0081290C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принципа деятельного подхода, активное использование различных видов деятельности, особенно  ведущего вида деятельности в общеразвивающих и коррекционных целях.</w:t>
      </w:r>
    </w:p>
    <w:p w:rsidR="00CA049A" w:rsidRDefault="00CA049A" w:rsidP="0081290C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различные виды деятельности, мы ненавязчиво, опосредованно осуществляем коррекционное воздействие на ребенка в интересной и увлекательной форме.</w:t>
      </w:r>
    </w:p>
    <w:p w:rsidR="00CA049A" w:rsidRPr="00374459" w:rsidRDefault="00CA049A" w:rsidP="00812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тесном взаимодействии всех участников педагогического процесса возможно успешное формирование личной готовности к социальной адаптации, адаптации в обществе. </w:t>
      </w:r>
      <w:r w:rsidRPr="00374459">
        <w:rPr>
          <w:rFonts w:ascii="Times New Roman" w:hAnsi="Times New Roman" w:cs="Times New Roman"/>
          <w:sz w:val="28"/>
          <w:szCs w:val="28"/>
        </w:rPr>
        <w:t xml:space="preserve">Практика реализации </w:t>
      </w:r>
      <w:proofErr w:type="spellStart"/>
      <w:r w:rsidRPr="00374459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374459">
        <w:rPr>
          <w:rFonts w:ascii="Times New Roman" w:hAnsi="Times New Roman" w:cs="Times New Roman"/>
          <w:sz w:val="28"/>
          <w:szCs w:val="28"/>
        </w:rPr>
        <w:t xml:space="preserve"> взаимодействия детей с задержкой психического развития и детей со сложными структурными нарушениями в рамках образовательной интернальной интеграции помогла нам создать психологически комфортную среду для детей, имеющих разные возможности социальной адаптации в обществе, а также способствовала оптимизации коррекционно-развивающей работы.</w:t>
      </w:r>
    </w:p>
    <w:p w:rsidR="0084176A" w:rsidRPr="0084176A" w:rsidRDefault="0084176A" w:rsidP="00812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76A" w:rsidRPr="00CB7C71" w:rsidRDefault="0084176A" w:rsidP="00812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C71">
        <w:rPr>
          <w:rFonts w:ascii="Times New Roman" w:hAnsi="Times New Roman" w:cs="Times New Roman"/>
          <w:sz w:val="28"/>
          <w:szCs w:val="28"/>
        </w:rPr>
        <w:t>Литература:</w:t>
      </w:r>
    </w:p>
    <w:p w:rsidR="0084176A" w:rsidRPr="00CB7C71" w:rsidRDefault="0084176A" w:rsidP="008129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C71">
        <w:rPr>
          <w:rFonts w:ascii="Times New Roman" w:hAnsi="Times New Roman" w:cs="Times New Roman"/>
          <w:sz w:val="28"/>
          <w:szCs w:val="28"/>
        </w:rPr>
        <w:t>1. Т.В. Егорова «Социальная интеграция детей с ограниченными возможностями: учеб</w:t>
      </w:r>
      <w:proofErr w:type="gramStart"/>
      <w:r w:rsidRPr="00CB7C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C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7C71">
        <w:rPr>
          <w:rFonts w:ascii="Times New Roman" w:hAnsi="Times New Roman" w:cs="Times New Roman"/>
          <w:sz w:val="28"/>
          <w:szCs w:val="28"/>
        </w:rPr>
        <w:t>особие</w:t>
      </w:r>
      <w:r w:rsidRPr="00CB7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 Балашов: Издательство "Николаев", 2002 г.</w:t>
      </w:r>
    </w:p>
    <w:p w:rsidR="000443A7" w:rsidRPr="00CB7C71" w:rsidRDefault="0084176A" w:rsidP="00812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CB7C71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Pr="00CB7C71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CB7C71">
        <w:rPr>
          <w:rFonts w:ascii="Times New Roman" w:hAnsi="Times New Roman" w:cs="Times New Roman"/>
          <w:sz w:val="28"/>
          <w:szCs w:val="28"/>
        </w:rPr>
        <w:t xml:space="preserve"> «Проблема социализации ребёнка в дошкольной педагогике», Тезисы докладов и сообщений 6 Международной конференции «Ребёнок в современном мире. Открытое общество и детство», издательство </w:t>
      </w:r>
      <w:proofErr w:type="spellStart"/>
      <w:r w:rsidRPr="00CB7C71">
        <w:rPr>
          <w:rFonts w:ascii="Times New Roman" w:hAnsi="Times New Roman" w:cs="Times New Roman"/>
          <w:sz w:val="28"/>
          <w:szCs w:val="28"/>
        </w:rPr>
        <w:t>СПбГТУ</w:t>
      </w:r>
      <w:proofErr w:type="spellEnd"/>
      <w:r w:rsidRPr="00CB7C71">
        <w:rPr>
          <w:rFonts w:ascii="Times New Roman" w:hAnsi="Times New Roman" w:cs="Times New Roman"/>
          <w:sz w:val="28"/>
          <w:szCs w:val="28"/>
        </w:rPr>
        <w:t>, 1999 г.</w:t>
      </w:r>
    </w:p>
    <w:sectPr w:rsidR="000443A7" w:rsidRPr="00CB7C71" w:rsidSect="0004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1B5F"/>
    <w:multiLevelType w:val="hybridMultilevel"/>
    <w:tmpl w:val="AB84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C6512"/>
    <w:multiLevelType w:val="hybridMultilevel"/>
    <w:tmpl w:val="9062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76A"/>
    <w:rsid w:val="000443A7"/>
    <w:rsid w:val="00354B5D"/>
    <w:rsid w:val="004D4156"/>
    <w:rsid w:val="007053D5"/>
    <w:rsid w:val="0081290C"/>
    <w:rsid w:val="0084176A"/>
    <w:rsid w:val="00A26A67"/>
    <w:rsid w:val="00A4314C"/>
    <w:rsid w:val="00CA049A"/>
    <w:rsid w:val="00CB7C71"/>
    <w:rsid w:val="00D42E2D"/>
    <w:rsid w:val="00DC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6A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4314C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4314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14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14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14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14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14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14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14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14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314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314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314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4314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4314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4314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4314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314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314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314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4314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4314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314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4314C"/>
    <w:rPr>
      <w:b/>
      <w:bCs/>
      <w:spacing w:val="0"/>
    </w:rPr>
  </w:style>
  <w:style w:type="character" w:styleId="a9">
    <w:name w:val="Emphasis"/>
    <w:uiPriority w:val="20"/>
    <w:qFormat/>
    <w:rsid w:val="00A4314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4314C"/>
  </w:style>
  <w:style w:type="character" w:customStyle="1" w:styleId="ab">
    <w:name w:val="Без интервала Знак"/>
    <w:basedOn w:val="a0"/>
    <w:link w:val="aa"/>
    <w:uiPriority w:val="1"/>
    <w:rsid w:val="00A4314C"/>
  </w:style>
  <w:style w:type="paragraph" w:styleId="ac">
    <w:name w:val="List Paragraph"/>
    <w:basedOn w:val="a"/>
    <w:uiPriority w:val="34"/>
    <w:qFormat/>
    <w:rsid w:val="00A43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314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4314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4314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4314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4314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4314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4314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4314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4314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4314C"/>
    <w:pPr>
      <w:outlineLvl w:val="9"/>
    </w:pPr>
  </w:style>
  <w:style w:type="paragraph" w:styleId="af5">
    <w:name w:val="Normal (Web)"/>
    <w:basedOn w:val="a"/>
    <w:uiPriority w:val="99"/>
    <w:unhideWhenUsed/>
    <w:rsid w:val="00CA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pk</cp:lastModifiedBy>
  <cp:revision>7</cp:revision>
  <dcterms:created xsi:type="dcterms:W3CDTF">2014-05-09T16:07:00Z</dcterms:created>
  <dcterms:modified xsi:type="dcterms:W3CDTF">2015-01-20T11:25:00Z</dcterms:modified>
</cp:coreProperties>
</file>