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7" w:rsidRDefault="00BE2D37" w:rsidP="008B3FB6">
      <w:pPr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</w:pPr>
    </w:p>
    <w:p w:rsidR="00BE2D37" w:rsidRDefault="00BE2D37" w:rsidP="008B3FB6">
      <w:pPr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</w:pPr>
    </w:p>
    <w:p w:rsidR="00BE2D37" w:rsidRDefault="006F5442" w:rsidP="00DE118E">
      <w:pPr>
        <w:ind w:left="284"/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</w:pP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 w:val="36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188.95pt;margin-top:23.8pt;width:267.95pt;height:386.25pt;flip:x;z-index:-251655168">
            <v:textbox style="layout-flow:vertical-ideographic"/>
          </v:shape>
        </w:pict>
      </w:r>
      <w:r w:rsidRPr="006F5442">
        <w:rPr>
          <w:noProof/>
          <w:lang w:eastAsia="ru-RU"/>
        </w:rPr>
        <w:pict>
          <v:shape id="_x0000_s1028" type="#_x0000_t97" style="position:absolute;left:0;text-align:left;margin-left:-26.3pt;margin-top:23.8pt;width:231.95pt;height:401.2pt;rotation:-180;flip:y;z-index:-251656192">
            <v:textbox style="layout-flow:vertical-ideographic"/>
          </v:shape>
        </w:pict>
      </w:r>
    </w:p>
    <w:p w:rsidR="00DE118E" w:rsidRPr="006D00A9" w:rsidRDefault="00DE118E" w:rsidP="006D00A9">
      <w:pPr>
        <w:tabs>
          <w:tab w:val="left" w:pos="855"/>
        </w:tabs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16"/>
          <w:lang w:eastAsia="ru-RU"/>
        </w:rPr>
      </w:pPr>
      <w:r w:rsidRPr="006D00A9">
        <w:rPr>
          <w:rFonts w:ascii="Times New Roman" w:eastAsia="Times New Roman" w:hAnsi="Times New Roman" w:cs="Times New Roman"/>
          <w:b/>
          <w:bCs/>
          <w:i/>
          <w:color w:val="666666"/>
          <w:sz w:val="36"/>
          <w:szCs w:val="28"/>
          <w:lang w:eastAsia="ru-RU"/>
        </w:rPr>
        <w:t xml:space="preserve">  </w:t>
      </w:r>
      <w:r w:rsidRPr="006D00A9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16"/>
          <w:lang w:eastAsia="ru-RU"/>
        </w:rPr>
        <w:t>1.</w:t>
      </w:r>
      <w:r w:rsidR="00BE2D37" w:rsidRPr="006D00A9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16"/>
          <w:lang w:eastAsia="ru-RU"/>
        </w:rPr>
        <w:t xml:space="preserve">Общие </w:t>
      </w:r>
      <w:r w:rsidR="00BE2D37" w:rsidRP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>сведения</w:t>
      </w:r>
      <w:r w:rsidR="00D3425E" w:rsidRP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 xml:space="preserve"> </w:t>
      </w:r>
      <w:r w:rsid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 xml:space="preserve">                          </w:t>
      </w:r>
      <w:r w:rsidR="00D3425E" w:rsidRP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 xml:space="preserve"> </w:t>
      </w:r>
    </w:p>
    <w:p w:rsidR="00DE118E" w:rsidRPr="00DE118E" w:rsidRDefault="00BE2D37" w:rsidP="00A011B3">
      <w:pPr>
        <w:shd w:val="clear" w:color="auto" w:fill="FFFFFF"/>
        <w:spacing w:after="0" w:line="240" w:lineRule="auto"/>
        <w:ind w:left="142" w:right="12522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b/>
          <w:bCs/>
          <w:i/>
          <w:color w:val="666666"/>
          <w:szCs w:val="16"/>
          <w:lang w:eastAsia="ru-RU"/>
        </w:rPr>
        <w:t xml:space="preserve"> </w:t>
      </w:r>
      <w:r w:rsidR="00DE118E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1.1. На титульном листе </w:t>
      </w:r>
      <w:r w:rsid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-</w:t>
      </w:r>
      <w:r w:rsidR="00DE118E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 </w:t>
      </w:r>
      <w:r w:rsidR="00D3425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   </w:t>
      </w:r>
      <w:r w:rsidR="00DE118E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фотография учителя-логопеда; его   жизненное кредо, девиз профессиональной деятельности.</w:t>
      </w:r>
    </w:p>
    <w:p w:rsidR="00DE118E" w:rsidRPr="00DE118E" w:rsidRDefault="00DE118E" w:rsidP="00DE118E">
      <w:pPr>
        <w:shd w:val="clear" w:color="auto" w:fill="FFFFFF"/>
        <w:spacing w:before="100" w:beforeAutospacing="1" w:after="100" w:afterAutospacing="1" w:line="240" w:lineRule="auto"/>
        <w:ind w:left="142" w:right="12522"/>
        <w:jc w:val="both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1.2. Общие сведения о педагоге: </w:t>
      </w:r>
    </w:p>
    <w:p w:rsidR="00DE118E" w:rsidRPr="00DE118E" w:rsidRDefault="00DE118E" w:rsidP="00FE4F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дата рождения; </w:t>
      </w:r>
    </w:p>
    <w:p w:rsidR="00DE118E" w:rsidRPr="00DE118E" w:rsidRDefault="00DE118E" w:rsidP="00FE4F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образование, год окончания учебного заведения, специальность по диплому; </w:t>
      </w:r>
    </w:p>
    <w:p w:rsidR="00DE118E" w:rsidRPr="00DE118E" w:rsidRDefault="00DE118E" w:rsidP="00FE4F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стаж работы, педагогический стаж (по специальности), стаж в данном учреждении, квалификация, дипломы, грамоты и др.</w:t>
      </w:r>
    </w:p>
    <w:p w:rsidR="00DE118E" w:rsidRPr="00DE118E" w:rsidRDefault="00DE118E" w:rsidP="00DE118E">
      <w:pPr>
        <w:shd w:val="clear" w:color="auto" w:fill="FFFFFF"/>
        <w:spacing w:before="100" w:beforeAutospacing="1" w:after="100" w:afterAutospacing="1" w:line="240" w:lineRule="auto"/>
        <w:ind w:left="142" w:right="12522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1.3. Указываются курсы повышения квалификации учителя-логопеда, с приложением  дипломов, свидетельств.</w:t>
      </w:r>
    </w:p>
    <w:p w:rsidR="00435230" w:rsidRPr="00DE118E" w:rsidRDefault="00DE118E" w:rsidP="00DE118E">
      <w:pPr>
        <w:tabs>
          <w:tab w:val="left" w:pos="855"/>
        </w:tabs>
        <w:ind w:left="142" w:right="12522"/>
        <w:rPr>
          <w:rFonts w:ascii="Times New Roman" w:eastAsia="Times New Roman" w:hAnsi="Times New Roman" w:cs="Times New Roman"/>
          <w:b/>
          <w:bCs/>
          <w:i/>
          <w:color w:val="666666"/>
          <w:sz w:val="18"/>
          <w:szCs w:val="16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1.4. Перечисляются учебные заведения, в которых педагог трудился и получал свой профессиональный опыт</w:t>
      </w:r>
    </w:p>
    <w:p w:rsidR="00DE118E" w:rsidRDefault="00DE118E" w:rsidP="00DE118E">
      <w:pPr>
        <w:tabs>
          <w:tab w:val="left" w:pos="855"/>
        </w:tabs>
        <w:ind w:firstLine="567"/>
        <w:rPr>
          <w:sz w:val="18"/>
          <w:szCs w:val="16"/>
        </w:rPr>
      </w:pPr>
    </w:p>
    <w:p w:rsidR="00D20A42" w:rsidRDefault="00D20A42" w:rsidP="00DE118E">
      <w:pPr>
        <w:tabs>
          <w:tab w:val="left" w:pos="855"/>
        </w:tabs>
        <w:ind w:firstLine="567"/>
        <w:rPr>
          <w:sz w:val="18"/>
          <w:szCs w:val="16"/>
        </w:rPr>
      </w:pPr>
    </w:p>
    <w:p w:rsidR="00D20A42" w:rsidRDefault="00D20A42" w:rsidP="00DE118E">
      <w:pPr>
        <w:tabs>
          <w:tab w:val="left" w:pos="855"/>
        </w:tabs>
        <w:ind w:firstLine="567"/>
        <w:rPr>
          <w:sz w:val="18"/>
          <w:szCs w:val="16"/>
        </w:rPr>
      </w:pPr>
    </w:p>
    <w:p w:rsidR="00D20A42" w:rsidRDefault="00D20A42" w:rsidP="00DE118E">
      <w:pPr>
        <w:tabs>
          <w:tab w:val="left" w:pos="855"/>
        </w:tabs>
        <w:ind w:firstLine="567"/>
        <w:rPr>
          <w:sz w:val="18"/>
          <w:szCs w:val="16"/>
        </w:rPr>
      </w:pPr>
    </w:p>
    <w:p w:rsidR="00D20A42" w:rsidRDefault="006F5442" w:rsidP="00DE118E">
      <w:pPr>
        <w:tabs>
          <w:tab w:val="left" w:pos="855"/>
        </w:tabs>
        <w:ind w:firstLine="567"/>
        <w:rPr>
          <w:sz w:val="18"/>
          <w:szCs w:val="16"/>
        </w:rPr>
      </w:pPr>
      <w:r w:rsidRPr="006F5442"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81.85pt;margin-top:-6.15pt;width:468pt;height:58.5pt;z-index:251658240" strokeweight="1.5pt">
            <v:textbox>
              <w:txbxContent>
                <w:p w:rsidR="008B3FB6" w:rsidRPr="008B3FB6" w:rsidRDefault="008B3FB6" w:rsidP="008B3FB6">
                  <w:pPr>
                    <w:shd w:val="clear" w:color="auto" w:fill="FFFFFF"/>
                    <w:spacing w:before="150" w:after="0" w:line="240" w:lineRule="auto"/>
                    <w:jc w:val="center"/>
                    <w:outlineLvl w:val="1"/>
                    <w:rPr>
                      <w:rFonts w:ascii="Monotype Corsiva" w:eastAsia="Times New Roman" w:hAnsi="Monotype Corsiva" w:cs="Times New Roman"/>
                      <w:b/>
                      <w:bCs/>
                      <w:color w:val="666666"/>
                      <w:sz w:val="40"/>
                      <w:szCs w:val="28"/>
                      <w:lang w:eastAsia="ru-RU"/>
                    </w:rPr>
                  </w:pPr>
                  <w:r w:rsidRPr="008B3FB6">
                    <w:rPr>
                      <w:rFonts w:ascii="Monotype Corsiva" w:eastAsia="Times New Roman" w:hAnsi="Monotype Corsiva" w:cs="Times New Roman"/>
                      <w:b/>
                      <w:bCs/>
                      <w:color w:val="666666"/>
                      <w:sz w:val="40"/>
                      <w:szCs w:val="28"/>
                      <w:lang w:eastAsia="ru-RU"/>
                    </w:rPr>
                    <w:t xml:space="preserve">Особенности составления </w:t>
                  </w:r>
                  <w:proofErr w:type="spellStart"/>
                  <w:r w:rsidRPr="008B3FB6">
                    <w:rPr>
                      <w:rFonts w:ascii="Monotype Corsiva" w:eastAsia="Times New Roman" w:hAnsi="Monotype Corsiva" w:cs="Times New Roman"/>
                      <w:b/>
                      <w:bCs/>
                      <w:color w:val="666666"/>
                      <w:sz w:val="40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Pr="008B3FB6">
                    <w:rPr>
                      <w:rFonts w:ascii="Monotype Corsiva" w:eastAsia="Times New Roman" w:hAnsi="Monotype Corsiva" w:cs="Times New Roman"/>
                      <w:b/>
                      <w:bCs/>
                      <w:color w:val="666666"/>
                      <w:sz w:val="40"/>
                      <w:szCs w:val="28"/>
                      <w:lang w:eastAsia="ru-RU"/>
                    </w:rPr>
                    <w:t xml:space="preserve"> учителя-логопеда</w:t>
                  </w:r>
                </w:p>
                <w:p w:rsidR="008B3FB6" w:rsidRPr="008B3FB6" w:rsidRDefault="008B3FB6" w:rsidP="008B3FB6">
                  <w:pPr>
                    <w:jc w:val="center"/>
                  </w:pPr>
                </w:p>
              </w:txbxContent>
            </v:textbox>
          </v:shape>
        </w:pict>
      </w:r>
      <w:r w:rsidR="00C74A32">
        <w:rPr>
          <w:noProof/>
          <w:sz w:val="18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-50165</wp:posOffset>
            </wp:positionV>
            <wp:extent cx="1211580" cy="1066800"/>
            <wp:effectExtent l="19050" t="0" r="762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42" w:rsidRDefault="00D20A42" w:rsidP="00DE118E">
      <w:pPr>
        <w:tabs>
          <w:tab w:val="left" w:pos="855"/>
        </w:tabs>
        <w:ind w:firstLine="567"/>
        <w:rPr>
          <w:sz w:val="18"/>
          <w:szCs w:val="16"/>
        </w:rPr>
      </w:pPr>
    </w:p>
    <w:p w:rsidR="00D20A42" w:rsidRDefault="006F5442" w:rsidP="00D20A42">
      <w:pPr>
        <w:tabs>
          <w:tab w:val="left" w:pos="855"/>
        </w:tabs>
        <w:rPr>
          <w:sz w:val="18"/>
          <w:szCs w:val="16"/>
        </w:rPr>
      </w:pPr>
      <w:r>
        <w:rPr>
          <w:noProof/>
          <w:sz w:val="18"/>
          <w:szCs w:val="16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8" style="position:absolute;margin-left:629.8pt;margin-top:3.65pt;width:34.5pt;height:30.75pt;rotation:90;flip:x;z-index:251684864" o:connectortype="curved" adj="10800,43200,-413217"/>
        </w:pict>
      </w:r>
      <w:r>
        <w:rPr>
          <w:noProof/>
          <w:sz w:val="18"/>
          <w:szCs w:val="16"/>
          <w:lang w:eastAsia="ru-RU"/>
        </w:rPr>
        <w:pict>
          <v:shape id="_x0000_s1053" type="#_x0000_t38" style="position:absolute;margin-left:460.1pt;margin-top:3.1pt;width:44.45pt;height:41.9pt;rotation:90;flip:x;z-index:251683840" o:connectortype="curved" adj="10788,31704,-237989"/>
        </w:pict>
      </w:r>
      <w:r>
        <w:rPr>
          <w:noProof/>
          <w:sz w:val="18"/>
          <w:szCs w:val="16"/>
          <w:lang w:eastAsia="ru-RU"/>
        </w:rPr>
        <w:pict>
          <v:shape id="_x0000_s1051" type="#_x0000_t38" style="position:absolute;margin-left:510.15pt;margin-top:9.3pt;width:34.5pt;height:19.5pt;rotation:90;flip:x;z-index:251681792" o:connectortype="curved" adj="10800,68123,-341843"/>
        </w:pict>
      </w:r>
      <w:r>
        <w:rPr>
          <w:noProof/>
          <w:sz w:val="18"/>
          <w:szCs w:val="16"/>
          <w:lang w:eastAsia="ru-RU"/>
        </w:rPr>
        <w:pict>
          <v:shape id="_x0000_s1049" type="#_x0000_t38" style="position:absolute;margin-left:552.15pt;margin-top:1.8pt;width:58.5pt;height:34.5pt;z-index:251680768" o:connectortype="curved" adj="16062,-38504,-214338">
            <v:stroke endarrow="block"/>
          </v:shape>
        </w:pict>
      </w:r>
      <w:r>
        <w:rPr>
          <w:noProof/>
          <w:sz w:val="18"/>
          <w:szCs w:val="16"/>
          <w:lang w:eastAsia="ru-RU"/>
        </w:rPr>
        <w:pict>
          <v:shape id="_x0000_s1048" type="#_x0000_t38" style="position:absolute;margin-left:287.75pt;margin-top:11.95pt;width:24.75pt;height:4.5pt;rotation:90;flip:x;z-index:251679744" o:connectortype="curved" adj="10778,295200,-284727"/>
        </w:pict>
      </w:r>
      <w:r>
        <w:rPr>
          <w:noProof/>
          <w:sz w:val="18"/>
          <w:szCs w:val="16"/>
          <w:lang w:eastAsia="ru-RU"/>
        </w:rPr>
        <w:pict>
          <v:shape id="_x0000_s1044" type="#_x0000_t38" style="position:absolute;margin-left:302pt;margin-top:11.95pt;width:24.75pt;height:4.5pt;rotation:90;flip:x;z-index:251677696" o:connectortype="curved" adj="10778,295200,-297164">
            <v:stroke endarrow="block"/>
          </v:shape>
        </w:pict>
      </w:r>
      <w:r>
        <w:rPr>
          <w:noProof/>
          <w:sz w:val="18"/>
          <w:szCs w:val="16"/>
          <w:lang w:eastAsia="ru-RU"/>
        </w:rPr>
        <w:pict>
          <v:shape id="_x0000_s1043" type="#_x0000_t38" style="position:absolute;margin-left:168.1pt;margin-top:1.8pt;width:51.05pt;height:34.5pt;rotation:180;flip:y;z-index:251676672" o:connectortype="curved" adj="10789,38504,-104721">
            <v:stroke endarrow="block"/>
          </v:shape>
        </w:pict>
      </w:r>
    </w:p>
    <w:p w:rsidR="00D20A42" w:rsidRDefault="006F5442" w:rsidP="00D20A42">
      <w:pPr>
        <w:tabs>
          <w:tab w:val="left" w:pos="855"/>
        </w:tabs>
        <w:rPr>
          <w:sz w:val="18"/>
          <w:szCs w:val="16"/>
        </w:rPr>
      </w:pP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 w:val="24"/>
          <w:szCs w:val="16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159.25pt;margin-top:132.7pt;width:344.25pt;height:234.5pt;rotation:90;z-index:-251651072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7" inset="18pt,18pt,,18pt">
              <w:txbxContent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Закон РФ «Об образовании»;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«Конвенция о правах ребенка»;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«Концепция дошкольного образования»;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«Типовое положение о дошкольном образовательном учреждении»;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«Типовое положение о специальном (коррекционном) образовательном учреждении для обучающихся (воспитанников) с отклонениями в развитии»;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Закон РФ «Об основных гарантиях прав ребенка в Российской Федерации»;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Временные (примерные требования к содержанию </w:t>
                  </w: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8"/>
                      <w:lang w:eastAsia="ru-RU"/>
                    </w:rPr>
                    <w:t xml:space="preserve">и </w:t>
                  </w: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методам воспитания и обучения, реализуемым в ДОУ);</w:t>
                  </w:r>
                </w:p>
                <w:p w:rsidR="00DF1BF4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i/>
                      <w:iCs/>
                      <w:color w:val="938953" w:themeColor="background2" w:themeShade="7F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Перечень программ, прошедших экспертизу федерального уровня, содержится в информационных письмах Минобразования России от 24.03.95, от </w:t>
                  </w: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8"/>
                      <w:lang w:eastAsia="ru-RU"/>
                    </w:rPr>
                    <w:t>29.01.96;</w:t>
                  </w:r>
                </w:p>
                <w:p w:rsidR="00D20A42" w:rsidRPr="00DF1BF4" w:rsidRDefault="00DF1BF4" w:rsidP="00DF1BF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-284"/>
                    </w:tabs>
                    <w:spacing w:before="100" w:beforeAutospacing="1" w:after="100" w:afterAutospacing="1" w:line="240" w:lineRule="auto"/>
                    <w:ind w:left="-284" w:right="-42" w:firstLine="0"/>
                    <w:rPr>
                      <w:i/>
                      <w:iCs/>
                      <w:color w:val="938953" w:themeColor="background2" w:themeShade="7F"/>
                    </w:rPr>
                  </w:pPr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Письмо министерства образования РФ «О </w:t>
                  </w:r>
                  <w:proofErr w:type="spellStart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психолого-медико-педагогическом</w:t>
                  </w:r>
                  <w:proofErr w:type="spellEnd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 консилиуме (</w:t>
                  </w:r>
                  <w:proofErr w:type="spellStart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ПМПк</w:t>
                  </w:r>
                  <w:proofErr w:type="spellEnd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) </w:t>
                  </w:r>
                  <w:proofErr w:type="gramStart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в</w:t>
                  </w:r>
                  <w:proofErr w:type="gramEnd"/>
                  <w:r w:rsidRPr="00DF1BF4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 образовательном</w:t>
                  </w:r>
                </w:p>
              </w:txbxContent>
            </v:textbox>
            <w10:wrap anchorx="margin" anchory="margin"/>
          </v:shape>
        </w:pict>
      </w:r>
    </w:p>
    <w:p w:rsidR="00D20A42" w:rsidRDefault="006F5442" w:rsidP="00A12950">
      <w:pPr>
        <w:tabs>
          <w:tab w:val="left" w:pos="855"/>
          <w:tab w:val="left" w:pos="5475"/>
          <w:tab w:val="left" w:pos="11280"/>
        </w:tabs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666666"/>
          <w:sz w:val="24"/>
          <w:szCs w:val="28"/>
          <w:lang w:eastAsia="ru-RU"/>
        </w:rPr>
        <w:pict>
          <v:shape id="_x0000_s1039" type="#_x0000_t185" style="position:absolute;margin-left:539.35pt;margin-top:55.45pt;width:202.3pt;height:274.4pt;rotation:-270;z-index:-251646976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9" inset="18pt,18pt,,18pt">
              <w:txbxContent>
                <w:p w:rsidR="00B05206" w:rsidRPr="00B05206" w:rsidRDefault="00B05206" w:rsidP="00B05206">
                  <w:pPr>
                    <w:tabs>
                      <w:tab w:val="left" w:pos="855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  <w:p w:rsidR="00B05206" w:rsidRPr="00B05206" w:rsidRDefault="00B05206" w:rsidP="00B05206">
                  <w:pPr>
                    <w:shd w:val="clear" w:color="auto" w:fill="FFFFFF"/>
                    <w:spacing w:after="0" w:line="240" w:lineRule="auto"/>
                    <w:ind w:left="-142" w:hanging="142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Cs w:val="20"/>
                      <w:lang w:eastAsia="ru-RU"/>
                    </w:rPr>
                    <w:t>4.Организационно-педагогическая деятельность</w:t>
                  </w:r>
                </w:p>
                <w:p w:rsidR="00B05206" w:rsidRPr="00B05206" w:rsidRDefault="00B05206" w:rsidP="00B05206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-142" w:hanging="142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краткое эссе</w:t>
                  </w:r>
                </w:p>
                <w:p w:rsidR="00B05206" w:rsidRPr="00B05206" w:rsidRDefault="00B05206" w:rsidP="00B05206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-142" w:hanging="142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достижения по следующим направлениям:</w:t>
                  </w:r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коррекционно-развивающая </w:t>
                  </w:r>
                  <w:hyperlink r:id="rId6" w:tgtFrame="_blank" w:history="1">
                    <w:r w:rsidRPr="00B05206">
                      <w:rPr>
                        <w:rFonts w:ascii="Times New Roman" w:eastAsia="Times New Roman" w:hAnsi="Times New Roman" w:cs="Times New Roman"/>
                        <w:color w:val="000000" w:themeColor="text1"/>
                        <w:szCs w:val="20"/>
                        <w:lang w:eastAsia="ru-RU"/>
                      </w:rPr>
                      <w:t>работа в детском саду</w:t>
                    </w:r>
                  </w:hyperlink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научно-методическая деятельность</w:t>
                  </w:r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консультативная работа</w:t>
                  </w:r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профилактическая деятельность</w:t>
                  </w:r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аналитика</w:t>
                  </w:r>
                </w:p>
                <w:p w:rsidR="00B05206" w:rsidRPr="00B05206" w:rsidRDefault="00B05206" w:rsidP="00A1295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426" w:firstLine="284"/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</w:pPr>
                  <w:r w:rsidRPr="00B05206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публикации</w:t>
                  </w:r>
                </w:p>
                <w:p w:rsidR="00DE3ED8" w:rsidRPr="00B05206" w:rsidRDefault="00B05206" w:rsidP="00B05206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-142" w:hanging="142"/>
                  </w:pPr>
                  <w:r w:rsidRPr="00220B5D">
                    <w:rPr>
                      <w:rFonts w:ascii="Times New Roman" w:eastAsia="Times New Roman" w:hAnsi="Times New Roman" w:cs="Times New Roman"/>
                      <w:color w:val="666666"/>
                      <w:szCs w:val="20"/>
                      <w:lang w:eastAsia="ru-RU"/>
                    </w:rPr>
                    <w:t>резюме и материалы, отражающие прогресс детей в ходе работы с ними.</w:t>
                  </w:r>
                </w:p>
              </w:txbxContent>
            </v:textbox>
            <w10:wrap anchorx="margin" anchory="margin"/>
          </v:shape>
        </w:pict>
      </w:r>
      <w:r w:rsidRPr="006F5442">
        <w:rPr>
          <w:noProof/>
          <w:sz w:val="18"/>
          <w:szCs w:val="16"/>
        </w:rPr>
        <w:pict>
          <v:shape id="_x0000_s1032" type="#_x0000_t185" style="position:absolute;margin-left:0;margin-top:194.35pt;width:373.3pt;height:167.55pt;rotation:-270;z-index:-251653120;mso-top-percent:150;mso-wrap-distance-right:36pt;mso-position-horizontal:left;mso-position-horizontal-relative:margin;mso-position-vertical-relative:margin;mso-top-percent:15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2" inset="18pt,18pt,,18pt">
              <w:txbxContent>
                <w:p w:rsidR="00D20A42" w:rsidRDefault="00D20A42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anchorx="margin" anchory="margin"/>
          </v:shape>
        </w:pict>
      </w:r>
      <w:r w:rsidR="00D20A42" w:rsidRPr="006D00A9">
        <w:rPr>
          <w:rFonts w:ascii="Times New Roman" w:eastAsia="Times New Roman" w:hAnsi="Times New Roman" w:cs="Times New Roman"/>
          <w:b/>
          <w:bCs/>
          <w:i/>
          <w:color w:val="666666"/>
          <w:sz w:val="36"/>
          <w:szCs w:val="28"/>
          <w:lang w:eastAsia="ru-RU"/>
        </w:rPr>
        <w:t xml:space="preserve">  </w:t>
      </w:r>
      <w:r w:rsidR="00D20A42" w:rsidRPr="00DF1BF4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 xml:space="preserve">1.Общие </w:t>
      </w:r>
      <w:r w:rsidR="00D20A42" w:rsidRPr="00DF1BF4">
        <w:rPr>
          <w:rFonts w:ascii="Times New Roman" w:eastAsia="Times New Roman" w:hAnsi="Times New Roman" w:cs="Times New Roman"/>
          <w:b/>
          <w:bCs/>
          <w:i/>
          <w:color w:val="666666"/>
          <w:szCs w:val="16"/>
          <w:lang w:eastAsia="ru-RU"/>
        </w:rPr>
        <w:t xml:space="preserve">сведения                                 </w:t>
      </w:r>
      <w:r w:rsidR="00DF1BF4">
        <w:rPr>
          <w:rFonts w:ascii="Times New Roman" w:eastAsia="Times New Roman" w:hAnsi="Times New Roman" w:cs="Times New Roman"/>
          <w:b/>
          <w:bCs/>
          <w:i/>
          <w:color w:val="666666"/>
          <w:szCs w:val="16"/>
          <w:lang w:eastAsia="ru-RU"/>
        </w:rPr>
        <w:t xml:space="preserve">    </w:t>
      </w:r>
      <w:r w:rsidR="00A05CCE">
        <w:rPr>
          <w:rFonts w:ascii="Times New Roman" w:eastAsia="Times New Roman" w:hAnsi="Times New Roman" w:cs="Times New Roman"/>
          <w:b/>
          <w:bCs/>
          <w:i/>
          <w:color w:val="666666"/>
          <w:szCs w:val="16"/>
          <w:lang w:eastAsia="ru-RU"/>
        </w:rPr>
        <w:t xml:space="preserve">        </w:t>
      </w:r>
      <w:r w:rsidR="00D20A42" w:rsidRPr="00DF1BF4">
        <w:rPr>
          <w:rFonts w:ascii="Times New Roman" w:eastAsia="Times New Roman" w:hAnsi="Times New Roman" w:cs="Times New Roman"/>
          <w:b/>
          <w:bCs/>
          <w:i/>
          <w:color w:val="666666"/>
          <w:szCs w:val="16"/>
          <w:lang w:eastAsia="ru-RU"/>
        </w:rPr>
        <w:t xml:space="preserve">  </w:t>
      </w:r>
      <w:r w:rsidR="00D20A42" w:rsidRP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>2.</w:t>
      </w:r>
      <w:r w:rsidR="00D20A42" w:rsidRPr="00D3425E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8"/>
          <w:lang w:eastAsia="ru-RU"/>
        </w:rPr>
        <w:t>Нормативно-правовая документация</w:t>
      </w:r>
      <w:r w:rsidR="00A12950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8"/>
          <w:lang w:eastAsia="ru-RU"/>
        </w:rPr>
        <w:tab/>
      </w:r>
    </w:p>
    <w:p w:rsidR="00D20A42" w:rsidRPr="00DE118E" w:rsidRDefault="00D20A42" w:rsidP="00D20A42">
      <w:pPr>
        <w:shd w:val="clear" w:color="auto" w:fill="FFFFFF"/>
        <w:spacing w:after="0" w:line="240" w:lineRule="auto"/>
        <w:ind w:left="142" w:right="12522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1.1. На титульном листе </w:t>
      </w:r>
      <w:r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-</w:t>
      </w: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   </w:t>
      </w: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фотография учителя-логопеда; его   жизненное кредо, девиз профессиональной деятельности.</w:t>
      </w:r>
    </w:p>
    <w:p w:rsidR="00D20A42" w:rsidRPr="00DE118E" w:rsidRDefault="00D20A42" w:rsidP="00D20A42">
      <w:pPr>
        <w:shd w:val="clear" w:color="auto" w:fill="FFFFFF"/>
        <w:spacing w:before="100" w:beforeAutospacing="1" w:after="100" w:afterAutospacing="1" w:line="240" w:lineRule="auto"/>
        <w:ind w:left="142" w:right="12522"/>
        <w:jc w:val="both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1.2. Общие сведения о педагоге: </w:t>
      </w:r>
    </w:p>
    <w:p w:rsidR="00D20A42" w:rsidRPr="00DE118E" w:rsidRDefault="00D20A42" w:rsidP="00D20A4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дата рождения; </w:t>
      </w:r>
    </w:p>
    <w:p w:rsidR="00D20A42" w:rsidRPr="00DE118E" w:rsidRDefault="00D20A42" w:rsidP="00D20A4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образование, год окончания учебного заведения, специальность по диплому; </w:t>
      </w:r>
    </w:p>
    <w:p w:rsidR="00D20A42" w:rsidRPr="00DE118E" w:rsidRDefault="006F5442" w:rsidP="00220B5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right="12522" w:hanging="284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Cs w:val="28"/>
          <w:lang w:eastAsia="ru-RU"/>
        </w:rPr>
        <w:pict>
          <v:shape id="_x0000_s1052" type="#_x0000_t38" style="position:absolute;left:0;text-align:left;margin-left:631.65pt;margin-top:35.55pt;width:13.5pt;height:12.75pt;z-index:251682816" o:connectortype="curved" adj="10800,-522212,-105600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666666"/>
          <w:szCs w:val="28"/>
          <w:lang w:eastAsia="ru-RU"/>
        </w:rPr>
        <w:pict>
          <v:shape id="_x0000_s1040" type="#_x0000_t185" style="position:absolute;left:0;text-align:left;margin-left:630.95pt;margin-top:225.5pt;width:45pt;height:223.55pt;rotation:-270;z-index:-25164492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0" inset="18pt,18pt,,18pt">
              <w:txbxContent>
                <w:p w:rsidR="00CF7E08" w:rsidRPr="00220B5D" w:rsidRDefault="00220B5D" w:rsidP="00220B5D">
                  <w:pPr>
                    <w:jc w:val="center"/>
                    <w:rPr>
                      <w:sz w:val="20"/>
                    </w:rPr>
                  </w:pPr>
                  <w:r w:rsidRPr="00220B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 w:val="24"/>
                      <w:szCs w:val="28"/>
                      <w:lang w:eastAsia="ru-RU"/>
                    </w:rPr>
                    <w:t xml:space="preserve">5. Авторские </w:t>
                  </w:r>
                  <w:proofErr w:type="spellStart"/>
                  <w:r w:rsidRPr="00220B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 w:val="24"/>
                      <w:szCs w:val="28"/>
                      <w:lang w:eastAsia="ru-RU"/>
                    </w:rPr>
                    <w:t>медиаресурсы</w:t>
                  </w:r>
                  <w:proofErr w:type="spellEnd"/>
                </w:p>
              </w:txbxContent>
            </v:textbox>
            <w10:wrap anchorx="margin" anchory="margin"/>
          </v:shape>
        </w:pict>
      </w:r>
      <w:r w:rsidR="00D20A42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стаж работы, педагогический стаж (по специальности), стаж в данном учреждении, квалификация, дипломы, грамоты и др.</w:t>
      </w:r>
    </w:p>
    <w:p w:rsidR="00D20A42" w:rsidRPr="00DE118E" w:rsidRDefault="006F5442" w:rsidP="00D20A42">
      <w:pPr>
        <w:shd w:val="clear" w:color="auto" w:fill="FFFFFF"/>
        <w:spacing w:before="100" w:beforeAutospacing="1" w:after="100" w:afterAutospacing="1" w:line="240" w:lineRule="auto"/>
        <w:ind w:left="142" w:right="12522"/>
        <w:rPr>
          <w:rFonts w:ascii="Times New Roman" w:eastAsia="Times New Roman" w:hAnsi="Times New Roman" w:cs="Times New Roman"/>
          <w:color w:val="66666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Cs w:val="28"/>
          <w:lang w:eastAsia="ru-RU"/>
        </w:rPr>
        <w:pict>
          <v:shape id="_x0000_s1055" type="#_x0000_t38" style="position:absolute;left:0;text-align:left;margin-left:592.65pt;margin-top:25.8pt;width:19.5pt;height:16.5pt;rotation:90;flip:x;z-index:251685888" o:connectortype="curved" adj="10800,489927,-68953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666666"/>
          <w:szCs w:val="28"/>
          <w:lang w:eastAsia="ru-RU"/>
        </w:rPr>
        <w:pict>
          <v:shape id="_x0000_s1041" type="#_x0000_t185" style="position:absolute;left:0;text-align:left;margin-left:622.3pt;margin-top:298.65pt;width:62.25pt;height:223.55pt;rotation:-270;z-index:251673600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1" inset="18pt,18pt,,18pt">
              <w:txbxContent>
                <w:p w:rsidR="00220B5D" w:rsidRPr="001222E9" w:rsidRDefault="001222E9" w:rsidP="001222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938953" w:themeColor="background2" w:themeShade="7F"/>
                    </w:rPr>
                  </w:pPr>
                  <w:r w:rsidRPr="001222E9">
                    <w:rPr>
                      <w:rFonts w:ascii="Times New Roman" w:hAnsi="Times New Roman" w:cs="Times New Roman"/>
                      <w:b/>
                      <w:i/>
                      <w:iCs/>
                      <w:color w:val="938953" w:themeColor="background2" w:themeShade="7F"/>
                    </w:rPr>
                    <w:t>6. Достижения (грамоты, дипломы, сертификаты)</w:t>
                  </w:r>
                </w:p>
              </w:txbxContent>
            </v:textbox>
            <w10:wrap type="square" anchorx="margin" anchory="margin"/>
          </v:shape>
        </w:pict>
      </w:r>
      <w:r w:rsidR="00D20A42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1.3. Указываются курсы повышения квалификации учителя-логопеда, с приложением  дипломов, свидетельств.</w:t>
      </w:r>
    </w:p>
    <w:p w:rsidR="00D20A42" w:rsidRPr="00DE118E" w:rsidRDefault="006F5442" w:rsidP="00D20A42">
      <w:pPr>
        <w:tabs>
          <w:tab w:val="left" w:pos="855"/>
        </w:tabs>
        <w:ind w:left="142" w:right="12522"/>
        <w:rPr>
          <w:rFonts w:ascii="Times New Roman" w:eastAsia="Times New Roman" w:hAnsi="Times New Roman" w:cs="Times New Roman"/>
          <w:b/>
          <w:bCs/>
          <w:i/>
          <w:color w:val="666666"/>
          <w:sz w:val="18"/>
          <w:szCs w:val="16"/>
          <w:lang w:eastAsia="ru-RU"/>
        </w:rPr>
      </w:pP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 w:val="24"/>
          <w:szCs w:val="28"/>
          <w:lang w:eastAsia="ru-RU"/>
        </w:rPr>
        <w:pict>
          <v:shape id="_x0000_s1056" type="#_x0000_t38" style="position:absolute;left:0;text-align:left;margin-left:700.65pt;margin-top:41.45pt;width:12.75pt;height:9.75pt;rotation:180;flip:y;z-index:251686912" o:connectortype="curved" adj="10758,1010215,-1256612">
            <v:stroke endarrow="block"/>
          </v:shape>
        </w:pict>
      </w: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 w:val="24"/>
          <w:szCs w:val="28"/>
          <w:lang w:eastAsia="ru-RU"/>
        </w:rPr>
        <w:pict>
          <v:shape id="_x0000_s1047" type="#_x0000_t38" style="position:absolute;left:0;text-align:left;margin-left:329.8pt;margin-top:38.8pt;width:31.45pt;height:6.75pt;rotation:90;flip:x;z-index:251678720" o:connectortype="curved" adj="10783,1411200,-254461">
            <v:stroke endarrow="block"/>
          </v:shape>
        </w:pict>
      </w: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 w:val="24"/>
          <w:szCs w:val="28"/>
          <w:lang w:eastAsia="ru-RU"/>
        </w:rPr>
        <w:pict>
          <v:shape id="_x0000_s1038" type="#_x0000_t185" style="position:absolute;left:0;text-align:left;margin-left:296.15pt;margin-top:370.65pt;width:96.05pt;height:270.8pt;rotation:-270;z-index:-251649024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8" inset="18pt,18pt,,18pt">
              <w:txbxContent>
                <w:p w:rsidR="006D6253" w:rsidRDefault="006D625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anchorx="margin" anchory="margin"/>
          </v:shape>
        </w:pict>
      </w:r>
      <w:r w:rsidRPr="006F5442">
        <w:rPr>
          <w:rFonts w:ascii="Times New Roman" w:eastAsia="Times New Roman" w:hAnsi="Times New Roman" w:cs="Times New Roman"/>
          <w:b/>
          <w:bCs/>
          <w:i/>
          <w:noProof/>
          <w:color w:val="666666"/>
          <w:szCs w:val="28"/>
          <w:lang w:eastAsia="ru-RU"/>
        </w:rPr>
        <w:pict>
          <v:shape id="_x0000_s1042" type="#_x0000_t185" style="position:absolute;left:0;text-align:left;margin-left:617.55pt;margin-top:372.9pt;width:80.25pt;height:250.5pt;rotation:-270;z-index:25167564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2" inset="18pt,18pt,,18pt">
              <w:txbxContent>
                <w:p w:rsidR="001222E9" w:rsidRPr="001222E9" w:rsidRDefault="001222E9" w:rsidP="001222E9">
                  <w:pPr>
                    <w:pStyle w:val="a5"/>
                    <w:numPr>
                      <w:ilvl w:val="1"/>
                      <w:numId w:val="3"/>
                    </w:numPr>
                    <w:shd w:val="clear" w:color="auto" w:fill="FFFFFF"/>
                    <w:spacing w:before="150" w:after="0" w:line="240" w:lineRule="auto"/>
                    <w:ind w:left="142" w:right="-441" w:hanging="284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Cs w:val="28"/>
                      <w:lang w:eastAsia="ru-RU"/>
                    </w:rPr>
                  </w:pPr>
                  <w:r w:rsidRPr="001222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666666"/>
                      <w:szCs w:val="28"/>
                      <w:lang w:eastAsia="ru-RU"/>
                    </w:rPr>
                    <w:t>Обратная связь</w:t>
                  </w:r>
                </w:p>
                <w:p w:rsidR="001222E9" w:rsidRPr="001222E9" w:rsidRDefault="001222E9" w:rsidP="001222E9">
                  <w:pPr>
                    <w:pStyle w:val="a5"/>
                    <w:shd w:val="clear" w:color="auto" w:fill="FFFFFF"/>
                    <w:tabs>
                      <w:tab w:val="left" w:pos="855"/>
                    </w:tabs>
                    <w:spacing w:before="100" w:beforeAutospacing="1" w:after="0" w:afterAutospacing="1" w:line="240" w:lineRule="auto"/>
                    <w:ind w:left="142" w:right="-441" w:hanging="284"/>
                    <w:rPr>
                      <w:sz w:val="16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1222E9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Pr="001222E9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 может содержать цитаты, стихи, картинки, видео- и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>ф</w:t>
                  </w:r>
                  <w:r w:rsidRPr="001222E9">
                    <w:rPr>
                      <w:rFonts w:ascii="Times New Roman" w:eastAsia="Times New Roman" w:hAnsi="Times New Roman" w:cs="Times New Roman"/>
                      <w:color w:val="666666"/>
                      <w:szCs w:val="28"/>
                      <w:lang w:eastAsia="ru-RU"/>
                    </w:rPr>
                    <w:t xml:space="preserve">отоматериалы. </w:t>
                  </w:r>
                </w:p>
                <w:p w:rsidR="001222E9" w:rsidRDefault="001222E9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20A42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 xml:space="preserve">1.4. Перечисляются учебные </w:t>
      </w:r>
      <w:r w:rsidR="00FD6D60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з</w:t>
      </w:r>
      <w:r w:rsidR="00D20A42" w:rsidRPr="00DE118E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аведения, в которых педагог трудился и получал свой профессиональный опыт</w:t>
      </w:r>
    </w:p>
    <w:p w:rsidR="00DE3ED8" w:rsidRPr="00DE3ED8" w:rsidRDefault="00DE3ED8" w:rsidP="00A05CCE">
      <w:pPr>
        <w:shd w:val="clear" w:color="auto" w:fill="FFFFFF"/>
        <w:spacing w:before="150" w:after="0" w:line="240" w:lineRule="auto"/>
        <w:ind w:firstLine="3828"/>
        <w:outlineLvl w:val="2"/>
        <w:rPr>
          <w:rFonts w:ascii="Times New Roman" w:eastAsia="Times New Roman" w:hAnsi="Times New Roman" w:cs="Times New Roman"/>
          <w:b/>
          <w:bCs/>
          <w:i/>
          <w:color w:val="66666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ab/>
      </w:r>
      <w:r w:rsidRPr="00DE3ED8">
        <w:rPr>
          <w:rFonts w:ascii="Times New Roman" w:eastAsia="Times New Roman" w:hAnsi="Times New Roman" w:cs="Times New Roman"/>
          <w:b/>
          <w:bCs/>
          <w:i/>
          <w:color w:val="666666"/>
          <w:szCs w:val="28"/>
          <w:lang w:eastAsia="ru-RU"/>
        </w:rPr>
        <w:t>3.Программно-методическое обеспечение</w:t>
      </w:r>
    </w:p>
    <w:p w:rsidR="00DE3ED8" w:rsidRPr="00DE3ED8" w:rsidRDefault="00DE3ED8" w:rsidP="00A0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 w:firstLine="3828"/>
        <w:rPr>
          <w:sz w:val="14"/>
          <w:szCs w:val="16"/>
        </w:rPr>
      </w:pPr>
      <w:r w:rsidRPr="00DE3ED8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Диагностические пособия</w:t>
      </w:r>
    </w:p>
    <w:p w:rsidR="00DE3ED8" w:rsidRPr="00DE3ED8" w:rsidRDefault="00DE3ED8" w:rsidP="00A0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 w:firstLine="3828"/>
        <w:rPr>
          <w:sz w:val="14"/>
          <w:szCs w:val="16"/>
        </w:rPr>
      </w:pPr>
      <w:r w:rsidRPr="00DE3ED8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Методические пособия</w:t>
      </w:r>
    </w:p>
    <w:p w:rsidR="00DE3ED8" w:rsidRPr="00DE3ED8" w:rsidRDefault="00DE3ED8" w:rsidP="00A0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 w:firstLine="3828"/>
        <w:rPr>
          <w:sz w:val="14"/>
          <w:szCs w:val="16"/>
        </w:rPr>
      </w:pPr>
      <w:r w:rsidRPr="00DE3ED8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Дидактические пособия</w:t>
      </w:r>
    </w:p>
    <w:p w:rsidR="00D20A42" w:rsidRPr="00A12950" w:rsidRDefault="00DE3ED8" w:rsidP="00A0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 w:firstLine="3828"/>
        <w:rPr>
          <w:sz w:val="18"/>
          <w:szCs w:val="16"/>
        </w:rPr>
      </w:pPr>
      <w:r w:rsidRPr="00A12950">
        <w:rPr>
          <w:rFonts w:ascii="Times New Roman" w:eastAsia="Times New Roman" w:hAnsi="Times New Roman" w:cs="Times New Roman"/>
          <w:color w:val="666666"/>
          <w:szCs w:val="28"/>
          <w:lang w:eastAsia="ru-RU"/>
        </w:rPr>
        <w:t>Электронные образовательные ресурсы</w:t>
      </w:r>
      <w:r w:rsidR="00D20A42" w:rsidRPr="00A12950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16"/>
          <w:lang w:eastAsia="ru-RU"/>
        </w:rPr>
        <w:t xml:space="preserve">                         </w:t>
      </w:r>
    </w:p>
    <w:sectPr w:rsidR="00D20A42" w:rsidRPr="00A12950" w:rsidSect="00DE118E">
      <w:pgSz w:w="16838" w:h="11906" w:orient="landscape"/>
      <w:pgMar w:top="289" w:right="284" w:bottom="2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DE4"/>
    <w:multiLevelType w:val="hybridMultilevel"/>
    <w:tmpl w:val="E2103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6AD"/>
    <w:multiLevelType w:val="multilevel"/>
    <w:tmpl w:val="B35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63E9C"/>
    <w:multiLevelType w:val="hybridMultilevel"/>
    <w:tmpl w:val="46384C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D445336"/>
    <w:multiLevelType w:val="multilevel"/>
    <w:tmpl w:val="297E379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4">
    <w:nsid w:val="64A56C7A"/>
    <w:multiLevelType w:val="multilevel"/>
    <w:tmpl w:val="234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22F26"/>
    <w:multiLevelType w:val="hybridMultilevel"/>
    <w:tmpl w:val="EFC4F40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FB6"/>
    <w:rsid w:val="001222E9"/>
    <w:rsid w:val="001721D9"/>
    <w:rsid w:val="00220B5D"/>
    <w:rsid w:val="00332424"/>
    <w:rsid w:val="00435230"/>
    <w:rsid w:val="00521565"/>
    <w:rsid w:val="006D00A9"/>
    <w:rsid w:val="006D6253"/>
    <w:rsid w:val="006F5442"/>
    <w:rsid w:val="007C2F84"/>
    <w:rsid w:val="008B3FB6"/>
    <w:rsid w:val="00946BA5"/>
    <w:rsid w:val="00A011B3"/>
    <w:rsid w:val="00A05CCE"/>
    <w:rsid w:val="00A12950"/>
    <w:rsid w:val="00A91868"/>
    <w:rsid w:val="00B05206"/>
    <w:rsid w:val="00B802E6"/>
    <w:rsid w:val="00BE2D37"/>
    <w:rsid w:val="00C74A32"/>
    <w:rsid w:val="00CF7E08"/>
    <w:rsid w:val="00D20A42"/>
    <w:rsid w:val="00D3425E"/>
    <w:rsid w:val="00DE118E"/>
    <w:rsid w:val="00DE3ED8"/>
    <w:rsid w:val="00DF1BF4"/>
    <w:rsid w:val="00FD6D60"/>
    <w:rsid w:val="00FE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_x0000_s1056"/>
        <o:r id="V:Rule13" type="connector" idref="#_x0000_s1055"/>
        <o:r id="V:Rule14" type="connector" idref="#_x0000_s1054"/>
        <o:r id="V:Rule15" type="connector" idref="#_x0000_s1049"/>
        <o:r id="V:Rule16" type="callout" idref="#_x0000_s1027"/>
        <o:r id="V:Rule17" type="connector" idref="#_x0000_s1044"/>
        <o:r id="V:Rule18" type="connector" idref="#_x0000_s1051"/>
        <o:r id="V:Rule19" type="connector" idref="#_x0000_s1048"/>
        <o:r id="V:Rule20" type="connector" idref="#_x0000_s1043"/>
        <o:r id="V:Rule21" type="connector" idref="#_x0000_s1053"/>
        <o:r id="V:Rule22" type="connector" idref="#_x0000_s1052"/>
        <o:r id="V:Rule2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-sad.com/new_rabo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15</cp:revision>
  <cp:lastPrinted>2013-08-27T21:58:00Z</cp:lastPrinted>
  <dcterms:created xsi:type="dcterms:W3CDTF">2013-08-27T20:25:00Z</dcterms:created>
  <dcterms:modified xsi:type="dcterms:W3CDTF">2014-09-06T12:09:00Z</dcterms:modified>
</cp:coreProperties>
</file>