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07" w:rsidRPr="007A7576" w:rsidRDefault="00834607" w:rsidP="007A7576">
      <w:pPr>
        <w:spacing w:after="0" w:line="240" w:lineRule="auto"/>
        <w:ind w:left="142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A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педагога – психолога</w:t>
      </w:r>
      <w:r w:rsidR="00842966" w:rsidRPr="007A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 </w:t>
      </w:r>
    </w:p>
    <w:p w:rsidR="00842966" w:rsidRPr="007A7576" w:rsidRDefault="00834607" w:rsidP="007A757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«Если папа ушел из семьи»</w:t>
      </w:r>
    </w:p>
    <w:p w:rsidR="00842966" w:rsidRPr="007A7576" w:rsidRDefault="00561320" w:rsidP="007A75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</w:t>
      </w:r>
      <w:r w:rsidR="00842966" w:rsidRPr="007A75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C2422" w:rsidRPr="007A7576" w:rsidRDefault="00380DFC" w:rsidP="007A7576">
      <w:pPr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2422"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полноценного и гармоничного воспитания ребенка ему необходимо наличие взрослых обоего пола. </w:t>
      </w: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этой необходимости лежат </w:t>
      </w:r>
      <w:r w:rsidR="00FC2422"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потребности ребенка</w:t>
      </w: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607" w:rsidRPr="007A7576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Потребность в защите и любви</w:t>
      </w:r>
      <w:r w:rsidRPr="007A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Беззащитность перед внешним миром — один из источников неврозов современных детей. Наличие отца повышает статус ребенка в глазах сверстников — все знают, как дети любят хвастаться профессией отца, его силой, да и просто его наличием. </w:t>
      </w:r>
    </w:p>
    <w:p w:rsidR="00FC2422" w:rsidRPr="00AF1FB8" w:rsidRDefault="00380DFC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C2422"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Потребность в </w:t>
      </w:r>
      <w:r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авторитете и </w:t>
      </w:r>
      <w:r w:rsidR="00FC2422" w:rsidRPr="007A75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образцах мужественного и женственного поведения.</w:t>
      </w:r>
      <w:r w:rsidR="00FC2422" w:rsidRPr="007A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семье растет девочка, то она учится быть женственной, глядя на маму. Поскольку мама ориентируется на отца, то и девочка во многом поступает так же. Отец — это первый важный мужчина в ее жизни. Если в семье растет сын, то лишь</w:t>
      </w:r>
      <w:r w:rsidR="00FC2422"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отца, он понимает, как прекрасно быть мужественным, великодушным и ответственным. В отце он видит будущего себя. И если отец уходит из семьи, то представление о себе и о мире уже не может быть таким богатым и полным, как раньше. </w:t>
      </w:r>
    </w:p>
    <w:p w:rsidR="00836C55" w:rsidRPr="00AF1FB8" w:rsidRDefault="00836C55" w:rsidP="007A7576">
      <w:pPr>
        <w:pStyle w:val="a5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После развода отец имеет право на свидания с ребе</w:t>
      </w:r>
      <w:r>
        <w:rPr>
          <w:sz w:val="28"/>
          <w:szCs w:val="28"/>
        </w:rPr>
        <w:t>нком. Вопрос о том, нужно ли ребенку</w:t>
      </w:r>
      <w:r w:rsidRPr="00AF1FB8">
        <w:rPr>
          <w:sz w:val="28"/>
          <w:szCs w:val="28"/>
        </w:rPr>
        <w:t xml:space="preserve"> общение с родителями, пусть и состоящими в разводе, должен быть решен положительно. </w:t>
      </w:r>
    </w:p>
    <w:p w:rsidR="00FC2422" w:rsidRPr="00AF1FB8" w:rsidRDefault="00FC2422" w:rsidP="007A7576">
      <w:pPr>
        <w:spacing w:after="0" w:line="240" w:lineRule="auto"/>
        <w:ind w:left="142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отцу</w:t>
      </w:r>
      <w:r w:rsidR="008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Планируйте встречи с ребенком заранее и готовьтесь к ним. Проявляйте искреннюю заинтересованность к его делам и чувствам.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ребенка очень важна предсказуемость ваших встреч. Не обманывайте его ожиданий.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Постарайтесь не превращаться в доброго волшебника, исполняющего все прихоти ребенка по первому требованию. Договоритесь с детьми, каким образом вы будете решать проблему карманных денег.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появлении у вас новой семьи не демонстрируйте перед ребенком нежные отношения к своей новой супруге. </w:t>
      </w:r>
    </w:p>
    <w:p w:rsidR="00FC2422" w:rsidRPr="00AF1FB8" w:rsidRDefault="00FC2422" w:rsidP="007A7576">
      <w:pPr>
        <w:spacing w:after="0" w:line="240" w:lineRule="auto"/>
        <w:ind w:left="142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отец приходит к ребенку все реже и реже, то лучше совсем исключить свидания. Ведь малыш по-своему любит отца, и ему нужна стабильность в отношениях с ним. Когда папа обманывает ребенка, забывает о намеченных встречах или даже о дне его рождения, это доставляет огромные страдания малышу. Он воспринимает такие поступки однозначно: отец меня больше не любит, потому что я плохой. </w:t>
      </w:r>
    </w:p>
    <w:p w:rsidR="00FC2422" w:rsidRPr="00AF1FB8" w:rsidRDefault="00FC2422" w:rsidP="007A7576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папа ушел?</w:t>
      </w:r>
    </w:p>
    <w:p w:rsidR="003B3BF0" w:rsidRPr="00AF1FB8" w:rsidRDefault="00FC2422" w:rsidP="007A757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сказать ребенку о разводе, если он неминуем? В определенной степени это зависит от возраста сына или дочери, действительных причин развода и отношений между ребенком и каждым из родителей. Конечно, если вашему малышу 1–2 годика, маме гораздо проще сгладить эту ситуацию, не вдаваясь в подробности перемен в жизни, так как он еще очень мал для </w:t>
      </w: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того, чтобы все понять. И слово «развод» вообще не должно звучать из ваших уст, потому что дитя все равно не поймет, что это такое. </w:t>
      </w:r>
    </w:p>
    <w:p w:rsidR="00FC2422" w:rsidRPr="00AF1FB8" w:rsidRDefault="00FC2422" w:rsidP="00B1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у них возникает вопрос «Где папа? Куда он ушел?», лучше всего ответить, что папа много работает, но он часто вспоминает и думает о них и скоро придет.</w:t>
      </w:r>
    </w:p>
    <w:p w:rsidR="00FC2422" w:rsidRPr="00AF1FB8" w:rsidRDefault="00FC2422" w:rsidP="00B1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 немного подрастет и станет настойчивее задавать подобные вопросы, лучше сказать ему правду, но без лишних подробностей прошлых конфликтов, семейных сцен. </w:t>
      </w:r>
    </w:p>
    <w:p w:rsidR="00FC2422" w:rsidRPr="00AF1FB8" w:rsidRDefault="00FC2422" w:rsidP="00B1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ребенку исполнилось четыре года или пять лет, можно сказать, что вы с папой старались жить дружно, но ничего не получилось. Все люди разные, и не все могут жить вместе. Ведь и малыш дружит не со всеми детьми в детском саду или во дворе, кто-то ему не нравится, и они не могут играть вместе.</w:t>
      </w:r>
    </w:p>
    <w:p w:rsidR="00FC2422" w:rsidRPr="00AF1FB8" w:rsidRDefault="00FC2422" w:rsidP="00AF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то, что папа ушел, не значит, что он не любит малыша. Это обязательно надо сказать ему. Ведь папа приходит, играет, гуляет с ним, поздравляет с днем рождения.</w:t>
      </w:r>
    </w:p>
    <w:p w:rsidR="003B3BF0" w:rsidRDefault="003B3BF0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C2422" w:rsidRPr="00AF1FB8" w:rsidRDefault="00FC2422" w:rsidP="003B3B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F1FB8">
        <w:rPr>
          <w:rStyle w:val="a4"/>
          <w:sz w:val="28"/>
          <w:szCs w:val="28"/>
        </w:rPr>
        <w:t>Теперь переходим к вопросу «что делать»?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Если же вы оказались в позиции одного из родителей, то вам необходимо:</w:t>
      </w:r>
    </w:p>
    <w:p w:rsidR="00FC2422" w:rsidRPr="00AF1FB8" w:rsidRDefault="00FC2422" w:rsidP="00AF1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B8">
        <w:rPr>
          <w:rFonts w:ascii="Times New Roman" w:hAnsi="Times New Roman" w:cs="Times New Roman"/>
          <w:sz w:val="28"/>
          <w:szCs w:val="28"/>
        </w:rPr>
        <w:t xml:space="preserve">восстановить отношения с бывшим партнёром, как родители общего ребёнка вы должны действовать вместе. (Восстановить отношения только как родители, не нужно снова жениться, хотя…...) </w:t>
      </w:r>
    </w:p>
    <w:p w:rsidR="00FC2422" w:rsidRPr="00AF1FB8" w:rsidRDefault="00FC2422" w:rsidP="00AF1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B8">
        <w:rPr>
          <w:rFonts w:ascii="Times New Roman" w:hAnsi="Times New Roman" w:cs="Times New Roman"/>
          <w:sz w:val="28"/>
          <w:szCs w:val="28"/>
        </w:rPr>
        <w:t xml:space="preserve">перестать критиковать вашего партнёра при ребёнке. Рассказывайте, насколько хорошим он был как отец (мать), в то время пока вы были вместе, для ребёнка это самый родной человек, и каждому ребёнку важно гордиться своими родителями (даже если на ваш взгляд гордиться нечем, вспомните хоть один случай, когда было хорошо, его и рассказывайте) </w:t>
      </w:r>
    </w:p>
    <w:p w:rsidR="00FC2422" w:rsidRPr="00AF1FB8" w:rsidRDefault="00FC2422" w:rsidP="00AF1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B8">
        <w:rPr>
          <w:rFonts w:ascii="Times New Roman" w:hAnsi="Times New Roman" w:cs="Times New Roman"/>
          <w:sz w:val="28"/>
          <w:szCs w:val="28"/>
        </w:rPr>
        <w:t xml:space="preserve">всячески способствовать и поддерживать инициативу обоих, чтобы они поддерживали общение (вас это общение может и не радовать, но для ребёнка это необходимо) </w:t>
      </w:r>
    </w:p>
    <w:p w:rsidR="003B3BF0" w:rsidRDefault="003B3BF0" w:rsidP="003B3BF0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3B3BF0" w:rsidRDefault="003B3BF0" w:rsidP="003B3BF0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FC2422" w:rsidRPr="00AF1FB8" w:rsidRDefault="00B11623" w:rsidP="003B3BF0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Общение с ребенком</w:t>
      </w:r>
      <w:r w:rsidR="00FC2422" w:rsidRPr="00AF1FB8">
        <w:rPr>
          <w:color w:val="auto"/>
          <w:sz w:val="28"/>
          <w:szCs w:val="28"/>
        </w:rPr>
        <w:t xml:space="preserve"> после развода</w:t>
      </w:r>
      <w:r>
        <w:rPr>
          <w:color w:val="auto"/>
          <w:sz w:val="28"/>
          <w:szCs w:val="28"/>
        </w:rPr>
        <w:t>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Не все супруги расходятся по-хорошему. Вряд ли какие-либо конкретные рецепты подойдут для всех, покажутся приемлемыми всем без исключения супружеским парам. Например, поочередно забирать ребенка из детского сада, позволять папе видеться не реже двух раз в неделю, собираться вместе в дни рождения и тому подобное. Этот вопрос решается индивидуально в каждом конкретном случае.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Некоторые обиженные мамы всячески стараются ограничить такие встречи, обосновывая это тем, что после них д</w:t>
      </w:r>
      <w:r w:rsidR="00A839C2">
        <w:rPr>
          <w:sz w:val="28"/>
          <w:szCs w:val="28"/>
        </w:rPr>
        <w:t xml:space="preserve">ети чувствуют себя несчастными </w:t>
      </w:r>
      <w:r w:rsidRPr="00AF1FB8">
        <w:rPr>
          <w:sz w:val="28"/>
          <w:szCs w:val="28"/>
        </w:rPr>
        <w:t xml:space="preserve">или свидания проходят в неподходящих местах, а там они переутомляются и подхватывают всякие инфекции. Отцов обвиняют в том, что во время свиданий они во всем потакают детям и проявляют к ним излишнюю </w:t>
      </w:r>
      <w:r w:rsidRPr="00AF1FB8">
        <w:rPr>
          <w:sz w:val="28"/>
          <w:szCs w:val="28"/>
        </w:rPr>
        <w:lastRenderedPageBreak/>
        <w:t>снисходительность, не обращают на них никакого внимания, настраивают их п</w:t>
      </w:r>
      <w:r w:rsidR="00A839C2">
        <w:rPr>
          <w:sz w:val="28"/>
          <w:szCs w:val="28"/>
        </w:rPr>
        <w:t>ротив матерей</w:t>
      </w:r>
      <w:r w:rsidRPr="00AF1FB8">
        <w:rPr>
          <w:sz w:val="28"/>
          <w:szCs w:val="28"/>
        </w:rPr>
        <w:t>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Если ребенок большую часть времени проводит дома с мамой, то и с отцом лучше встречаться в домашней обстановке. Если малыш привык к длительным прогулкам, любит игры со сверстниками, значит, лучше провести эти часы во дворе. Если отец живет в другой местности или городе, расписание встреч зависит от расстояния и финансов. Расстояние не уменьшает потребности детей в папе, однако является правдоподобным объяснением, почему свидания стали реже, если этим объяснением не пользуются слишком часто.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В таких ситуациях следует с максимальной отдачей использовать летнее время, когда у папы может быть отпуск и появляется возможность провести его вместе. Важно, однако, чтобы и в другое время папа напоминал о себе хотя бы раз в неделю – письмом, почтовой открыткой, телефонным звонком, – показывая, что малыш занимает в его сердце такое же важное место, как и раньше. Особого внимания требуют такие события, как день рождения, Новый год.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Регулярность встреч для ребенка имеет огромное значение, так как его вера в папу всегда страдает, если тот не появляется, когда его ждут. Мальчику, который в значительной степени отождествляет себя с образом отца, как можно чаще видеться и общаться с ним просто необходимо, чтобы иметь перед собой хороший образец для подражания. У девочки общение с отцом формирует иные качества, чем у мальчика. Но для нее эти встречи не менее важны. На ее будущие отношения с представителями мужского пола, с которыми ей придется иметь дело всю оставшуюся жизнь</w:t>
      </w:r>
      <w:r w:rsidR="00137134">
        <w:rPr>
          <w:sz w:val="28"/>
          <w:szCs w:val="28"/>
        </w:rPr>
        <w:t>,</w:t>
      </w:r>
      <w:r w:rsidRPr="00AF1FB8">
        <w:rPr>
          <w:sz w:val="28"/>
          <w:szCs w:val="28"/>
        </w:rPr>
        <w:t xml:space="preserve"> критически важное влияние окажет ее опыт общения с отцом, равно как и его образ, сформировавшийся на основе того, что она о нем знает. Если девочка в отце разочаруется или услышанное заставит ее думать о нем плохо, это в первую очередь самым пагубным образом отразится на ее способности найти себе хорошего мужа и поверить ему.</w:t>
      </w:r>
    </w:p>
    <w:p w:rsidR="00A839C2" w:rsidRDefault="00A839C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FC2422" w:rsidRPr="00A839C2">
        <w:rPr>
          <w:b/>
          <w:sz w:val="28"/>
          <w:szCs w:val="28"/>
        </w:rPr>
        <w:t>ак необходимо общаться ребенку с отцом после разво</w:t>
      </w:r>
      <w:r w:rsidR="00836C55">
        <w:rPr>
          <w:b/>
          <w:sz w:val="28"/>
          <w:szCs w:val="28"/>
        </w:rPr>
        <w:t>да родителей?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Между двумя и тремя годами мальчик более или менее отчетливо осознает, что ему предназначено стать мужчиной.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С этого времени и до шести лет он со всей серьезностью начинает подражать отцу в первую очередь, старшим братьям, если они у него есть, другим мужчинам, к которым он дружески расположен. Дни напролет мальчик играет в мужские занятия – катает по полу машины, строит дома, стреляет из пистолета, сидит за рулем автомобиля или за штурвалом самолета, изображает папу, играя в «дочки-матери».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До трех лет у мальчиков любовь к матери имеет оттенок зависимости, между тремя и четырьмя годами она приобретает все более отчетливый романтический характер. К четырем годам сын может объявить, что собирается жениться на маме. К пяти или шести в связи с возросшей житейской мудростью ребенок отрицает былое желание, чтобы мама принадлежала только ему.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lastRenderedPageBreak/>
        <w:t>После этого он перестает целеустремленно копировать отца, так как чувствует, что он – и так его достаточно близкая копия. Теперь е</w:t>
      </w:r>
      <w:r w:rsidR="00137134">
        <w:rPr>
          <w:sz w:val="28"/>
          <w:szCs w:val="28"/>
        </w:rPr>
        <w:t>му хочется быть похожим на</w:t>
      </w:r>
      <w:r w:rsidRPr="00AF1FB8">
        <w:rPr>
          <w:sz w:val="28"/>
          <w:szCs w:val="28"/>
        </w:rPr>
        <w:t xml:space="preserve"> старших мальчиков – во внешнем виде, манерах и интересах.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Очевидно, что если в семье нет отца, сделать свои отношения с сыном такими же естественными, как это бывает в полных семьях, матери гораздо труднее. Часто она чувствует себя одинокой. Независимо от того, насколько такая мама здорова и выдержана в психическом отношении, она будет испытывать желание сделать из сына своего близкого друга (особенно если других детей у нее нет) и обратить на него всю свою неизрасходованную нежность.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Мальчик будет стараться сохранить в памяти или создать в воображении образ отца. И</w:t>
      </w:r>
      <w:r w:rsidR="00137134">
        <w:rPr>
          <w:sz w:val="28"/>
          <w:szCs w:val="28"/>
        </w:rPr>
        <w:t>,</w:t>
      </w:r>
      <w:r w:rsidRPr="00AF1FB8">
        <w:rPr>
          <w:sz w:val="28"/>
          <w:szCs w:val="28"/>
        </w:rPr>
        <w:t xml:space="preserve"> тем не менее</w:t>
      </w:r>
      <w:r w:rsidR="00137134">
        <w:rPr>
          <w:sz w:val="28"/>
          <w:szCs w:val="28"/>
        </w:rPr>
        <w:t>,</w:t>
      </w:r>
      <w:r w:rsidRPr="00AF1FB8">
        <w:rPr>
          <w:sz w:val="28"/>
          <w:szCs w:val="28"/>
        </w:rPr>
        <w:t xml:space="preserve"> есть все основания считать, что девочке папа нужен не меньше, чем мальчику.</w:t>
      </w:r>
      <w:r w:rsidR="00137134">
        <w:rPr>
          <w:sz w:val="28"/>
          <w:szCs w:val="28"/>
        </w:rPr>
        <w:t xml:space="preserve"> </w:t>
      </w:r>
      <w:r w:rsidRPr="00AF1FB8">
        <w:rPr>
          <w:sz w:val="28"/>
          <w:szCs w:val="28"/>
        </w:rPr>
        <w:t xml:space="preserve">Мама не должна внушать </w:t>
      </w:r>
      <w:r w:rsidR="00836C55">
        <w:rPr>
          <w:sz w:val="28"/>
          <w:szCs w:val="28"/>
        </w:rPr>
        <w:t xml:space="preserve">детям </w:t>
      </w:r>
      <w:r w:rsidRPr="00AF1FB8">
        <w:rPr>
          <w:sz w:val="28"/>
          <w:szCs w:val="28"/>
        </w:rPr>
        <w:t>негативное отношение к мужчинам вообще, несмотря на свои прошлые обиды, унижения, которые ей пришлось испытать от мужа.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В период между тремя и шестью годами девочке необходим папа во плоти или хотя бы его мысленный образ для формирования чувства романтической привязанности. Вот в этом и должна помочь ей мама, то есть создать положительный образ отца.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Если сохранившихся воспоминаний об отце у дочери мало, она, как и мальчик, создаст его на основе восприятия мужчин, которых видит вокруг, воспоминаний своей мамы и собственных грез.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>Именно поэтому так важно, чтобы мама помогала видеть своего отца в наилучшем свете.</w:t>
      </w:r>
    </w:p>
    <w:p w:rsidR="00836C55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Очень мудро со стороны мамы поддерживать максимально близкие отношения с семьями родственников или соседей, где есть папы, чтобы </w:t>
      </w:r>
      <w:r w:rsidR="00836C55">
        <w:rPr>
          <w:sz w:val="28"/>
          <w:szCs w:val="28"/>
        </w:rPr>
        <w:t>ребенок мог</w:t>
      </w:r>
      <w:r w:rsidRPr="00AF1FB8">
        <w:rPr>
          <w:sz w:val="28"/>
          <w:szCs w:val="28"/>
        </w:rPr>
        <w:t xml:space="preserve"> набираться опыта, общаясь с ними. </w:t>
      </w:r>
    </w:p>
    <w:p w:rsidR="00FC2422" w:rsidRPr="00AF1FB8" w:rsidRDefault="00FC2422" w:rsidP="00AF1F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F1FB8">
        <w:rPr>
          <w:sz w:val="28"/>
          <w:szCs w:val="28"/>
        </w:rPr>
        <w:t xml:space="preserve">Поскольку разведенные женщины довольно часто живут со своими родителями, </w:t>
      </w:r>
      <w:r w:rsidR="00836C55">
        <w:rPr>
          <w:sz w:val="28"/>
          <w:szCs w:val="28"/>
        </w:rPr>
        <w:t xml:space="preserve"> то </w:t>
      </w:r>
      <w:r w:rsidRPr="00AF1FB8">
        <w:rPr>
          <w:sz w:val="28"/>
          <w:szCs w:val="28"/>
        </w:rPr>
        <w:t>в создании у мальчика или у девочки хорошего образа отца и в формировании отношений типа ребенок-папа большую роль может играть любящий дедушка.</w:t>
      </w:r>
    </w:p>
    <w:p w:rsidR="00FC2422" w:rsidRDefault="00FC2422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34" w:rsidRPr="00137134" w:rsidRDefault="00137134" w:rsidP="00AF1FB8">
      <w:pPr>
        <w:spacing w:after="0" w:line="240" w:lineRule="auto"/>
        <w:jc w:val="both"/>
        <w:rPr>
          <w:rFonts w:ascii="Times New Roman" w:hAnsi="Times New Roman" w:cs="Times New Roman"/>
          <w:i/>
          <w:vanish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137134">
        <w:rPr>
          <w:rFonts w:ascii="Times New Roman" w:hAnsi="Times New Roman" w:cs="Times New Roman"/>
          <w:i/>
          <w:sz w:val="24"/>
          <w:szCs w:val="24"/>
        </w:rPr>
        <w:t>Подготовила педагог-психолог МБДОУ №19 Л.Н.Петухова</w:t>
      </w:r>
    </w:p>
    <w:p w:rsidR="00E84963" w:rsidRPr="00137134" w:rsidRDefault="00E84963" w:rsidP="00AF1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84963" w:rsidRPr="00137134" w:rsidSect="00112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29" w:rsidRDefault="009F0729" w:rsidP="00D0594A">
      <w:pPr>
        <w:spacing w:after="0" w:line="240" w:lineRule="auto"/>
      </w:pPr>
      <w:r>
        <w:separator/>
      </w:r>
    </w:p>
  </w:endnote>
  <w:endnote w:type="continuationSeparator" w:id="1">
    <w:p w:rsidR="009F0729" w:rsidRDefault="009F0729" w:rsidP="00D0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130953"/>
      <w:docPartObj>
        <w:docPartGallery w:val="Page Numbers (Bottom of Page)"/>
        <w:docPartUnique/>
      </w:docPartObj>
    </w:sdtPr>
    <w:sdtContent>
      <w:p w:rsidR="00C131DD" w:rsidRDefault="00C703C7">
        <w:pPr>
          <w:pStyle w:val="aa"/>
          <w:jc w:val="right"/>
        </w:pPr>
        <w:r>
          <w:fldChar w:fldCharType="begin"/>
        </w:r>
        <w:r w:rsidR="00C131DD">
          <w:instrText>PAGE   \* MERGEFORMAT</w:instrText>
        </w:r>
        <w:r>
          <w:fldChar w:fldCharType="separate"/>
        </w:r>
        <w:r w:rsidR="00137134">
          <w:rPr>
            <w:noProof/>
          </w:rPr>
          <w:t>1</w:t>
        </w:r>
        <w:r>
          <w:fldChar w:fldCharType="end"/>
        </w:r>
      </w:p>
    </w:sdtContent>
  </w:sdt>
  <w:p w:rsidR="00D0594A" w:rsidRDefault="00D059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29" w:rsidRDefault="009F0729" w:rsidP="00D0594A">
      <w:pPr>
        <w:spacing w:after="0" w:line="240" w:lineRule="auto"/>
      </w:pPr>
      <w:r>
        <w:separator/>
      </w:r>
    </w:p>
  </w:footnote>
  <w:footnote w:type="continuationSeparator" w:id="1">
    <w:p w:rsidR="009F0729" w:rsidRDefault="009F0729" w:rsidP="00D0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4A" w:rsidRDefault="00D059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D24"/>
    <w:multiLevelType w:val="multilevel"/>
    <w:tmpl w:val="32F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22"/>
    <w:rsid w:val="00112E6F"/>
    <w:rsid w:val="00137134"/>
    <w:rsid w:val="00380DFC"/>
    <w:rsid w:val="003B3BF0"/>
    <w:rsid w:val="003C6C29"/>
    <w:rsid w:val="00561320"/>
    <w:rsid w:val="007A7576"/>
    <w:rsid w:val="00834607"/>
    <w:rsid w:val="00836C55"/>
    <w:rsid w:val="00842966"/>
    <w:rsid w:val="008644A1"/>
    <w:rsid w:val="009F0729"/>
    <w:rsid w:val="00A839C2"/>
    <w:rsid w:val="00A87C2D"/>
    <w:rsid w:val="00AF1FB8"/>
    <w:rsid w:val="00B11623"/>
    <w:rsid w:val="00C131DD"/>
    <w:rsid w:val="00C703C7"/>
    <w:rsid w:val="00D0594A"/>
    <w:rsid w:val="00DA6B0D"/>
    <w:rsid w:val="00E14B62"/>
    <w:rsid w:val="00E2450A"/>
    <w:rsid w:val="00E84963"/>
    <w:rsid w:val="00FC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3"/>
  </w:style>
  <w:style w:type="paragraph" w:styleId="1">
    <w:name w:val="heading 1"/>
    <w:basedOn w:val="a"/>
    <w:link w:val="10"/>
    <w:uiPriority w:val="9"/>
    <w:qFormat/>
    <w:rsid w:val="00FC2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422"/>
    <w:rPr>
      <w:color w:val="0000FF"/>
      <w:u w:val="single"/>
    </w:rPr>
  </w:style>
  <w:style w:type="character" w:styleId="a4">
    <w:name w:val="Strong"/>
    <w:basedOn w:val="a0"/>
    <w:uiPriority w:val="22"/>
    <w:qFormat/>
    <w:rsid w:val="00FC24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2422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FC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cat">
    <w:name w:val="pcat"/>
    <w:basedOn w:val="a0"/>
    <w:rsid w:val="00FC2422"/>
  </w:style>
  <w:style w:type="paragraph" w:styleId="a6">
    <w:name w:val="Balloon Text"/>
    <w:basedOn w:val="a"/>
    <w:link w:val="a7"/>
    <w:uiPriority w:val="99"/>
    <w:semiHidden/>
    <w:unhideWhenUsed/>
    <w:rsid w:val="00F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2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4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2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24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94A"/>
  </w:style>
  <w:style w:type="paragraph" w:styleId="aa">
    <w:name w:val="footer"/>
    <w:basedOn w:val="a"/>
    <w:link w:val="ab"/>
    <w:uiPriority w:val="99"/>
    <w:unhideWhenUsed/>
    <w:rsid w:val="00D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B6798"/>
                                        <w:left w:val="single" w:sz="2" w:space="0" w:color="3B6798"/>
                                        <w:bottom w:val="single" w:sz="6" w:space="0" w:color="3B6798"/>
                                        <w:right w:val="single" w:sz="6" w:space="0" w:color="3B6798"/>
                                      </w:divBdr>
                                      <w:divsChild>
                                        <w:div w:id="14516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7E9CBC"/>
                                            <w:left w:val="single" w:sz="2" w:space="5" w:color="5C82AB"/>
                                            <w:bottom w:val="single" w:sz="6" w:space="0" w:color="5C82AB"/>
                                            <w:right w:val="single" w:sz="6" w:space="3" w:color="5C82AB"/>
                                          </w:divBdr>
                                        </w:div>
                                      </w:divsChild>
                                    </w:div>
                                    <w:div w:id="17389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2B9D3"/>
                                        <w:left w:val="single" w:sz="2" w:space="3" w:color="A2B9D3"/>
                                        <w:bottom w:val="single" w:sz="6" w:space="0" w:color="A2B9D3"/>
                                        <w:right w:val="single" w:sz="2" w:space="5" w:color="A2B9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334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571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9DB6-E645-478E-85AF-3657217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Рябинка</cp:lastModifiedBy>
  <cp:revision>16</cp:revision>
  <dcterms:created xsi:type="dcterms:W3CDTF">2013-04-07T10:20:00Z</dcterms:created>
  <dcterms:modified xsi:type="dcterms:W3CDTF">2014-05-20T06:13:00Z</dcterms:modified>
</cp:coreProperties>
</file>