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A0" w:rsidRPr="00A7537D" w:rsidRDefault="0020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1" style="position:absolute;margin-left:-58.35pt;margin-top:-32.15pt;width:540pt;height:96.2pt;z-index:251668480" coordorigin="534,491" coordsize="10800,1461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924;top:491;width:1939;height:52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534;top:1027;width:10800;height:899" filled="f" stroked="f">
              <v:textbox style="mso-next-textbox:#_x0000_s1043">
                <w:txbxContent>
                  <w:p w:rsidR="002074AD" w:rsidRPr="0061120B" w:rsidRDefault="002074AD" w:rsidP="002074A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61120B">
                      <w:rPr>
                        <w:rFonts w:ascii="Times New Roman" w:hAnsi="Times New Roman" w:cs="Times New Roman"/>
                        <w:sz w:val="28"/>
                      </w:rPr>
                      <w:t>ОАО «Предприятие социального обслуживания «Метровагонмаш»</w:t>
                    </w:r>
                  </w:p>
                  <w:p w:rsidR="002074AD" w:rsidRPr="0061120B" w:rsidRDefault="002074AD" w:rsidP="002074AD">
                    <w:pPr>
                      <w:spacing w:line="360" w:lineRule="auto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61120B">
                      <w:rPr>
                        <w:rFonts w:ascii="Times New Roman" w:hAnsi="Times New Roman" w:cs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t xml:space="preserve">                     Дошкольное образовательное </w:t>
                    </w:r>
                    <w:r w:rsidRPr="0061120B">
                      <w:rPr>
                        <w:rFonts w:ascii="Times New Roman" w:hAnsi="Times New Roman" w:cs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</w:rPr>
                      <w:t>учреждение</w:t>
                    </w:r>
                    <w:r w:rsidRPr="0061120B">
                      <w:rPr>
                        <w:rFonts w:ascii="Times New Roman" w:hAnsi="Times New Roman" w:cs="Times New Roman"/>
                        <w:sz w:val="28"/>
                      </w:rPr>
                      <w:t xml:space="preserve"> – детский сад № 5  </w:t>
                    </w:r>
                  </w:p>
                </w:txbxContent>
              </v:textbox>
            </v:shape>
            <v:line id="_x0000_s1044" style="position:absolute" from="844,1952" to="11164,1952" strokeweight="1.75pt"/>
          </v:group>
        </w:pict>
      </w:r>
    </w:p>
    <w:p w:rsidR="00DF1CDD" w:rsidRPr="00A7537D" w:rsidRDefault="00DF1CDD">
      <w:pPr>
        <w:rPr>
          <w:rFonts w:ascii="Times New Roman" w:hAnsi="Times New Roman" w:cs="Times New Roman"/>
          <w:sz w:val="28"/>
          <w:szCs w:val="28"/>
        </w:rPr>
      </w:pPr>
    </w:p>
    <w:p w:rsidR="00DF1CDD" w:rsidRPr="00A7537D" w:rsidRDefault="00DF1CDD">
      <w:pPr>
        <w:rPr>
          <w:rFonts w:ascii="Times New Roman" w:hAnsi="Times New Roman" w:cs="Times New Roman"/>
          <w:sz w:val="28"/>
          <w:szCs w:val="28"/>
        </w:rPr>
      </w:pPr>
    </w:p>
    <w:p w:rsidR="00DF1CDD" w:rsidRPr="00A7537D" w:rsidRDefault="00DF1CDD">
      <w:pPr>
        <w:rPr>
          <w:rFonts w:ascii="Times New Roman" w:hAnsi="Times New Roman" w:cs="Times New Roman"/>
          <w:sz w:val="28"/>
          <w:szCs w:val="28"/>
        </w:rPr>
      </w:pPr>
    </w:p>
    <w:p w:rsidR="00DF1CDD" w:rsidRPr="00A7537D" w:rsidRDefault="00DF1CDD">
      <w:pPr>
        <w:rPr>
          <w:rFonts w:ascii="Times New Roman" w:hAnsi="Times New Roman" w:cs="Times New Roman"/>
          <w:sz w:val="28"/>
          <w:szCs w:val="28"/>
        </w:rPr>
      </w:pPr>
    </w:p>
    <w:p w:rsidR="00DF1CDD" w:rsidRPr="00A7537D" w:rsidRDefault="00DF1CDD">
      <w:pPr>
        <w:rPr>
          <w:rFonts w:ascii="Times New Roman" w:hAnsi="Times New Roman" w:cs="Times New Roman"/>
          <w:sz w:val="28"/>
          <w:szCs w:val="28"/>
        </w:rPr>
      </w:pPr>
    </w:p>
    <w:p w:rsidR="002074AD" w:rsidRDefault="002074AD" w:rsidP="002074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организованной образовательной деятельности в подготовительной группе</w:t>
      </w:r>
    </w:p>
    <w:p w:rsidR="002074AD" w:rsidRDefault="002074AD" w:rsidP="00DF1C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ОБЛАСТЬ: «Познание»</w:t>
      </w:r>
    </w:p>
    <w:p w:rsidR="00DF1CDD" w:rsidRPr="00A7537D" w:rsidRDefault="002074AD" w:rsidP="00DF1C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r w:rsidR="00DF1CDD" w:rsidRPr="00A7537D">
        <w:rPr>
          <w:rFonts w:ascii="Times New Roman" w:hAnsi="Times New Roman" w:cs="Times New Roman"/>
          <w:sz w:val="32"/>
          <w:szCs w:val="32"/>
        </w:rPr>
        <w:t>Развитие познавательной активности и интеллектуальных  способностей через математическую деятельность, как важнейший аспект подготовки детей к школе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F1CDD" w:rsidRPr="00A7537D">
        <w:rPr>
          <w:rFonts w:ascii="Times New Roman" w:hAnsi="Times New Roman" w:cs="Times New Roman"/>
          <w:sz w:val="32"/>
          <w:szCs w:val="32"/>
        </w:rPr>
        <w:t>.</w:t>
      </w:r>
    </w:p>
    <w:p w:rsidR="00DF1CDD" w:rsidRPr="00A7537D" w:rsidRDefault="00DF1CDD" w:rsidP="00DF1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D" w:rsidRPr="00A7537D" w:rsidRDefault="00DF1CDD" w:rsidP="002074AD">
      <w:pPr>
        <w:rPr>
          <w:rFonts w:ascii="Times New Roman" w:hAnsi="Times New Roman" w:cs="Times New Roman"/>
          <w:sz w:val="28"/>
          <w:szCs w:val="28"/>
        </w:rPr>
      </w:pPr>
    </w:p>
    <w:p w:rsidR="00DF1CDD" w:rsidRDefault="00DF1CDD" w:rsidP="00DF1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4AD" w:rsidRPr="00A7537D" w:rsidRDefault="002074AD" w:rsidP="00DF1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D" w:rsidRPr="00A7537D" w:rsidRDefault="00DF1CDD" w:rsidP="002074AD">
      <w:pPr>
        <w:jc w:val="right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074AD">
        <w:rPr>
          <w:rFonts w:ascii="Times New Roman" w:hAnsi="Times New Roman" w:cs="Times New Roman"/>
          <w:sz w:val="28"/>
          <w:szCs w:val="28"/>
        </w:rPr>
        <w:t>Подготовила и провела: в</w:t>
      </w:r>
      <w:r w:rsidRPr="00A7537D">
        <w:rPr>
          <w:rFonts w:ascii="Times New Roman" w:hAnsi="Times New Roman" w:cs="Times New Roman"/>
          <w:sz w:val="28"/>
          <w:szCs w:val="28"/>
        </w:rPr>
        <w:t xml:space="preserve">оспитатель               </w:t>
      </w:r>
      <w:proofErr w:type="spellStart"/>
      <w:r w:rsidRPr="00A7537D">
        <w:rPr>
          <w:rFonts w:ascii="Times New Roman" w:hAnsi="Times New Roman" w:cs="Times New Roman"/>
          <w:sz w:val="28"/>
          <w:szCs w:val="28"/>
        </w:rPr>
        <w:t>Печникова</w:t>
      </w:r>
      <w:proofErr w:type="spellEnd"/>
      <w:r w:rsidRPr="00A7537D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DF1CDD" w:rsidRPr="00A7537D" w:rsidRDefault="00DF1CDD" w:rsidP="00DF1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D" w:rsidRPr="00A7537D" w:rsidRDefault="00DF1CDD" w:rsidP="00DF1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D" w:rsidRPr="00A7537D" w:rsidRDefault="00DF1CDD" w:rsidP="00DF1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D" w:rsidRDefault="00DF1CDD" w:rsidP="00DF1CDD">
      <w:pPr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7D" w:rsidRDefault="00A7537D" w:rsidP="00DF1CDD">
      <w:pPr>
        <w:rPr>
          <w:rFonts w:ascii="Times New Roman" w:hAnsi="Times New Roman" w:cs="Times New Roman"/>
          <w:sz w:val="28"/>
          <w:szCs w:val="28"/>
        </w:rPr>
      </w:pPr>
    </w:p>
    <w:p w:rsidR="00A7537D" w:rsidRDefault="00A7537D" w:rsidP="00DF1CDD">
      <w:pPr>
        <w:rPr>
          <w:rFonts w:ascii="Times New Roman" w:hAnsi="Times New Roman" w:cs="Times New Roman"/>
          <w:sz w:val="28"/>
          <w:szCs w:val="28"/>
        </w:rPr>
      </w:pPr>
    </w:p>
    <w:p w:rsidR="002074AD" w:rsidRDefault="002074AD" w:rsidP="00DF1CDD">
      <w:pPr>
        <w:rPr>
          <w:rFonts w:ascii="Times New Roman" w:hAnsi="Times New Roman" w:cs="Times New Roman"/>
          <w:sz w:val="28"/>
          <w:szCs w:val="28"/>
        </w:rPr>
      </w:pPr>
    </w:p>
    <w:p w:rsidR="00A7537D" w:rsidRPr="00A7537D" w:rsidRDefault="00A7537D" w:rsidP="00A75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Мытищи</w:t>
      </w:r>
    </w:p>
    <w:p w:rsidR="00A7537D" w:rsidRDefault="00DF1CD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7537D">
        <w:rPr>
          <w:rFonts w:ascii="Times New Roman" w:hAnsi="Times New Roman" w:cs="Times New Roman"/>
          <w:sz w:val="28"/>
          <w:szCs w:val="28"/>
        </w:rPr>
        <w:t xml:space="preserve">                          2012</w:t>
      </w:r>
    </w:p>
    <w:p w:rsidR="002074AD" w:rsidRDefault="00DF1CD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lastRenderedPageBreak/>
        <w:t xml:space="preserve">Цели:  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упражнение </w:t>
      </w:r>
      <w:r w:rsidR="00DF1CDD" w:rsidRPr="00A7537D">
        <w:rPr>
          <w:rFonts w:ascii="Times New Roman" w:hAnsi="Times New Roman" w:cs="Times New Roman"/>
          <w:sz w:val="28"/>
          <w:szCs w:val="28"/>
        </w:rPr>
        <w:t xml:space="preserve"> в решении зада</w:t>
      </w:r>
      <w:r>
        <w:rPr>
          <w:rFonts w:ascii="Times New Roman" w:hAnsi="Times New Roman" w:cs="Times New Roman"/>
          <w:sz w:val="28"/>
          <w:szCs w:val="28"/>
        </w:rPr>
        <w:t>ч типа «больше, меньше, равно»;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CDD" w:rsidRPr="00A7537D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репление понимания</w:t>
      </w:r>
      <w:r w:rsidR="00DF1CDD" w:rsidRPr="00A7537D">
        <w:rPr>
          <w:rFonts w:ascii="Times New Roman" w:hAnsi="Times New Roman" w:cs="Times New Roman"/>
          <w:sz w:val="28"/>
          <w:szCs w:val="28"/>
        </w:rPr>
        <w:t xml:space="preserve"> отношений между ч</w:t>
      </w:r>
      <w:r>
        <w:rPr>
          <w:rFonts w:ascii="Times New Roman" w:hAnsi="Times New Roman" w:cs="Times New Roman"/>
          <w:sz w:val="28"/>
          <w:szCs w:val="28"/>
        </w:rPr>
        <w:t>ислами натурального ряда, умения</w:t>
      </w:r>
      <w:r w:rsidR="00DF1CDD" w:rsidRPr="00A7537D">
        <w:rPr>
          <w:rFonts w:ascii="Times New Roman" w:hAnsi="Times New Roman" w:cs="Times New Roman"/>
          <w:sz w:val="28"/>
          <w:szCs w:val="28"/>
        </w:rPr>
        <w:t xml:space="preserve"> сравнивать меж</w:t>
      </w:r>
      <w:r>
        <w:rPr>
          <w:rFonts w:ascii="Times New Roman" w:hAnsi="Times New Roman" w:cs="Times New Roman"/>
          <w:sz w:val="28"/>
          <w:szCs w:val="28"/>
        </w:rPr>
        <w:t>ду собой  числа;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умения</w:t>
      </w:r>
      <w:r w:rsidR="00DF1CDD" w:rsidRPr="00A7537D">
        <w:rPr>
          <w:rFonts w:ascii="Times New Roman" w:hAnsi="Times New Roman" w:cs="Times New Roman"/>
          <w:sz w:val="28"/>
          <w:szCs w:val="28"/>
        </w:rPr>
        <w:t xml:space="preserve"> составлять число из двух меньших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знания геометрических фигур.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28E" w:rsidRPr="00A7537D">
        <w:rPr>
          <w:rFonts w:ascii="Times New Roman" w:hAnsi="Times New Roman" w:cs="Times New Roman"/>
          <w:sz w:val="28"/>
          <w:szCs w:val="28"/>
        </w:rPr>
        <w:t xml:space="preserve"> закреплять умение распознавать фигуры независимо от их пространствен</w:t>
      </w:r>
      <w:r>
        <w:rPr>
          <w:rFonts w:ascii="Times New Roman" w:hAnsi="Times New Roman" w:cs="Times New Roman"/>
          <w:sz w:val="28"/>
          <w:szCs w:val="28"/>
        </w:rPr>
        <w:t>ного положения;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28E" w:rsidRPr="00A7537D">
        <w:rPr>
          <w:rFonts w:ascii="Times New Roman" w:hAnsi="Times New Roman" w:cs="Times New Roman"/>
          <w:sz w:val="28"/>
          <w:szCs w:val="28"/>
        </w:rPr>
        <w:t xml:space="preserve"> располагать н</w:t>
      </w:r>
      <w:r>
        <w:rPr>
          <w:rFonts w:ascii="Times New Roman" w:hAnsi="Times New Roman" w:cs="Times New Roman"/>
          <w:sz w:val="28"/>
          <w:szCs w:val="28"/>
        </w:rPr>
        <w:t>а плоскости в указанном порядке;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28E" w:rsidRPr="00A7537D">
        <w:rPr>
          <w:rFonts w:ascii="Times New Roman" w:hAnsi="Times New Roman" w:cs="Times New Roman"/>
          <w:sz w:val="28"/>
          <w:szCs w:val="28"/>
        </w:rPr>
        <w:t xml:space="preserve"> закреплять умение ориентировать</w:t>
      </w:r>
      <w:r>
        <w:rPr>
          <w:rFonts w:ascii="Times New Roman" w:hAnsi="Times New Roman" w:cs="Times New Roman"/>
          <w:sz w:val="28"/>
          <w:szCs w:val="28"/>
        </w:rPr>
        <w:t>ся на ограниченной территории;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8428E" w:rsidRPr="00A7537D">
        <w:rPr>
          <w:rFonts w:ascii="Times New Roman" w:hAnsi="Times New Roman" w:cs="Times New Roman"/>
          <w:sz w:val="28"/>
          <w:szCs w:val="28"/>
        </w:rPr>
        <w:t>ормировать умение «читать» простейшую графическую информацию: в левом верхнем угл</w:t>
      </w:r>
      <w:r>
        <w:rPr>
          <w:rFonts w:ascii="Times New Roman" w:hAnsi="Times New Roman" w:cs="Times New Roman"/>
          <w:sz w:val="28"/>
          <w:szCs w:val="28"/>
        </w:rPr>
        <w:t>у, в правом нижнем углу и т.п.;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28E" w:rsidRPr="00A7537D">
        <w:rPr>
          <w:rFonts w:ascii="Times New Roman" w:hAnsi="Times New Roman" w:cs="Times New Roman"/>
          <w:sz w:val="28"/>
          <w:szCs w:val="28"/>
        </w:rPr>
        <w:t xml:space="preserve"> отражать в речи простр</w:t>
      </w:r>
      <w:r>
        <w:rPr>
          <w:rFonts w:ascii="Times New Roman" w:hAnsi="Times New Roman" w:cs="Times New Roman"/>
          <w:sz w:val="28"/>
          <w:szCs w:val="28"/>
        </w:rPr>
        <w:t>анственное расположение фигур;</w:t>
      </w:r>
    </w:p>
    <w:p w:rsidR="002074A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8428E" w:rsidRPr="00A7537D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ть внимание, память, мышление;</w:t>
      </w:r>
    </w:p>
    <w:p w:rsidR="0008428E" w:rsidRPr="00A7537D" w:rsidRDefault="002074AD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8428E" w:rsidRPr="00A7537D">
        <w:rPr>
          <w:rFonts w:ascii="Times New Roman" w:hAnsi="Times New Roman" w:cs="Times New Roman"/>
          <w:sz w:val="28"/>
          <w:szCs w:val="28"/>
        </w:rPr>
        <w:t>родолжать воспитывать дружеские взаимоотношения между детьми, привычку решать вопросы сообща, закреплять умение, закреплять умение пользоваться формулами словесной вежливости (просьбы, извинения).</w:t>
      </w:r>
    </w:p>
    <w:p w:rsidR="00160420" w:rsidRPr="00A7537D" w:rsidRDefault="0008428E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160420" w:rsidRPr="00A7537D" w:rsidRDefault="0008428E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эмблемы для команд, </w:t>
      </w:r>
    </w:p>
    <w:p w:rsidR="00160420" w:rsidRPr="00A7537D" w:rsidRDefault="0008428E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2 мольберта (большой и маленький), </w:t>
      </w:r>
    </w:p>
    <w:p w:rsidR="00160420" w:rsidRPr="00A7537D" w:rsidRDefault="0008428E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2 маркера для доски, </w:t>
      </w:r>
      <w:r w:rsidR="00160420" w:rsidRPr="00A7537D">
        <w:rPr>
          <w:rFonts w:ascii="Times New Roman" w:hAnsi="Times New Roman" w:cs="Times New Roman"/>
          <w:sz w:val="28"/>
          <w:szCs w:val="28"/>
        </w:rPr>
        <w:t xml:space="preserve"> простые карандаши, </w:t>
      </w:r>
    </w:p>
    <w:p w:rsidR="00160420" w:rsidRPr="00A7537D" w:rsidRDefault="00160420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2 шкатулки (одна – для заданий, вторая – для сюрпризов),</w:t>
      </w:r>
    </w:p>
    <w:p w:rsidR="00160420" w:rsidRPr="00A7537D" w:rsidRDefault="00160420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 2 стола для выполнения заданий, </w:t>
      </w:r>
    </w:p>
    <w:p w:rsidR="00160420" w:rsidRPr="00A7537D" w:rsidRDefault="00160420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задачи в стихах для разминки,  </w:t>
      </w:r>
    </w:p>
    <w:p w:rsidR="00160420" w:rsidRPr="00A7537D" w:rsidRDefault="00160420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2 карточки с примерами для сравнения чисел</w:t>
      </w:r>
      <w:r w:rsidR="00422727" w:rsidRPr="00A7537D">
        <w:rPr>
          <w:rFonts w:ascii="Times New Roman" w:hAnsi="Times New Roman" w:cs="Times New Roman"/>
          <w:sz w:val="28"/>
          <w:szCs w:val="28"/>
        </w:rPr>
        <w:t xml:space="preserve"> (по одной для каждой ком.)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60420" w:rsidRPr="00A7537D" w:rsidTr="00160420">
        <w:trPr>
          <w:trHeight w:val="1968"/>
        </w:trPr>
        <w:tc>
          <w:tcPr>
            <w:tcW w:w="4785" w:type="dxa"/>
          </w:tcPr>
          <w:p w:rsidR="007256C3" w:rsidRPr="00A7537D" w:rsidRDefault="007256C3" w:rsidP="007C6BC0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7256C3" w:rsidRPr="00A7537D" w:rsidRDefault="00A7537D" w:rsidP="007C6BC0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8            </w:t>
            </w:r>
            <w:r w:rsidR="007256C3" w:rsidRPr="00A753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56C3" w:rsidRPr="00A7537D" w:rsidRDefault="007256C3" w:rsidP="007C6BC0">
            <w:pPr>
              <w:tabs>
                <w:tab w:val="left" w:pos="1485"/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3</w:t>
            </w:r>
          </w:p>
          <w:p w:rsidR="007256C3" w:rsidRPr="00A7537D" w:rsidRDefault="007256C3" w:rsidP="007C6BC0">
            <w:pPr>
              <w:tabs>
                <w:tab w:val="left" w:pos="1485"/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6</w:t>
            </w:r>
          </w:p>
          <w:p w:rsidR="00160420" w:rsidRPr="00A7537D" w:rsidRDefault="00A7537D" w:rsidP="007C6BC0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             </w:t>
            </w:r>
            <w:r w:rsidR="007256C3" w:rsidRPr="00A75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7256C3" w:rsidRPr="00A7537D" w:rsidRDefault="007256C3" w:rsidP="007C6BC0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6C3" w:rsidRPr="00A7537D" w:rsidRDefault="007256C3" w:rsidP="007C6BC0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5                </w:t>
            </w:r>
            <w:proofErr w:type="spellStart"/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</w:p>
          <w:p w:rsidR="007256C3" w:rsidRPr="00A7537D" w:rsidRDefault="007256C3" w:rsidP="007C6BC0">
            <w:pPr>
              <w:tabs>
                <w:tab w:val="left" w:pos="1095"/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8</w:t>
            </w: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7</w:t>
            </w:r>
          </w:p>
          <w:p w:rsidR="007256C3" w:rsidRPr="00A7537D" w:rsidRDefault="007256C3" w:rsidP="007C6BC0">
            <w:pPr>
              <w:tabs>
                <w:tab w:val="left" w:pos="1095"/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1</w:t>
            </w: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4</w:t>
            </w:r>
          </w:p>
          <w:p w:rsidR="00160420" w:rsidRPr="00A7537D" w:rsidRDefault="007256C3" w:rsidP="007C6BC0">
            <w:pPr>
              <w:tabs>
                <w:tab w:val="left" w:pos="1095"/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7</w:t>
            </w: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3</w:t>
            </w:r>
          </w:p>
        </w:tc>
      </w:tr>
    </w:tbl>
    <w:p w:rsidR="007256C3" w:rsidRPr="00A7537D" w:rsidRDefault="007256C3" w:rsidP="007C6BC0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56C3" w:rsidRPr="00A7537D" w:rsidRDefault="007256C3" w:rsidP="007C6BC0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Карточка с заданием: «Расставьте знаки =,</w:t>
      </w:r>
      <w:r w:rsidR="00422727" w:rsidRPr="00A7537D">
        <w:rPr>
          <w:rFonts w:ascii="Times New Roman" w:hAnsi="Times New Roman" w:cs="Times New Roman"/>
          <w:sz w:val="28"/>
          <w:szCs w:val="28"/>
        </w:rPr>
        <w:t xml:space="preserve"> </w:t>
      </w:r>
      <w:r w:rsidRPr="00A7537D">
        <w:rPr>
          <w:rFonts w:ascii="Times New Roman" w:hAnsi="Times New Roman" w:cs="Times New Roman"/>
          <w:sz w:val="28"/>
          <w:szCs w:val="28"/>
        </w:rPr>
        <w:t xml:space="preserve"> </w:t>
      </w:r>
      <w:r w:rsidR="00422727" w:rsidRPr="00A7537D">
        <w:rPr>
          <w:rFonts w:ascii="Times New Roman" w:hAnsi="Times New Roman" w:cs="Times New Roman"/>
          <w:sz w:val="28"/>
          <w:szCs w:val="28"/>
        </w:rPr>
        <w:t>&lt;,  &gt; между двумя цифрами»</w:t>
      </w:r>
    </w:p>
    <w:p w:rsidR="00422727" w:rsidRPr="00A7537D" w:rsidRDefault="00422727" w:rsidP="007C6BC0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Карточка с заданием: «Найдите все числа, которые можно подставить </w:t>
      </w:r>
    </w:p>
    <w:p w:rsidR="00422727" w:rsidRPr="00A7537D" w:rsidRDefault="00422727" w:rsidP="007C6BC0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вместо Х»</w:t>
      </w:r>
    </w:p>
    <w:p w:rsidR="00422727" w:rsidRPr="00A7537D" w:rsidRDefault="00422727" w:rsidP="007C6BC0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2 карточки (для каждой команды):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22727" w:rsidRPr="00A7537D" w:rsidTr="00422727">
        <w:trPr>
          <w:trHeight w:val="1245"/>
        </w:trPr>
        <w:tc>
          <w:tcPr>
            <w:tcW w:w="3190" w:type="dxa"/>
          </w:tcPr>
          <w:p w:rsidR="00422727" w:rsidRPr="00A7537D" w:rsidRDefault="00422727" w:rsidP="007C6BC0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5</w:t>
            </w:r>
            <w:r w:rsidRPr="00A7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 x</w:t>
            </w:r>
          </w:p>
        </w:tc>
        <w:tc>
          <w:tcPr>
            <w:tcW w:w="3190" w:type="dxa"/>
          </w:tcPr>
          <w:p w:rsidR="00422727" w:rsidRPr="00A7537D" w:rsidRDefault="00422727" w:rsidP="007C6BC0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X&lt;7</w:t>
            </w:r>
          </w:p>
        </w:tc>
        <w:tc>
          <w:tcPr>
            <w:tcW w:w="3191" w:type="dxa"/>
          </w:tcPr>
          <w:p w:rsidR="00422727" w:rsidRPr="00A7537D" w:rsidRDefault="00422727" w:rsidP="007C6BC0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8&lt;x&lt;10</w:t>
            </w:r>
          </w:p>
        </w:tc>
      </w:tr>
    </w:tbl>
    <w:p w:rsidR="00422727" w:rsidRPr="00A7537D" w:rsidRDefault="00422727" w:rsidP="007C6BC0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2727" w:rsidRPr="00A7537D" w:rsidRDefault="00422727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Карточка с заданием: «Жители Теремка Мышка – норушка, Лягушка – квакушка, Зайчик – </w:t>
      </w:r>
      <w:proofErr w:type="spellStart"/>
      <w:r w:rsidRPr="00A7537D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A7537D">
        <w:rPr>
          <w:rFonts w:ascii="Times New Roman" w:hAnsi="Times New Roman" w:cs="Times New Roman"/>
          <w:sz w:val="28"/>
          <w:szCs w:val="28"/>
        </w:rPr>
        <w:t>, Лисичка – сестричка построили себе отдельные домики. Лисичка живет в доме  с высокой крышей, Зайчик – в домике с большим окном, Мышка – в домике с большим окном и высокой крышей. Кто где живет?</w:t>
      </w:r>
    </w:p>
    <w:p w:rsidR="00422727" w:rsidRPr="00A7537D" w:rsidRDefault="00422727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Домики</w:t>
      </w:r>
    </w:p>
    <w:p w:rsidR="00422727" w:rsidRPr="00A7537D" w:rsidRDefault="00422727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Изображение животных</w:t>
      </w:r>
    </w:p>
    <w:p w:rsidR="00422727" w:rsidRPr="00A7537D" w:rsidRDefault="006524A0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Карточки с з</w:t>
      </w:r>
      <w:r w:rsidR="00422727" w:rsidRPr="00A7537D">
        <w:rPr>
          <w:rFonts w:ascii="Times New Roman" w:hAnsi="Times New Roman" w:cs="Times New Roman"/>
          <w:sz w:val="28"/>
          <w:szCs w:val="28"/>
        </w:rPr>
        <w:t>адание</w:t>
      </w:r>
      <w:r w:rsidRPr="00A7537D">
        <w:rPr>
          <w:rFonts w:ascii="Times New Roman" w:hAnsi="Times New Roman" w:cs="Times New Roman"/>
          <w:sz w:val="28"/>
          <w:szCs w:val="28"/>
        </w:rPr>
        <w:t>м</w:t>
      </w:r>
      <w:r w:rsidR="00422727" w:rsidRPr="00A7537D">
        <w:rPr>
          <w:rFonts w:ascii="Times New Roman" w:hAnsi="Times New Roman" w:cs="Times New Roman"/>
          <w:sz w:val="28"/>
          <w:szCs w:val="28"/>
        </w:rPr>
        <w:t xml:space="preserve"> для конкурса капитанов</w:t>
      </w:r>
      <w:r w:rsidRPr="00A7537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24A0" w:rsidRPr="00A7537D" w:rsidTr="006524A0">
        <w:trPr>
          <w:trHeight w:val="959"/>
        </w:trPr>
        <w:tc>
          <w:tcPr>
            <w:tcW w:w="2392" w:type="dxa"/>
          </w:tcPr>
          <w:p w:rsidR="006524A0" w:rsidRPr="00A7537D" w:rsidRDefault="006524A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      2+7</w:t>
            </w:r>
          </w:p>
        </w:tc>
        <w:tc>
          <w:tcPr>
            <w:tcW w:w="2393" w:type="dxa"/>
          </w:tcPr>
          <w:p w:rsidR="006524A0" w:rsidRPr="00A7537D" w:rsidRDefault="006524A0" w:rsidP="007C6B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3+5</w:t>
            </w:r>
          </w:p>
        </w:tc>
        <w:tc>
          <w:tcPr>
            <w:tcW w:w="2393" w:type="dxa"/>
          </w:tcPr>
          <w:p w:rsidR="006524A0" w:rsidRPr="00A7537D" w:rsidRDefault="006524A0" w:rsidP="007C6B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2393" w:type="dxa"/>
          </w:tcPr>
          <w:p w:rsidR="006524A0" w:rsidRPr="00A7537D" w:rsidRDefault="006524A0" w:rsidP="007C6B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</w:tr>
    </w:tbl>
    <w:p w:rsidR="006524A0" w:rsidRPr="00A7537D" w:rsidRDefault="006524A0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4A0" w:rsidRPr="00A7537D" w:rsidRDefault="006524A0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Задание: «Запомните расположение геометрических фигур и нарисуйте также».</w:t>
      </w:r>
    </w:p>
    <w:p w:rsidR="00244FE4" w:rsidRPr="00A7537D" w:rsidRDefault="00244FE4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080"/>
      </w:tblGrid>
      <w:tr w:rsidR="00244FE4" w:rsidRPr="00A7537D" w:rsidTr="00244FE4">
        <w:trPr>
          <w:trHeight w:val="3078"/>
        </w:trPr>
        <w:tc>
          <w:tcPr>
            <w:tcW w:w="8080" w:type="dxa"/>
          </w:tcPr>
          <w:p w:rsidR="00244FE4" w:rsidRPr="00A7537D" w:rsidRDefault="004C2FC1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13.85pt;margin-top:18.6pt;width:97.5pt;height:35.25pt;z-index:251658240"/>
              </w:pict>
            </w:r>
          </w:p>
          <w:p w:rsidR="00244FE4" w:rsidRPr="00A7537D" w:rsidRDefault="004C2FC1" w:rsidP="007C6BC0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322.85pt;margin-top:1.5pt;width:49.5pt;height:46.5pt;z-index:251660288"/>
              </w:pict>
            </w:r>
            <w:r w:rsidR="00244FE4" w:rsidRPr="00A753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4FE4" w:rsidRPr="00A7537D" w:rsidRDefault="004C2FC1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margin-left:181.1pt;margin-top:14.3pt;width:51pt;height:55.5pt;z-index:251662336"/>
              </w:pict>
            </w:r>
          </w:p>
          <w:p w:rsidR="00244FE4" w:rsidRPr="00A7537D" w:rsidRDefault="00244FE4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E4" w:rsidRPr="00A7537D" w:rsidRDefault="004C2FC1" w:rsidP="007C6BC0">
            <w:pPr>
              <w:tabs>
                <w:tab w:val="left" w:pos="3645"/>
                <w:tab w:val="center" w:pos="428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38.6pt;margin-top:8pt;width:34.5pt;height:72.75pt;z-index:251659264"/>
              </w:pict>
            </w:r>
            <w:r w:rsidR="00244FE4" w:rsidRPr="00A7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44FE4" w:rsidRPr="00A753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4FE4" w:rsidRPr="00A7537D" w:rsidRDefault="004C2FC1" w:rsidP="007C6BC0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322.85pt;margin-top:6.65pt;width:49.5pt;height:52.5pt;z-index:251661312"/>
              </w:pict>
            </w:r>
            <w:r w:rsidR="00244FE4" w:rsidRPr="00A753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3392A" w:rsidRDefault="00F3392A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Pr="00A7537D" w:rsidRDefault="00596068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D4A50" w:rsidRPr="00A7537D" w:rsidTr="005D4A50"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958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</w:tr>
      <w:tr w:rsidR="005D4A50" w:rsidRPr="00A7537D" w:rsidTr="005D4A50"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О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Б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М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Д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Ж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А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К</w:t>
            </w:r>
          </w:p>
        </w:tc>
        <w:tc>
          <w:tcPr>
            <w:tcW w:w="957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У</w:t>
            </w:r>
          </w:p>
        </w:tc>
        <w:tc>
          <w:tcPr>
            <w:tcW w:w="958" w:type="dxa"/>
          </w:tcPr>
          <w:p w:rsidR="005D4A50" w:rsidRPr="00A7537D" w:rsidRDefault="005D4A50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И</w:t>
            </w:r>
          </w:p>
        </w:tc>
      </w:tr>
    </w:tbl>
    <w:p w:rsidR="007C6BC0" w:rsidRPr="00A7537D" w:rsidRDefault="007C6BC0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727" w:rsidRPr="00A7537D" w:rsidRDefault="00F3392A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lastRenderedPageBreak/>
        <w:t>2 карточки с примерами: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3392A" w:rsidRPr="00A7537D" w:rsidTr="00096C50"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3+2</w:t>
            </w: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7-5</w:t>
            </w: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8+1</w:t>
            </w: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4+2</w:t>
            </w: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7-4</w:t>
            </w:r>
          </w:p>
        </w:tc>
        <w:tc>
          <w:tcPr>
            <w:tcW w:w="1596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6+1</w:t>
            </w:r>
          </w:p>
        </w:tc>
      </w:tr>
      <w:tr w:rsidR="00F3392A" w:rsidRPr="00A7537D" w:rsidTr="00F3392A"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92A" w:rsidRPr="00A7537D" w:rsidTr="00F3392A"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3392A" w:rsidRPr="00A7537D" w:rsidRDefault="00F3392A" w:rsidP="007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37D" w:rsidRDefault="00096C50" w:rsidP="00096C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7537D" w:rsidRDefault="00A7537D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37D" w:rsidRDefault="00A7537D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37D" w:rsidRDefault="00A7537D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068" w:rsidRDefault="00596068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37D" w:rsidRDefault="00A7537D" w:rsidP="00096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92A" w:rsidRPr="00A7537D" w:rsidRDefault="00A7537D" w:rsidP="00096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6C50" w:rsidRPr="00A7537D">
        <w:rPr>
          <w:rFonts w:ascii="Times New Roman" w:hAnsi="Times New Roman" w:cs="Times New Roman"/>
          <w:sz w:val="28"/>
          <w:szCs w:val="28"/>
        </w:rPr>
        <w:t xml:space="preserve">    </w:t>
      </w:r>
      <w:r w:rsidR="00F3392A" w:rsidRPr="00A7537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3392A" w:rsidRPr="00A7537D" w:rsidRDefault="00F3392A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Дети входят в группу. Заранее разделены на 2 команды «Кристалл» и «Улыбка». Воспитатель представляет команды, членов жюри и гостей друг другу.</w:t>
      </w:r>
    </w:p>
    <w:p w:rsidR="00F3392A" w:rsidRPr="00A7537D" w:rsidRDefault="00F3392A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В.</w:t>
      </w:r>
      <w:r w:rsidRPr="00A7537D">
        <w:rPr>
          <w:rFonts w:ascii="Times New Roman" w:hAnsi="Times New Roman" w:cs="Times New Roman"/>
          <w:sz w:val="28"/>
          <w:szCs w:val="28"/>
        </w:rPr>
        <w:t xml:space="preserve">: Уважаемые гости, члены жюри и участники! Сегодня в нашем садике состоится математический турнир. В нем </w:t>
      </w:r>
      <w:r w:rsidR="00466078" w:rsidRPr="00A7537D">
        <w:rPr>
          <w:rFonts w:ascii="Times New Roman" w:hAnsi="Times New Roman" w:cs="Times New Roman"/>
          <w:sz w:val="28"/>
          <w:szCs w:val="28"/>
        </w:rPr>
        <w:t>примут участие 2 команды. Капитаны команд, представьте свои команды. Пожалуйста, капитан Юля.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Юля</w:t>
      </w:r>
      <w:r w:rsidRPr="00A7537D">
        <w:rPr>
          <w:rFonts w:ascii="Times New Roman" w:hAnsi="Times New Roman" w:cs="Times New Roman"/>
          <w:sz w:val="28"/>
          <w:szCs w:val="28"/>
        </w:rPr>
        <w:t>: Наша команда…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Дети</w:t>
      </w:r>
      <w:r w:rsidRPr="00A7537D">
        <w:rPr>
          <w:rFonts w:ascii="Times New Roman" w:hAnsi="Times New Roman" w:cs="Times New Roman"/>
          <w:sz w:val="28"/>
          <w:szCs w:val="28"/>
        </w:rPr>
        <w:t>: «Кристалл».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Юля</w:t>
      </w:r>
      <w:r w:rsidRPr="00A7537D">
        <w:rPr>
          <w:rFonts w:ascii="Times New Roman" w:hAnsi="Times New Roman" w:cs="Times New Roman"/>
          <w:sz w:val="28"/>
          <w:szCs w:val="28"/>
        </w:rPr>
        <w:t xml:space="preserve">: Наш девиз… 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Дети</w:t>
      </w:r>
      <w:r w:rsidRPr="00A7537D">
        <w:rPr>
          <w:rFonts w:ascii="Times New Roman" w:hAnsi="Times New Roman" w:cs="Times New Roman"/>
          <w:sz w:val="28"/>
          <w:szCs w:val="28"/>
        </w:rPr>
        <w:t>: Мы решаем, мы считаем, мы большими стать мечтаем!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</w:t>
      </w:r>
      <w:r w:rsidRPr="00A7537D">
        <w:rPr>
          <w:rFonts w:ascii="Times New Roman" w:hAnsi="Times New Roman" w:cs="Times New Roman"/>
          <w:sz w:val="28"/>
          <w:szCs w:val="28"/>
        </w:rPr>
        <w:t>.: Капитан Вика, представьте свою команду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Вика</w:t>
      </w:r>
      <w:r w:rsidRPr="00A7537D">
        <w:rPr>
          <w:rFonts w:ascii="Times New Roman" w:hAnsi="Times New Roman" w:cs="Times New Roman"/>
          <w:sz w:val="28"/>
          <w:szCs w:val="28"/>
        </w:rPr>
        <w:t>: Наша команда…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Дети</w:t>
      </w:r>
      <w:r w:rsidRPr="00A7537D">
        <w:rPr>
          <w:rFonts w:ascii="Times New Roman" w:hAnsi="Times New Roman" w:cs="Times New Roman"/>
          <w:sz w:val="28"/>
          <w:szCs w:val="28"/>
        </w:rPr>
        <w:t>: «Улыбка».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Вика</w:t>
      </w:r>
      <w:r w:rsidRPr="00A7537D">
        <w:rPr>
          <w:rFonts w:ascii="Times New Roman" w:hAnsi="Times New Roman" w:cs="Times New Roman"/>
          <w:sz w:val="28"/>
          <w:szCs w:val="28"/>
        </w:rPr>
        <w:t>: Наш девиз…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Дети</w:t>
      </w:r>
      <w:r w:rsidRPr="00A7537D">
        <w:rPr>
          <w:rFonts w:ascii="Times New Roman" w:hAnsi="Times New Roman" w:cs="Times New Roman"/>
          <w:sz w:val="28"/>
          <w:szCs w:val="28"/>
        </w:rPr>
        <w:t>: Кто считает лучше всех, того ждет большой успех!</w:t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</w:t>
      </w:r>
      <w:r w:rsidRPr="00A7537D">
        <w:rPr>
          <w:rFonts w:ascii="Times New Roman" w:hAnsi="Times New Roman" w:cs="Times New Roman"/>
          <w:sz w:val="28"/>
          <w:szCs w:val="28"/>
        </w:rPr>
        <w:t>.: Оценивать работу команд будет Совет Мудрейших. (Представляет членов жюри).</w:t>
      </w:r>
    </w:p>
    <w:p w:rsidR="00E94E48" w:rsidRPr="00A7537D" w:rsidRDefault="000A4D81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</w:t>
      </w:r>
      <w:r w:rsidRPr="00A7537D">
        <w:rPr>
          <w:rFonts w:ascii="Times New Roman" w:hAnsi="Times New Roman" w:cs="Times New Roman"/>
          <w:sz w:val="28"/>
          <w:szCs w:val="28"/>
        </w:rPr>
        <w:t xml:space="preserve">.: Дорогие маленькие математики.  Сегодня нам предстоит совершить увлекательное в Математическую страну. </w:t>
      </w:r>
      <w:r w:rsidR="00E94E48" w:rsidRPr="00A7537D">
        <w:rPr>
          <w:rFonts w:ascii="Times New Roman" w:hAnsi="Times New Roman" w:cs="Times New Roman"/>
          <w:sz w:val="28"/>
          <w:szCs w:val="28"/>
        </w:rPr>
        <w:t>Каждый из вас покажет свое умение складывать, вычитать, сравнивать. Вам помогут ваши знания, смекалка, находчивость и любовь к математике.</w:t>
      </w:r>
    </w:p>
    <w:p w:rsidR="00E94E48" w:rsidRPr="00A7537D" w:rsidRDefault="00E94E4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Наши соревнования начнутся с </w:t>
      </w:r>
      <w:r w:rsidRPr="00A7537D">
        <w:rPr>
          <w:rFonts w:ascii="Times New Roman" w:hAnsi="Times New Roman" w:cs="Times New Roman"/>
          <w:b/>
          <w:sz w:val="28"/>
          <w:szCs w:val="28"/>
        </w:rPr>
        <w:t>разминки</w:t>
      </w:r>
      <w:r w:rsidRPr="00A7537D">
        <w:rPr>
          <w:rFonts w:ascii="Times New Roman" w:hAnsi="Times New Roman" w:cs="Times New Roman"/>
          <w:sz w:val="28"/>
          <w:szCs w:val="28"/>
        </w:rPr>
        <w:t>. Прошу капитанов команд подойти ко мне.</w:t>
      </w:r>
    </w:p>
    <w:p w:rsidR="007C6BC0" w:rsidRPr="00A7537D" w:rsidRDefault="00E94E48" w:rsidP="007C6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Капитаны команд подходят к воспитателю, по очереди берут у него карточки с заданиями в стихотворной форме. Воспитатель зачитывает задачки командам. Дети совместно решают и дают ответ.</w:t>
      </w:r>
    </w:p>
    <w:p w:rsidR="007C6BC0" w:rsidRPr="00A7537D" w:rsidRDefault="007C6BC0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5 ворон на крышу сели, </w:t>
      </w: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К ним ещё  2 прилетели,</w:t>
      </w: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Отвечайте быстро, смело</w:t>
      </w: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Всего их сколько прилетело?</w:t>
      </w: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6 грибов нашел Вадим,</w:t>
      </w: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А потом ещё один,</w:t>
      </w: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Вы ответьте на вопрос – </w:t>
      </w: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Сколько он грибов принес?</w:t>
      </w: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BC0" w:rsidRPr="00A7537D" w:rsidRDefault="007C6BC0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В снег упал Сережка</w:t>
      </w:r>
      <w:r w:rsidR="00A04A5C" w:rsidRPr="00A753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А за ним – Алешка,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А за ним – </w:t>
      </w:r>
      <w:proofErr w:type="spellStart"/>
      <w:r w:rsidRPr="00A7537D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A7537D">
        <w:rPr>
          <w:rFonts w:ascii="Times New Roman" w:hAnsi="Times New Roman" w:cs="Times New Roman"/>
          <w:sz w:val="28"/>
          <w:szCs w:val="28"/>
        </w:rPr>
        <w:t>,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lastRenderedPageBreak/>
        <w:t xml:space="preserve">А за ней – Маринка, 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А потом упал Игнат,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Сколько на снегу ребят?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Сколько яблок у ребят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Солнышком в руках блестят?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У Наташи и у Ромы,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У Сережи и у Томы, 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На столе одно лежит и как солнышко блестит.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Ну-ка, сколько яблок, братцы,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Кто сумеет догадаться?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</w:t>
      </w:r>
      <w:r w:rsidRPr="00A7537D">
        <w:rPr>
          <w:rFonts w:ascii="Times New Roman" w:hAnsi="Times New Roman" w:cs="Times New Roman"/>
          <w:sz w:val="28"/>
          <w:szCs w:val="28"/>
        </w:rPr>
        <w:t>: Молодцы, разминка окончена. Просим Совет Мудрейших оценить быстроту и правильность ответов обеих команд. А мы продолжаем. Жители Математической страны прислали вам много интересных заданий.  После выполнения заданий, капитаны команд сдают их Совету Мудрейших. Команда, которая первая ответит правильно, получит одно очко.</w:t>
      </w:r>
    </w:p>
    <w:p w:rsidR="001325E7" w:rsidRPr="00A7537D" w:rsidRDefault="001325E7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E7" w:rsidRPr="00A7537D" w:rsidRDefault="001325E7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Воспитатель вынимает конверт с заданием из шкатулки.</w:t>
      </w:r>
    </w:p>
    <w:p w:rsidR="001325E7" w:rsidRPr="00A7537D" w:rsidRDefault="001325E7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</w:t>
      </w:r>
      <w:r w:rsidRPr="00A7537D">
        <w:rPr>
          <w:rFonts w:ascii="Times New Roman" w:hAnsi="Times New Roman" w:cs="Times New Roman"/>
          <w:sz w:val="28"/>
          <w:szCs w:val="28"/>
        </w:rPr>
        <w:t>.: Первое письмо пришло с «Острова сравнений». Воспитатель зачитывает задание: «Расставьте знаки &gt;, &lt;, = между 2-мя цифрами». Карточки вложены в письмо. Обеим командам выдаются одинаковые карточки.</w:t>
      </w:r>
    </w:p>
    <w:p w:rsidR="001325E7" w:rsidRPr="00A7537D" w:rsidRDefault="001325E7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E7" w:rsidRPr="00A7537D" w:rsidRDefault="001325E7" w:rsidP="001325E7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8     10</w:t>
      </w:r>
      <w:r w:rsidRPr="00A7537D">
        <w:rPr>
          <w:rFonts w:ascii="Times New Roman" w:hAnsi="Times New Roman" w:cs="Times New Roman"/>
          <w:sz w:val="28"/>
          <w:szCs w:val="28"/>
        </w:rPr>
        <w:tab/>
      </w:r>
      <w:r w:rsidR="00A7537D">
        <w:rPr>
          <w:rFonts w:ascii="Times New Roman" w:hAnsi="Times New Roman" w:cs="Times New Roman"/>
          <w:sz w:val="28"/>
          <w:szCs w:val="28"/>
        </w:rPr>
        <w:t xml:space="preserve">  </w:t>
      </w:r>
      <w:r w:rsidRPr="00A7537D">
        <w:rPr>
          <w:rFonts w:ascii="Times New Roman" w:hAnsi="Times New Roman" w:cs="Times New Roman"/>
          <w:sz w:val="28"/>
          <w:szCs w:val="28"/>
        </w:rPr>
        <w:t xml:space="preserve">5     </w:t>
      </w:r>
      <w:proofErr w:type="spellStart"/>
      <w:r w:rsidRPr="00A7537D">
        <w:rPr>
          <w:rFonts w:ascii="Times New Roman" w:hAnsi="Times New Roman" w:cs="Times New Roman"/>
          <w:sz w:val="28"/>
          <w:szCs w:val="28"/>
        </w:rPr>
        <w:t>5</w:t>
      </w:r>
      <w:proofErr w:type="spellEnd"/>
    </w:p>
    <w:p w:rsidR="001325E7" w:rsidRPr="00A7537D" w:rsidRDefault="001325E7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E7" w:rsidRPr="00A7537D" w:rsidRDefault="001325E7" w:rsidP="001325E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2       </w:t>
      </w:r>
      <w:r w:rsidR="00A7537D">
        <w:rPr>
          <w:rFonts w:ascii="Times New Roman" w:hAnsi="Times New Roman" w:cs="Times New Roman"/>
          <w:sz w:val="28"/>
          <w:szCs w:val="28"/>
        </w:rPr>
        <w:t xml:space="preserve">3                              </w:t>
      </w:r>
      <w:r w:rsidRPr="00A7537D">
        <w:rPr>
          <w:rFonts w:ascii="Times New Roman" w:hAnsi="Times New Roman" w:cs="Times New Roman"/>
          <w:sz w:val="28"/>
          <w:szCs w:val="28"/>
        </w:rPr>
        <w:t>8     7</w:t>
      </w:r>
    </w:p>
    <w:p w:rsidR="001325E7" w:rsidRPr="00A7537D" w:rsidRDefault="001325E7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E7" w:rsidRPr="00A7537D" w:rsidRDefault="001325E7" w:rsidP="001325E7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6       </w:t>
      </w:r>
      <w:proofErr w:type="spellStart"/>
      <w:r w:rsidR="00A7537D">
        <w:rPr>
          <w:rFonts w:ascii="Times New Roman" w:hAnsi="Times New Roman" w:cs="Times New Roman"/>
          <w:sz w:val="28"/>
          <w:szCs w:val="28"/>
        </w:rPr>
        <w:t>6</w:t>
      </w:r>
      <w:proofErr w:type="spellEnd"/>
      <w:r w:rsidR="00A753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A7537D">
        <w:rPr>
          <w:rFonts w:ascii="Times New Roman" w:hAnsi="Times New Roman" w:cs="Times New Roman"/>
          <w:sz w:val="28"/>
          <w:szCs w:val="28"/>
        </w:rPr>
        <w:t>6</w:t>
      </w:r>
      <w:proofErr w:type="spellEnd"/>
      <w:r w:rsidRPr="00A7537D">
        <w:rPr>
          <w:rFonts w:ascii="Times New Roman" w:hAnsi="Times New Roman" w:cs="Times New Roman"/>
          <w:sz w:val="28"/>
          <w:szCs w:val="28"/>
        </w:rPr>
        <w:t xml:space="preserve">     5</w:t>
      </w:r>
    </w:p>
    <w:p w:rsidR="00A04A5C" w:rsidRPr="00A7537D" w:rsidRDefault="00A04A5C" w:rsidP="007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E7" w:rsidRPr="00A7537D" w:rsidRDefault="001325E7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3       </w:t>
      </w:r>
      <w:r w:rsidR="00A7537D">
        <w:rPr>
          <w:rFonts w:ascii="Times New Roman" w:hAnsi="Times New Roman" w:cs="Times New Roman"/>
          <w:sz w:val="28"/>
          <w:szCs w:val="28"/>
        </w:rPr>
        <w:t xml:space="preserve">5                              </w:t>
      </w:r>
      <w:r w:rsidRPr="00A7537D">
        <w:rPr>
          <w:rFonts w:ascii="Times New Roman" w:hAnsi="Times New Roman" w:cs="Times New Roman"/>
          <w:sz w:val="28"/>
          <w:szCs w:val="28"/>
        </w:rPr>
        <w:t>7     8</w:t>
      </w:r>
    </w:p>
    <w:p w:rsidR="001325E7" w:rsidRPr="00A7537D" w:rsidRDefault="001325E7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25E7" w:rsidRPr="00A7537D" w:rsidRDefault="001325E7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Дети сообща расставляют знаки и сдают задания жюри. Совет </w:t>
      </w:r>
      <w:proofErr w:type="gramStart"/>
      <w:r w:rsidRPr="00A7537D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Pr="00A7537D">
        <w:rPr>
          <w:rFonts w:ascii="Times New Roman" w:hAnsi="Times New Roman" w:cs="Times New Roman"/>
          <w:sz w:val="28"/>
          <w:szCs w:val="28"/>
        </w:rPr>
        <w:t xml:space="preserve"> присуждает 1 очко команде – победителю.</w:t>
      </w:r>
    </w:p>
    <w:p w:rsidR="001325E7" w:rsidRPr="00A7537D" w:rsidRDefault="001325E7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25E7" w:rsidRPr="00A7537D" w:rsidRDefault="001325E7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Воспитатель достает следующий конверт из шкатулки.</w:t>
      </w:r>
    </w:p>
    <w:p w:rsidR="001325E7" w:rsidRPr="00A7537D" w:rsidRDefault="001325E7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</w:t>
      </w:r>
      <w:r w:rsidRPr="00A7537D">
        <w:rPr>
          <w:rFonts w:ascii="Times New Roman" w:hAnsi="Times New Roman" w:cs="Times New Roman"/>
          <w:sz w:val="28"/>
          <w:szCs w:val="28"/>
        </w:rPr>
        <w:t xml:space="preserve">.: Это письмо </w:t>
      </w:r>
      <w:r w:rsidR="00A44892" w:rsidRPr="00A7537D">
        <w:rPr>
          <w:rFonts w:ascii="Times New Roman" w:hAnsi="Times New Roman" w:cs="Times New Roman"/>
          <w:sz w:val="28"/>
          <w:szCs w:val="28"/>
        </w:rPr>
        <w:t>пришло от Х из «</w:t>
      </w:r>
      <w:r w:rsidR="00A44892" w:rsidRPr="00A7537D">
        <w:rPr>
          <w:rFonts w:ascii="Times New Roman" w:hAnsi="Times New Roman" w:cs="Times New Roman"/>
          <w:b/>
          <w:sz w:val="28"/>
          <w:szCs w:val="28"/>
        </w:rPr>
        <w:t>Океана неизвестность</w:t>
      </w:r>
      <w:r w:rsidR="00A44892" w:rsidRPr="00A7537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4892" w:rsidRPr="00A7537D" w:rsidRDefault="00A44892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Воспитатель читает письмо или предлагает одному из детей прочитать задание.</w:t>
      </w:r>
    </w:p>
    <w:p w:rsidR="00A44892" w:rsidRPr="00A7537D" w:rsidRDefault="00A44892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«Найдите все числа, которые можно подставить вместо Х».  Карточки, одинаковые для обеих команд, достают из конверта».</w:t>
      </w:r>
    </w:p>
    <w:p w:rsidR="00A44892" w:rsidRPr="00A7537D" w:rsidRDefault="00A44892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44892" w:rsidRPr="00A7537D" w:rsidTr="00A44892">
        <w:trPr>
          <w:trHeight w:val="799"/>
        </w:trPr>
        <w:tc>
          <w:tcPr>
            <w:tcW w:w="3190" w:type="dxa"/>
          </w:tcPr>
          <w:p w:rsidR="00A44892" w:rsidRPr="00A7537D" w:rsidRDefault="00A44892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5</w:t>
            </w:r>
            <w:r w:rsidRPr="00A7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90" w:type="dxa"/>
          </w:tcPr>
          <w:p w:rsidR="00A44892" w:rsidRPr="00A7537D" w:rsidRDefault="00A44892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7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 8</w:t>
            </w:r>
          </w:p>
        </w:tc>
        <w:tc>
          <w:tcPr>
            <w:tcW w:w="3191" w:type="dxa"/>
          </w:tcPr>
          <w:p w:rsidR="00A44892" w:rsidRPr="00A7537D" w:rsidRDefault="00A44892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8 &lt; </w:t>
            </w: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7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  10</w:t>
            </w:r>
          </w:p>
        </w:tc>
      </w:tr>
      <w:tr w:rsidR="00A44892" w:rsidRPr="00A7537D" w:rsidTr="00A44892">
        <w:trPr>
          <w:trHeight w:val="837"/>
        </w:trPr>
        <w:tc>
          <w:tcPr>
            <w:tcW w:w="3190" w:type="dxa"/>
          </w:tcPr>
          <w:p w:rsidR="00A44892" w:rsidRPr="00A7537D" w:rsidRDefault="00A44892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44892" w:rsidRPr="00A7537D" w:rsidRDefault="00A44892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4892" w:rsidRPr="00A7537D" w:rsidRDefault="00A44892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892" w:rsidRPr="00A7537D" w:rsidRDefault="00A44892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44892" w:rsidRPr="00A7537D" w:rsidRDefault="00A44892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Дети сообща решают задания. Сдают решенные задания жюри. Совет </w:t>
      </w:r>
      <w:proofErr w:type="gramStart"/>
      <w:r w:rsidRPr="00A7537D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Pr="00A7537D">
        <w:rPr>
          <w:rFonts w:ascii="Times New Roman" w:hAnsi="Times New Roman" w:cs="Times New Roman"/>
          <w:sz w:val="28"/>
          <w:szCs w:val="28"/>
        </w:rPr>
        <w:t xml:space="preserve"> подводит итог конкурса и присуждает очко команде – победителю.</w:t>
      </w:r>
    </w:p>
    <w:p w:rsidR="00A44892" w:rsidRPr="00A7537D" w:rsidRDefault="00A44892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4892" w:rsidRPr="00A7537D" w:rsidRDefault="00A44892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немного отдохнуть и провести </w:t>
      </w:r>
      <w:r w:rsidRPr="00A7537D">
        <w:rPr>
          <w:rFonts w:ascii="Times New Roman" w:hAnsi="Times New Roman" w:cs="Times New Roman"/>
          <w:b/>
          <w:sz w:val="28"/>
          <w:szCs w:val="28"/>
        </w:rPr>
        <w:t>физкультминутку</w:t>
      </w:r>
      <w:r w:rsidR="00C9527D" w:rsidRPr="00A7537D">
        <w:rPr>
          <w:rFonts w:ascii="Times New Roman" w:hAnsi="Times New Roman" w:cs="Times New Roman"/>
          <w:sz w:val="28"/>
          <w:szCs w:val="28"/>
        </w:rPr>
        <w:t>: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На лужайке поутру мы затеяли игру (по кругу на носочках)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Ты – ромашка, я – вьюнок, становитесь в наш кружок (встали, взялись за руки)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1,2,3,4 раздвигайте круг </w:t>
      </w:r>
      <w:proofErr w:type="gramStart"/>
      <w:r w:rsidRPr="00A7537D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A7537D">
        <w:rPr>
          <w:rFonts w:ascii="Times New Roman" w:hAnsi="Times New Roman" w:cs="Times New Roman"/>
          <w:sz w:val="28"/>
          <w:szCs w:val="28"/>
        </w:rPr>
        <w:t xml:space="preserve"> (раздвигают круг),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А теперь мы – ручейки, побежим вперегонки (бегут по кругу),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Прямо к озеру спешим, станет озеро большим (бегут по кругу),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1,2,3,4 раздвигайте круг </w:t>
      </w:r>
      <w:proofErr w:type="gramStart"/>
      <w:r w:rsidRPr="00A7537D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A7537D">
        <w:rPr>
          <w:rFonts w:ascii="Times New Roman" w:hAnsi="Times New Roman" w:cs="Times New Roman"/>
          <w:sz w:val="28"/>
          <w:szCs w:val="28"/>
        </w:rPr>
        <w:t xml:space="preserve"> (раздвигают круг)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Становитесь в круг опять, будем в солнышко играть (встали в круг),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Мы – веселые лучи, мы резвы и горячи (прыгают на месте).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Воспитатель достает из шкатулки следующий конверт: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-Это письмо пришло из «Долины задач». В нем следующий конкурс –  это </w:t>
      </w:r>
      <w:r w:rsidRPr="00A7537D">
        <w:rPr>
          <w:rFonts w:ascii="Times New Roman" w:hAnsi="Times New Roman" w:cs="Times New Roman"/>
          <w:b/>
          <w:sz w:val="28"/>
          <w:szCs w:val="28"/>
        </w:rPr>
        <w:t xml:space="preserve">конкурс капитанов. 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Капитанам предлагается выбрать карточку с примером у ведущего, капитаны вывешивают свои задания на доску и придумывают задачи по заданному примеру. Капитан команды-соперника дает ответ.</w:t>
      </w: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2+7                            3+5                             7-2                        9-3</w:t>
      </w:r>
    </w:p>
    <w:p w:rsidR="00646CB3" w:rsidRPr="00A7537D" w:rsidRDefault="00646CB3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527D" w:rsidRPr="00A7537D" w:rsidRDefault="00C9527D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A7537D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Pr="00A7537D">
        <w:rPr>
          <w:rFonts w:ascii="Times New Roman" w:hAnsi="Times New Roman" w:cs="Times New Roman"/>
          <w:sz w:val="28"/>
          <w:szCs w:val="28"/>
        </w:rPr>
        <w:t xml:space="preserve"> поводит итог, присуждает очко капитану – победителю.</w:t>
      </w:r>
    </w:p>
    <w:p w:rsidR="00646CB3" w:rsidRPr="00A7537D" w:rsidRDefault="00646CB3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CB3" w:rsidRPr="00A7537D" w:rsidRDefault="00646CB3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Воспитатель достает следующий конверт. Это письмо пришло из «</w:t>
      </w:r>
      <w:r w:rsidRPr="00A7537D">
        <w:rPr>
          <w:rFonts w:ascii="Times New Roman" w:hAnsi="Times New Roman" w:cs="Times New Roman"/>
          <w:b/>
          <w:sz w:val="28"/>
          <w:szCs w:val="28"/>
        </w:rPr>
        <w:t xml:space="preserve">Города геометрических фигур». </w:t>
      </w:r>
      <w:r w:rsidRPr="00A7537D">
        <w:rPr>
          <w:rFonts w:ascii="Times New Roman" w:hAnsi="Times New Roman" w:cs="Times New Roman"/>
          <w:sz w:val="28"/>
          <w:szCs w:val="28"/>
        </w:rPr>
        <w:t>Воспитатель читает письмо:</w:t>
      </w:r>
    </w:p>
    <w:p w:rsidR="00646CB3" w:rsidRPr="00A7537D" w:rsidRDefault="00646CB3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«Запомните расположение геометрических фигур на карточке и нарисуйте так же. Потом расскажите, какая </w:t>
      </w:r>
      <w:proofErr w:type="gramStart"/>
      <w:r w:rsidRPr="00A7537D">
        <w:rPr>
          <w:rFonts w:ascii="Times New Roman" w:hAnsi="Times New Roman" w:cs="Times New Roman"/>
          <w:sz w:val="28"/>
          <w:szCs w:val="28"/>
        </w:rPr>
        <w:t>фигура</w:t>
      </w:r>
      <w:proofErr w:type="gramEnd"/>
      <w:r w:rsidRPr="00A7537D">
        <w:rPr>
          <w:rFonts w:ascii="Times New Roman" w:hAnsi="Times New Roman" w:cs="Times New Roman"/>
          <w:sz w:val="28"/>
          <w:szCs w:val="28"/>
        </w:rPr>
        <w:t xml:space="preserve"> где находится».</w:t>
      </w:r>
    </w:p>
    <w:p w:rsidR="00646CB3" w:rsidRPr="00A7537D" w:rsidRDefault="00646CB3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505"/>
      </w:tblGrid>
      <w:tr w:rsidR="00646CB3" w:rsidRPr="00A7537D" w:rsidTr="00646CB3">
        <w:trPr>
          <w:trHeight w:val="4538"/>
        </w:trPr>
        <w:tc>
          <w:tcPr>
            <w:tcW w:w="8505" w:type="dxa"/>
          </w:tcPr>
          <w:p w:rsidR="00646CB3" w:rsidRPr="00A7537D" w:rsidRDefault="004C2FC1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37" type="#_x0000_t5" style="position:absolute;margin-left:311.95pt;margin-top:13.3pt;width:83.25pt;height:1in;z-index:25166540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margin-left:11.95pt;margin-top:13.3pt;width:100.5pt;height:43.5pt;z-index:251663360"/>
              </w:pict>
            </w:r>
          </w:p>
          <w:p w:rsidR="00646CB3" w:rsidRPr="00A7537D" w:rsidRDefault="00646CB3" w:rsidP="00646CB3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6CB3" w:rsidRPr="00A7537D" w:rsidRDefault="00646CB3" w:rsidP="006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B3" w:rsidRPr="00A7537D" w:rsidRDefault="00646CB3" w:rsidP="006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B3" w:rsidRPr="00A7537D" w:rsidRDefault="004C2FC1" w:rsidP="006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0" style="position:absolute;margin-left:175.45pt;margin-top:11.7pt;width:64.5pt;height:1in;z-index:251667456"/>
              </w:pict>
            </w:r>
          </w:p>
          <w:p w:rsidR="00646CB3" w:rsidRPr="00A7537D" w:rsidRDefault="00646CB3" w:rsidP="0064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B3" w:rsidRPr="00A7537D" w:rsidRDefault="004C2FC1" w:rsidP="0064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margin-left:23.2pt;margin-top:12.75pt;width:49.5pt;height:98.25pt;z-index:251664384"/>
              </w:pict>
            </w:r>
          </w:p>
          <w:p w:rsidR="00646CB3" w:rsidRPr="00A7537D" w:rsidRDefault="004C2FC1" w:rsidP="00646C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left:0;text-align:left;margin-left:321.7pt;margin-top:12.9pt;width:68.25pt;height:68.25pt;z-index:251666432"/>
              </w:pict>
            </w:r>
          </w:p>
          <w:p w:rsidR="00646CB3" w:rsidRPr="00A7537D" w:rsidRDefault="00646CB3" w:rsidP="00646CB3">
            <w:pPr>
              <w:tabs>
                <w:tab w:val="left" w:pos="6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46CB3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Бумагу подписать «Кристалл», «Улыбка»</w:t>
      </w:r>
    </w:p>
    <w:p w:rsidR="00646CB3" w:rsidRPr="00A7537D" w:rsidRDefault="00646CB3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CB3" w:rsidRPr="00A7537D" w:rsidRDefault="00646CB3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Командам демонстрируется карточка. Затем команды сообща должны нарисовать на листе бумаги такое же изображение и рас</w:t>
      </w:r>
      <w:r w:rsidR="00EB64A8" w:rsidRPr="00A7537D">
        <w:rPr>
          <w:rFonts w:ascii="Times New Roman" w:hAnsi="Times New Roman" w:cs="Times New Roman"/>
          <w:sz w:val="28"/>
          <w:szCs w:val="28"/>
        </w:rPr>
        <w:t>с</w:t>
      </w:r>
      <w:r w:rsidRPr="00A7537D">
        <w:rPr>
          <w:rFonts w:ascii="Times New Roman" w:hAnsi="Times New Roman" w:cs="Times New Roman"/>
          <w:sz w:val="28"/>
          <w:szCs w:val="28"/>
        </w:rPr>
        <w:t>казать</w:t>
      </w:r>
      <w:r w:rsidR="00EB64A8" w:rsidRPr="00A7537D">
        <w:rPr>
          <w:rFonts w:ascii="Times New Roman" w:hAnsi="Times New Roman" w:cs="Times New Roman"/>
          <w:sz w:val="28"/>
          <w:szCs w:val="28"/>
        </w:rPr>
        <w:t xml:space="preserve">, какая </w:t>
      </w:r>
      <w:proofErr w:type="gramStart"/>
      <w:r w:rsidR="00EB64A8" w:rsidRPr="00A7537D">
        <w:rPr>
          <w:rFonts w:ascii="Times New Roman" w:hAnsi="Times New Roman" w:cs="Times New Roman"/>
          <w:sz w:val="28"/>
          <w:szCs w:val="28"/>
        </w:rPr>
        <w:t>фигура</w:t>
      </w:r>
      <w:proofErr w:type="gramEnd"/>
      <w:r w:rsidR="00EB64A8" w:rsidRPr="00A7537D">
        <w:rPr>
          <w:rFonts w:ascii="Times New Roman" w:hAnsi="Times New Roman" w:cs="Times New Roman"/>
          <w:sz w:val="28"/>
          <w:szCs w:val="28"/>
        </w:rPr>
        <w:t xml:space="preserve"> где находится. Сдают работу жюри. Воспитатель предлагает Совету </w:t>
      </w:r>
      <w:proofErr w:type="gramStart"/>
      <w:r w:rsidR="00EB64A8" w:rsidRPr="00A7537D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="00EB64A8" w:rsidRPr="00A7537D">
        <w:rPr>
          <w:rFonts w:ascii="Times New Roman" w:hAnsi="Times New Roman" w:cs="Times New Roman"/>
          <w:sz w:val="28"/>
          <w:szCs w:val="28"/>
        </w:rPr>
        <w:t xml:space="preserve"> подвести итог.</w:t>
      </w: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Жюри оглашает результаты конкурса:</w:t>
      </w: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Команда «Кристалл» набрала …очков, команда «Улыбка» набрала …очков.</w:t>
      </w: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Мы хотим вручить награды победителям. В этом волшебном сундучке поощрения для вас</w:t>
      </w:r>
      <w:proofErr w:type="gramStart"/>
      <w:r w:rsidRPr="00A7537D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A7537D">
        <w:rPr>
          <w:rFonts w:ascii="Times New Roman" w:hAnsi="Times New Roman" w:cs="Times New Roman"/>
          <w:sz w:val="28"/>
          <w:szCs w:val="28"/>
        </w:rPr>
        <w:t>й, что-то сундук не открывается! Что же делать?</w:t>
      </w: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В.:</w:t>
      </w:r>
      <w:r w:rsidRPr="00A7537D">
        <w:rPr>
          <w:rFonts w:ascii="Times New Roman" w:hAnsi="Times New Roman" w:cs="Times New Roman"/>
          <w:sz w:val="28"/>
          <w:szCs w:val="28"/>
        </w:rPr>
        <w:t xml:space="preserve"> Кажется, я поняла! Это, наверно, «+» что-то придумал, сейчас я ему позвоню.</w:t>
      </w: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                                         Звонок «+»</w:t>
      </w: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- Здравствуй, уважаемый плюс! Наши ребята выполнили все задания, которые нам прислали жители Математической страны, а сундук с наградами не открывается! Что? А-а-а</w:t>
      </w:r>
      <w:proofErr w:type="gramStart"/>
      <w:r w:rsidRPr="00A7537D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A7537D">
        <w:rPr>
          <w:rFonts w:ascii="Times New Roman" w:hAnsi="Times New Roman" w:cs="Times New Roman"/>
          <w:sz w:val="28"/>
          <w:szCs w:val="28"/>
        </w:rPr>
        <w:t>оняла…Хорошо.</w:t>
      </w:r>
    </w:p>
    <w:p w:rsidR="00EB64A8" w:rsidRPr="00A7537D" w:rsidRDefault="00EB64A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Ребята, «+» </w:t>
      </w:r>
      <w:r w:rsidR="00CF715F" w:rsidRPr="00A7537D">
        <w:rPr>
          <w:rFonts w:ascii="Times New Roman" w:hAnsi="Times New Roman" w:cs="Times New Roman"/>
          <w:sz w:val="28"/>
          <w:szCs w:val="28"/>
        </w:rPr>
        <w:t>говорит</w:t>
      </w:r>
      <w:r w:rsidRPr="00A7537D">
        <w:rPr>
          <w:rFonts w:ascii="Times New Roman" w:hAnsi="Times New Roman" w:cs="Times New Roman"/>
          <w:sz w:val="28"/>
          <w:szCs w:val="28"/>
        </w:rPr>
        <w:t xml:space="preserve">, что </w:t>
      </w:r>
      <w:r w:rsidR="00CF715F" w:rsidRPr="00A7537D">
        <w:rPr>
          <w:rFonts w:ascii="Times New Roman" w:hAnsi="Times New Roman" w:cs="Times New Roman"/>
          <w:sz w:val="28"/>
          <w:szCs w:val="28"/>
        </w:rPr>
        <w:t>спрятал ещё одно задание под шкату</w:t>
      </w:r>
      <w:r w:rsidRPr="00A7537D">
        <w:rPr>
          <w:rFonts w:ascii="Times New Roman" w:hAnsi="Times New Roman" w:cs="Times New Roman"/>
          <w:sz w:val="28"/>
          <w:szCs w:val="28"/>
        </w:rPr>
        <w:t xml:space="preserve">лкой. </w:t>
      </w:r>
      <w:r w:rsidR="00CF715F" w:rsidRPr="00A7537D">
        <w:rPr>
          <w:rFonts w:ascii="Times New Roman" w:hAnsi="Times New Roman" w:cs="Times New Roman"/>
          <w:sz w:val="28"/>
          <w:szCs w:val="28"/>
        </w:rPr>
        <w:t xml:space="preserve">А-а-а, вот и оно. Сейчас почитаем. Так, оно пришло  нам из </w:t>
      </w:r>
      <w:r w:rsidR="00CF715F" w:rsidRPr="00A7537D">
        <w:rPr>
          <w:rFonts w:ascii="Times New Roman" w:hAnsi="Times New Roman" w:cs="Times New Roman"/>
          <w:b/>
          <w:sz w:val="28"/>
          <w:szCs w:val="28"/>
        </w:rPr>
        <w:t>«Волшебного леса».</w:t>
      </w:r>
    </w:p>
    <w:p w:rsidR="00CF715F" w:rsidRPr="00A7537D" w:rsidRDefault="00CF715F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715F" w:rsidRPr="00A7537D" w:rsidRDefault="00CF715F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Воспитатель читает текст: «Я  закодировал замок. Чтобы узнать его код, нужно собрать слово. Каждая буква в слове прячется за определенным числом. Если решите примеры правильно, то узнаете буквы. Если составите слово верно, сундук откроется».</w:t>
      </w:r>
    </w:p>
    <w:p w:rsidR="00CF715F" w:rsidRPr="00A7537D" w:rsidRDefault="00CF715F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715F" w:rsidRPr="00A7537D" w:rsidRDefault="00CF715F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lastRenderedPageBreak/>
        <w:t>На доску или мольберт вывешивается таблица с цифрами и буквами:</w:t>
      </w:r>
    </w:p>
    <w:p w:rsidR="00CF715F" w:rsidRPr="00A7537D" w:rsidRDefault="00CF715F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F715F" w:rsidRPr="00A7537D" w:rsidTr="00CF715F">
        <w:trPr>
          <w:trHeight w:val="738"/>
        </w:trPr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6    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721029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15F"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957" w:type="dxa"/>
          </w:tcPr>
          <w:p w:rsidR="00721029" w:rsidRPr="00A7537D" w:rsidRDefault="00721029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958" w:type="dxa"/>
          </w:tcPr>
          <w:p w:rsidR="00721029" w:rsidRPr="00A7537D" w:rsidRDefault="00721029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</w:tr>
      <w:tr w:rsidR="00CF715F" w:rsidRPr="00A7537D" w:rsidTr="00CF715F">
        <w:trPr>
          <w:trHeight w:val="976"/>
        </w:trPr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о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б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м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ж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а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к</w:t>
            </w:r>
          </w:p>
        </w:tc>
        <w:tc>
          <w:tcPr>
            <w:tcW w:w="957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у</w:t>
            </w:r>
          </w:p>
        </w:tc>
        <w:tc>
          <w:tcPr>
            <w:tcW w:w="958" w:type="dxa"/>
          </w:tcPr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5F" w:rsidRPr="00A7537D" w:rsidRDefault="00CF715F" w:rsidP="001325E7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753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CF715F" w:rsidRPr="00A7537D" w:rsidRDefault="00CF715F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5045" w:rsidRPr="00A7537D" w:rsidRDefault="00721029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Детям</w:t>
      </w:r>
      <w:r w:rsidR="00335045" w:rsidRPr="00A7537D">
        <w:rPr>
          <w:rFonts w:ascii="Times New Roman" w:hAnsi="Times New Roman" w:cs="Times New Roman"/>
          <w:sz w:val="28"/>
          <w:szCs w:val="28"/>
        </w:rPr>
        <w:t xml:space="preserve"> раздаются примеры на карточках:</w:t>
      </w:r>
    </w:p>
    <w:p w:rsidR="00335045" w:rsidRPr="00A7537D" w:rsidRDefault="00335045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1701"/>
        <w:gridCol w:w="1559"/>
      </w:tblGrid>
      <w:tr w:rsidR="00721029" w:rsidRPr="00A7537D" w:rsidTr="00335045">
        <w:tc>
          <w:tcPr>
            <w:tcW w:w="1526" w:type="dxa"/>
          </w:tcPr>
          <w:p w:rsidR="00721029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3+2</w:t>
            </w:r>
          </w:p>
        </w:tc>
        <w:tc>
          <w:tcPr>
            <w:tcW w:w="1701" w:type="dxa"/>
          </w:tcPr>
          <w:p w:rsidR="00721029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7-5</w:t>
            </w:r>
          </w:p>
        </w:tc>
        <w:tc>
          <w:tcPr>
            <w:tcW w:w="1559" w:type="dxa"/>
          </w:tcPr>
          <w:p w:rsidR="00721029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 8+1</w:t>
            </w:r>
            <w:r w:rsidR="00721029"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029" w:rsidRPr="00A7537D" w:rsidTr="00335045">
        <w:trPr>
          <w:trHeight w:val="633"/>
        </w:trPr>
        <w:tc>
          <w:tcPr>
            <w:tcW w:w="1526" w:type="dxa"/>
          </w:tcPr>
          <w:p w:rsidR="00721029" w:rsidRPr="00A7537D" w:rsidRDefault="00721029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1029" w:rsidRPr="00A7537D" w:rsidRDefault="00721029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1029" w:rsidRPr="00A7537D" w:rsidRDefault="00721029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029" w:rsidRPr="00A7537D" w:rsidTr="00335045">
        <w:trPr>
          <w:trHeight w:val="703"/>
        </w:trPr>
        <w:tc>
          <w:tcPr>
            <w:tcW w:w="1526" w:type="dxa"/>
          </w:tcPr>
          <w:p w:rsidR="00721029" w:rsidRPr="00A7537D" w:rsidRDefault="00721029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1029" w:rsidRPr="00A7537D" w:rsidRDefault="00721029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1029" w:rsidRPr="00A7537D" w:rsidRDefault="00721029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1611"/>
        <w:gridCol w:w="1485"/>
        <w:gridCol w:w="1612"/>
      </w:tblGrid>
      <w:tr w:rsidR="00596068" w:rsidRPr="00A7537D" w:rsidTr="00335045">
        <w:tc>
          <w:tcPr>
            <w:tcW w:w="3190" w:type="dxa"/>
          </w:tcPr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4+2</w:t>
            </w:r>
          </w:p>
        </w:tc>
        <w:tc>
          <w:tcPr>
            <w:tcW w:w="3190" w:type="dxa"/>
          </w:tcPr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7-4</w:t>
            </w:r>
          </w:p>
        </w:tc>
        <w:tc>
          <w:tcPr>
            <w:tcW w:w="3191" w:type="dxa"/>
          </w:tcPr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537D">
              <w:rPr>
                <w:rFonts w:ascii="Times New Roman" w:hAnsi="Times New Roman" w:cs="Times New Roman"/>
                <w:sz w:val="28"/>
                <w:szCs w:val="28"/>
              </w:rPr>
              <w:t xml:space="preserve">      6+1</w:t>
            </w:r>
          </w:p>
        </w:tc>
      </w:tr>
      <w:tr w:rsidR="00596068" w:rsidRPr="00A7537D" w:rsidTr="00335045">
        <w:trPr>
          <w:trHeight w:val="587"/>
        </w:trPr>
        <w:tc>
          <w:tcPr>
            <w:tcW w:w="3190" w:type="dxa"/>
          </w:tcPr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068" w:rsidRPr="00A7537D" w:rsidTr="00335045">
        <w:trPr>
          <w:trHeight w:val="694"/>
        </w:trPr>
        <w:tc>
          <w:tcPr>
            <w:tcW w:w="3190" w:type="dxa"/>
          </w:tcPr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35045" w:rsidRPr="00A7537D" w:rsidRDefault="00335045" w:rsidP="0033504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045" w:rsidRPr="00A7537D" w:rsidRDefault="00335045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ab/>
      </w:r>
      <w:r w:rsidRPr="00A7537D">
        <w:rPr>
          <w:rFonts w:ascii="Times New Roman" w:hAnsi="Times New Roman" w:cs="Times New Roman"/>
          <w:sz w:val="28"/>
          <w:szCs w:val="28"/>
        </w:rPr>
        <w:tab/>
      </w:r>
    </w:p>
    <w:p w:rsidR="00335045" w:rsidRPr="00A7537D" w:rsidRDefault="00335045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Дети должны вписать в среднюю строку ответ, потом соотнести полученную цифру с таблицей на доске (мольберте), в нижнюю строчку вписать нужную букву, соответствующую данному ответу в цифрах.</w:t>
      </w:r>
      <w:r w:rsidRPr="00A7537D">
        <w:rPr>
          <w:rFonts w:ascii="Times New Roman" w:hAnsi="Times New Roman" w:cs="Times New Roman"/>
          <w:sz w:val="28"/>
          <w:szCs w:val="28"/>
        </w:rPr>
        <w:tab/>
      </w:r>
    </w:p>
    <w:p w:rsidR="00115212" w:rsidRPr="00A7537D" w:rsidRDefault="00115212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5212" w:rsidRPr="00A7537D" w:rsidRDefault="00115212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b/>
          <w:sz w:val="28"/>
          <w:szCs w:val="28"/>
        </w:rPr>
        <w:t>В.:</w:t>
      </w:r>
      <w:r w:rsidRPr="00A7537D">
        <w:rPr>
          <w:rFonts w:ascii="Times New Roman" w:hAnsi="Times New Roman" w:cs="Times New Roman"/>
          <w:sz w:val="28"/>
          <w:szCs w:val="28"/>
        </w:rPr>
        <w:t xml:space="preserve"> Вы получили буквы? А теперь давайте попробуем составить из этих букв слово.</w:t>
      </w:r>
    </w:p>
    <w:p w:rsidR="00115212" w:rsidRPr="00A7537D" w:rsidRDefault="00115212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Дети составляют слово «ДРУЖБА», жюри открывает сундук. Там сверху угощений лежит листочек с правильным ответом «ДРУЖБА».</w:t>
      </w:r>
    </w:p>
    <w:p w:rsidR="00115212" w:rsidRPr="00A7537D" w:rsidRDefault="00115212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>Правильно, ребята! Какие вы молодцы! Сегодня обе команды показали  великолепные знания и отлично справились со всеми заданиями. Но главное в любом деле – сплоченность и дружба. Вы доказали, что вы – дружные ребята. Если бы вы не были такими дружными, то сундук не открылся бы</w:t>
      </w:r>
      <w:r w:rsidR="00096C50" w:rsidRPr="00A7537D">
        <w:rPr>
          <w:rFonts w:ascii="Times New Roman" w:hAnsi="Times New Roman" w:cs="Times New Roman"/>
          <w:sz w:val="28"/>
          <w:szCs w:val="28"/>
        </w:rPr>
        <w:t>. А у вас все получилось, значит, победила дружба.</w:t>
      </w:r>
    </w:p>
    <w:p w:rsidR="00096C50" w:rsidRPr="00A7537D" w:rsidRDefault="00096C50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 xml:space="preserve">                                         Раздача угощений.</w:t>
      </w:r>
    </w:p>
    <w:p w:rsidR="00335045" w:rsidRPr="00A7537D" w:rsidRDefault="00335045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ab/>
      </w:r>
    </w:p>
    <w:p w:rsidR="00335045" w:rsidRPr="00A7537D" w:rsidRDefault="00335045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ab/>
      </w:r>
      <w:r w:rsidRPr="00A7537D">
        <w:rPr>
          <w:rFonts w:ascii="Times New Roman" w:hAnsi="Times New Roman" w:cs="Times New Roman"/>
          <w:sz w:val="28"/>
          <w:szCs w:val="28"/>
        </w:rPr>
        <w:tab/>
      </w:r>
      <w:r w:rsidRPr="00A7537D">
        <w:rPr>
          <w:rFonts w:ascii="Times New Roman" w:hAnsi="Times New Roman" w:cs="Times New Roman"/>
          <w:sz w:val="28"/>
          <w:szCs w:val="28"/>
        </w:rPr>
        <w:tab/>
      </w:r>
      <w:r w:rsidRPr="00A7537D">
        <w:rPr>
          <w:rFonts w:ascii="Times New Roman" w:hAnsi="Times New Roman" w:cs="Times New Roman"/>
          <w:sz w:val="28"/>
          <w:szCs w:val="28"/>
        </w:rPr>
        <w:tab/>
      </w:r>
    </w:p>
    <w:p w:rsidR="00721029" w:rsidRPr="00A7537D" w:rsidRDefault="00335045" w:rsidP="00335045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tab/>
      </w:r>
      <w:r w:rsidRPr="00A7537D">
        <w:rPr>
          <w:rFonts w:ascii="Times New Roman" w:hAnsi="Times New Roman" w:cs="Times New Roman"/>
          <w:sz w:val="28"/>
          <w:szCs w:val="28"/>
        </w:rPr>
        <w:tab/>
      </w:r>
      <w:r w:rsidRPr="00A7537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46CB3" w:rsidRPr="00A7537D" w:rsidRDefault="00646CB3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CB3" w:rsidRPr="00A7537D" w:rsidRDefault="00646CB3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25E7" w:rsidRPr="00A7537D" w:rsidRDefault="001325E7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6078" w:rsidRPr="00A7537D" w:rsidRDefault="00466078" w:rsidP="001325E7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537D">
        <w:rPr>
          <w:rFonts w:ascii="Times New Roman" w:hAnsi="Times New Roman" w:cs="Times New Roman"/>
          <w:sz w:val="28"/>
          <w:szCs w:val="28"/>
        </w:rPr>
        <w:br/>
      </w:r>
    </w:p>
    <w:p w:rsidR="00466078" w:rsidRPr="00A7537D" w:rsidRDefault="00466078" w:rsidP="007C6B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6078" w:rsidRPr="00A7537D" w:rsidSect="002074AD">
      <w:pgSz w:w="11906" w:h="16838"/>
      <w:pgMar w:top="1134" w:right="850" w:bottom="1134" w:left="1701" w:header="708" w:footer="9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BD" w:rsidRDefault="00654DBD" w:rsidP="005D4A50">
      <w:pPr>
        <w:spacing w:after="0" w:line="240" w:lineRule="auto"/>
      </w:pPr>
      <w:r>
        <w:separator/>
      </w:r>
    </w:p>
  </w:endnote>
  <w:endnote w:type="continuationSeparator" w:id="0">
    <w:p w:rsidR="00654DBD" w:rsidRDefault="00654DBD" w:rsidP="005D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BD" w:rsidRDefault="00654DBD" w:rsidP="005D4A50">
      <w:pPr>
        <w:spacing w:after="0" w:line="240" w:lineRule="auto"/>
      </w:pPr>
      <w:r>
        <w:separator/>
      </w:r>
    </w:p>
  </w:footnote>
  <w:footnote w:type="continuationSeparator" w:id="0">
    <w:p w:rsidR="00654DBD" w:rsidRDefault="00654DBD" w:rsidP="005D4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CDD"/>
    <w:rsid w:val="0008428E"/>
    <w:rsid w:val="00091C55"/>
    <w:rsid w:val="00096C50"/>
    <w:rsid w:val="000A4D81"/>
    <w:rsid w:val="00115212"/>
    <w:rsid w:val="001325E7"/>
    <w:rsid w:val="001361DC"/>
    <w:rsid w:val="00160420"/>
    <w:rsid w:val="002074AD"/>
    <w:rsid w:val="002404DD"/>
    <w:rsid w:val="00244FE4"/>
    <w:rsid w:val="00335045"/>
    <w:rsid w:val="003B1401"/>
    <w:rsid w:val="00422727"/>
    <w:rsid w:val="00466078"/>
    <w:rsid w:val="00472FA0"/>
    <w:rsid w:val="004C2FC1"/>
    <w:rsid w:val="004D0612"/>
    <w:rsid w:val="00596068"/>
    <w:rsid w:val="005D4A50"/>
    <w:rsid w:val="00646CB3"/>
    <w:rsid w:val="006524A0"/>
    <w:rsid w:val="00654DBD"/>
    <w:rsid w:val="00692E4D"/>
    <w:rsid w:val="006B273C"/>
    <w:rsid w:val="00721029"/>
    <w:rsid w:val="007256C3"/>
    <w:rsid w:val="007C6BC0"/>
    <w:rsid w:val="007D4A32"/>
    <w:rsid w:val="008634C1"/>
    <w:rsid w:val="00892AD0"/>
    <w:rsid w:val="00A04A5C"/>
    <w:rsid w:val="00A44892"/>
    <w:rsid w:val="00A7537D"/>
    <w:rsid w:val="00AF3EF4"/>
    <w:rsid w:val="00C9527D"/>
    <w:rsid w:val="00CA6CBB"/>
    <w:rsid w:val="00CF715F"/>
    <w:rsid w:val="00D0715C"/>
    <w:rsid w:val="00D706AD"/>
    <w:rsid w:val="00DF1CDD"/>
    <w:rsid w:val="00E94E48"/>
    <w:rsid w:val="00EA4D4F"/>
    <w:rsid w:val="00EB64A8"/>
    <w:rsid w:val="00F3392A"/>
    <w:rsid w:val="00F6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4A50"/>
  </w:style>
  <w:style w:type="paragraph" w:styleId="a6">
    <w:name w:val="footer"/>
    <w:basedOn w:val="a"/>
    <w:link w:val="a7"/>
    <w:uiPriority w:val="99"/>
    <w:unhideWhenUsed/>
    <w:rsid w:val="005D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2BB9A-B313-4A33-A70D-CBC67549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8522</TotalTime>
  <Pages>9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dcterms:created xsi:type="dcterms:W3CDTF">2013-11-05T09:41:00Z</dcterms:created>
  <dcterms:modified xsi:type="dcterms:W3CDTF">2014-04-01T11:08:00Z</dcterms:modified>
</cp:coreProperties>
</file>