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44" w:rsidRPr="00234044" w:rsidRDefault="00234044" w:rsidP="002340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234044">
        <w:rPr>
          <w:rFonts w:ascii="Times New Roman" w:hAnsi="Times New Roman" w:cs="Times New Roman"/>
          <w:color w:val="FF0000"/>
          <w:sz w:val="28"/>
        </w:rPr>
        <w:t xml:space="preserve">Что такое ОНР </w:t>
      </w:r>
    </w:p>
    <w:p w:rsidR="00234044" w:rsidRPr="00234044" w:rsidRDefault="00234044" w:rsidP="002340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234044">
        <w:rPr>
          <w:rFonts w:ascii="Times New Roman" w:hAnsi="Times New Roman" w:cs="Times New Roman"/>
          <w:color w:val="FF0000"/>
          <w:sz w:val="28"/>
        </w:rPr>
        <w:t>(общее недоразвитие речи)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Недоразвитием речи принято считать такую форму</w:t>
      </w:r>
      <w:r>
        <w:rPr>
          <w:rFonts w:ascii="Times New Roman" w:hAnsi="Times New Roman" w:cs="Times New Roman"/>
          <w:sz w:val="28"/>
        </w:rPr>
        <w:t xml:space="preserve"> речевой патологии, при которой </w:t>
      </w:r>
      <w:r w:rsidRPr="00234044">
        <w:rPr>
          <w:rFonts w:ascii="Times New Roman" w:hAnsi="Times New Roman" w:cs="Times New Roman"/>
          <w:sz w:val="28"/>
        </w:rPr>
        <w:t>у детей с нормальным слухом и интелле</w:t>
      </w:r>
      <w:r>
        <w:rPr>
          <w:rFonts w:ascii="Times New Roman" w:hAnsi="Times New Roman" w:cs="Times New Roman"/>
          <w:sz w:val="28"/>
        </w:rPr>
        <w:t xml:space="preserve">ктом не сформированы следующие  </w:t>
      </w:r>
      <w:r w:rsidRPr="00234044">
        <w:rPr>
          <w:rFonts w:ascii="Times New Roman" w:hAnsi="Times New Roman" w:cs="Times New Roman"/>
          <w:sz w:val="28"/>
        </w:rPr>
        <w:t>компоненты языковой системы: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 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Фонетические нарушения характеризуются: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Отсутствием звуков речи.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234044">
        <w:rPr>
          <w:rFonts w:ascii="Times New Roman" w:hAnsi="Times New Roman" w:cs="Times New Roman"/>
          <w:sz w:val="28"/>
        </w:rPr>
        <w:t>дифференцируемым произношением звуков речи.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Заменами звуков.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Нестойким употреблением звуков в разных словах.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br/>
        <w:t>Лексические нарушения характеризуются: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Бедностью предметного словаря. Это проявляется в незнании слов ближнего </w:t>
      </w:r>
      <w:r w:rsidRPr="00234044">
        <w:rPr>
          <w:rFonts w:ascii="Times New Roman" w:hAnsi="Times New Roman" w:cs="Times New Roman"/>
          <w:sz w:val="28"/>
        </w:rPr>
        <w:br/>
        <w:t>обихода, частей предметов, поэтому дети не м</w:t>
      </w:r>
      <w:r>
        <w:rPr>
          <w:rFonts w:ascii="Times New Roman" w:hAnsi="Times New Roman" w:cs="Times New Roman"/>
          <w:sz w:val="28"/>
        </w:rPr>
        <w:t xml:space="preserve">огут назвать по картинкам целый </w:t>
      </w:r>
      <w:r w:rsidRPr="00234044">
        <w:rPr>
          <w:rFonts w:ascii="Times New Roman" w:hAnsi="Times New Roman" w:cs="Times New Roman"/>
          <w:sz w:val="28"/>
        </w:rPr>
        <w:t>ряд доступных своему возрасту слов.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Ограниченностью использования и  подбора прилагательных, глаголов.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Трудностью использования антонимов.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Недостаточным употреблением в словаре обобщающих понятий.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Слоговые нарушения характеризуются: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Ошибочностью в передаче слоговой структуры слов. Дети при произношении </w:t>
      </w:r>
      <w:r w:rsidRPr="00234044">
        <w:rPr>
          <w:rFonts w:ascii="Times New Roman" w:hAnsi="Times New Roman" w:cs="Times New Roman"/>
          <w:sz w:val="28"/>
        </w:rPr>
        <w:br/>
        <w:t>слогов допускают: перестановку слогов, добавляют лишние слоги, сокращают </w:t>
      </w:r>
      <w:r w:rsidRPr="00234044">
        <w:rPr>
          <w:rFonts w:ascii="Times New Roman" w:hAnsi="Times New Roman" w:cs="Times New Roman"/>
          <w:sz w:val="28"/>
        </w:rPr>
        <w:br/>
        <w:t xml:space="preserve">слова так, </w:t>
      </w:r>
      <w:proofErr w:type="gramStart"/>
      <w:r w:rsidRPr="00234044">
        <w:rPr>
          <w:rFonts w:ascii="Times New Roman" w:hAnsi="Times New Roman" w:cs="Times New Roman"/>
          <w:sz w:val="28"/>
        </w:rPr>
        <w:t>вместо</w:t>
      </w:r>
      <w:proofErr w:type="gramEnd"/>
      <w:r w:rsidRPr="00234044">
        <w:rPr>
          <w:rFonts w:ascii="Times New Roman" w:hAnsi="Times New Roman" w:cs="Times New Roman"/>
          <w:sz w:val="28"/>
        </w:rPr>
        <w:t xml:space="preserve"> балерина - </w:t>
      </w:r>
      <w:proofErr w:type="spellStart"/>
      <w:r w:rsidRPr="00234044">
        <w:rPr>
          <w:rFonts w:ascii="Times New Roman" w:hAnsi="Times New Roman" w:cs="Times New Roman"/>
          <w:sz w:val="28"/>
        </w:rPr>
        <w:t>барелина</w:t>
      </w:r>
      <w:proofErr w:type="spellEnd"/>
      <w:r w:rsidRPr="00234044">
        <w:rPr>
          <w:rFonts w:ascii="Times New Roman" w:hAnsi="Times New Roman" w:cs="Times New Roman"/>
          <w:sz w:val="28"/>
        </w:rPr>
        <w:t xml:space="preserve">, вместо универмаг - </w:t>
      </w:r>
      <w:proofErr w:type="spellStart"/>
      <w:r w:rsidRPr="00234044">
        <w:rPr>
          <w:rFonts w:ascii="Times New Roman" w:hAnsi="Times New Roman" w:cs="Times New Roman"/>
          <w:sz w:val="28"/>
        </w:rPr>
        <w:t>унимак</w:t>
      </w:r>
      <w:proofErr w:type="spellEnd"/>
      <w:r w:rsidRPr="00234044">
        <w:rPr>
          <w:rFonts w:ascii="Times New Roman" w:hAnsi="Times New Roman" w:cs="Times New Roman"/>
          <w:sz w:val="28"/>
        </w:rPr>
        <w:t>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Как самостоятельно обследовать звукопроизношение ребенка?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Для этого предложите ему повторить названия слов или назвать слова по картинкам. </w:t>
      </w:r>
      <w:r w:rsidRPr="00234044">
        <w:rPr>
          <w:rFonts w:ascii="Times New Roman" w:hAnsi="Times New Roman" w:cs="Times New Roman"/>
          <w:sz w:val="28"/>
        </w:rPr>
        <w:br/>
        <w:t xml:space="preserve">В словах звук должен </w:t>
      </w:r>
      <w:proofErr w:type="gramStart"/>
      <w:r w:rsidRPr="00234044">
        <w:rPr>
          <w:rFonts w:ascii="Times New Roman" w:hAnsi="Times New Roman" w:cs="Times New Roman"/>
          <w:sz w:val="28"/>
        </w:rPr>
        <w:t>находится</w:t>
      </w:r>
      <w:proofErr w:type="gramEnd"/>
      <w:r w:rsidRPr="00234044">
        <w:rPr>
          <w:rFonts w:ascii="Times New Roman" w:hAnsi="Times New Roman" w:cs="Times New Roman"/>
          <w:sz w:val="28"/>
        </w:rPr>
        <w:t xml:space="preserve"> в разных позициях в начале, середине, конце слов.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ОНР 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трудности  его распределения, снижение памяти и продуктивности запоминания, отстаёт в развитии словесно-логическое мышление. Без специального обучения дети с ОНР с трудом овладевают анализом и синтезом, сравнением и обобщением. Отмечаются и нарушения в двигательной сфере. У детей имеет место плохая координация движений, снижение скорости, ловкости, отмечается недоразвитие мелкой моторики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 </w:t>
      </w:r>
    </w:p>
    <w:p w:rsid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4044" w:rsidRPr="00234044" w:rsidRDefault="00234044" w:rsidP="002340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234044">
        <w:rPr>
          <w:rFonts w:ascii="Times New Roman" w:hAnsi="Times New Roman" w:cs="Times New Roman"/>
          <w:color w:val="FF0000"/>
          <w:sz w:val="28"/>
        </w:rPr>
        <w:lastRenderedPageBreak/>
        <w:t>Рекомендации родителям по коррекции ОНР у ребенка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 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Способствовать развитию двигательной сферы  ребенк</w:t>
      </w:r>
      <w:r>
        <w:rPr>
          <w:rFonts w:ascii="Times New Roman" w:hAnsi="Times New Roman" w:cs="Times New Roman"/>
          <w:sz w:val="28"/>
        </w:rPr>
        <w:t>а, помня о том, что движение - </w:t>
      </w:r>
      <w:r w:rsidRPr="00234044">
        <w:rPr>
          <w:rFonts w:ascii="Times New Roman" w:hAnsi="Times New Roman" w:cs="Times New Roman"/>
          <w:sz w:val="28"/>
        </w:rPr>
        <w:t>это средство предупреждения утомления, улучшения</w:t>
      </w:r>
      <w:r>
        <w:rPr>
          <w:rFonts w:ascii="Times New Roman" w:hAnsi="Times New Roman" w:cs="Times New Roman"/>
          <w:sz w:val="28"/>
        </w:rPr>
        <w:t xml:space="preserve"> общего состояния, активизации </w:t>
      </w:r>
      <w:r w:rsidRPr="00234044">
        <w:rPr>
          <w:rFonts w:ascii="Times New Roman" w:hAnsi="Times New Roman" w:cs="Times New Roman"/>
          <w:sz w:val="28"/>
        </w:rPr>
        <w:t>внутренних резервов организма.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Способствовать развитию мелкой моторики рук. Док</w:t>
      </w:r>
      <w:r>
        <w:rPr>
          <w:rFonts w:ascii="Times New Roman" w:hAnsi="Times New Roman" w:cs="Times New Roman"/>
          <w:sz w:val="28"/>
        </w:rPr>
        <w:t>азано, что формирование устной </w:t>
      </w:r>
      <w:r w:rsidRPr="00234044">
        <w:rPr>
          <w:rFonts w:ascii="Times New Roman" w:hAnsi="Times New Roman" w:cs="Times New Roman"/>
          <w:sz w:val="28"/>
        </w:rPr>
        <w:t>речи ребенка начинается тогда, когда движения пальцев рук достигают достаточной точности.</w:t>
      </w:r>
      <w:r w:rsidRPr="00234044">
        <w:rPr>
          <w:rFonts w:ascii="Times New Roman" w:hAnsi="Times New Roman" w:cs="Times New Roman"/>
          <w:sz w:val="28"/>
        </w:rPr>
        <w:br/>
        <w:t>Для развития мелкой моторики рекомендуется: расстег</w:t>
      </w:r>
      <w:r>
        <w:rPr>
          <w:rFonts w:ascii="Times New Roman" w:hAnsi="Times New Roman" w:cs="Times New Roman"/>
          <w:sz w:val="28"/>
        </w:rPr>
        <w:t>ивание и застегивание пуговиц, </w:t>
      </w:r>
      <w:r w:rsidRPr="00234044">
        <w:rPr>
          <w:rFonts w:ascii="Times New Roman" w:hAnsi="Times New Roman" w:cs="Times New Roman"/>
          <w:sz w:val="28"/>
        </w:rPr>
        <w:t>перекладывание мелких игрушек тремя пальцами, ко</w:t>
      </w:r>
      <w:r>
        <w:rPr>
          <w:rFonts w:ascii="Times New Roman" w:hAnsi="Times New Roman" w:cs="Times New Roman"/>
          <w:sz w:val="28"/>
        </w:rPr>
        <w:t>торые держат ручку при письме, </w:t>
      </w:r>
      <w:r w:rsidRPr="00234044">
        <w:rPr>
          <w:rFonts w:ascii="Times New Roman" w:hAnsi="Times New Roman" w:cs="Times New Roman"/>
          <w:sz w:val="28"/>
        </w:rPr>
        <w:t>плетение из ниток закладок, завязы</w:t>
      </w:r>
      <w:r>
        <w:rPr>
          <w:rFonts w:ascii="Times New Roman" w:hAnsi="Times New Roman" w:cs="Times New Roman"/>
          <w:sz w:val="28"/>
        </w:rPr>
        <w:t>вание узелков, лепка из теста, м</w:t>
      </w:r>
      <w:r w:rsidRPr="00234044">
        <w:rPr>
          <w:rFonts w:ascii="Times New Roman" w:hAnsi="Times New Roman" w:cs="Times New Roman"/>
          <w:sz w:val="28"/>
        </w:rPr>
        <w:t>ассаж кистей рук взрослыми ребенку, самомассаж.</w:t>
      </w:r>
      <w:r w:rsidRPr="00234044">
        <w:rPr>
          <w:rFonts w:ascii="Times New Roman" w:hAnsi="Times New Roman" w:cs="Times New Roman"/>
          <w:sz w:val="28"/>
        </w:rPr>
        <w:br/>
        <w:t>Самомассаж кистей и пальцев рук с использованием сухого бассейна.</w:t>
      </w:r>
      <w:r w:rsidRPr="00234044">
        <w:rPr>
          <w:rFonts w:ascii="Times New Roman" w:hAnsi="Times New Roman" w:cs="Times New Roman"/>
          <w:sz w:val="28"/>
        </w:rPr>
        <w:br/>
        <w:t>Для создания сухого бассейна можно использовать небольшую глубокую миску. </w:t>
      </w:r>
      <w:r w:rsidRPr="00234044">
        <w:rPr>
          <w:rFonts w:ascii="Times New Roman" w:hAnsi="Times New Roman" w:cs="Times New Roman"/>
          <w:sz w:val="28"/>
        </w:rPr>
        <w:br/>
        <w:t>Миску заполнить сухим горохом, погружая руки в бассейн, сжимать и разжимать пальчики.</w:t>
      </w:r>
      <w:r w:rsidRPr="00234044">
        <w:rPr>
          <w:rFonts w:ascii="Times New Roman" w:hAnsi="Times New Roman" w:cs="Times New Roman"/>
          <w:sz w:val="28"/>
        </w:rPr>
        <w:br/>
        <w:t>Можно опускать в бассейн мелкие игрушки и просить ребенка, перемешивая крупу доставать  их.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Способствовать развитию логического мышления, зри</w:t>
      </w:r>
      <w:r>
        <w:rPr>
          <w:rFonts w:ascii="Times New Roman" w:hAnsi="Times New Roman" w:cs="Times New Roman"/>
          <w:sz w:val="28"/>
        </w:rPr>
        <w:t>тельного, слухового восприятия </w:t>
      </w:r>
      <w:r w:rsidRPr="00234044">
        <w:rPr>
          <w:rFonts w:ascii="Times New Roman" w:hAnsi="Times New Roman" w:cs="Times New Roman"/>
          <w:sz w:val="28"/>
        </w:rPr>
        <w:t>и внимания, всех основных психических процессов</w:t>
      </w:r>
      <w:r>
        <w:rPr>
          <w:rFonts w:ascii="Times New Roman" w:hAnsi="Times New Roman" w:cs="Times New Roman"/>
          <w:sz w:val="28"/>
        </w:rPr>
        <w:t xml:space="preserve"> посредством детских настольных </w:t>
      </w:r>
      <w:r w:rsidRPr="00234044">
        <w:rPr>
          <w:rFonts w:ascii="Times New Roman" w:hAnsi="Times New Roman" w:cs="Times New Roman"/>
          <w:sz w:val="28"/>
        </w:rPr>
        <w:t>игр, лото. Нужно иметь дома разные варианты с лот</w:t>
      </w:r>
      <w:r>
        <w:rPr>
          <w:rFonts w:ascii="Times New Roman" w:hAnsi="Times New Roman" w:cs="Times New Roman"/>
          <w:sz w:val="28"/>
        </w:rPr>
        <w:t>о для детей всех возрастов. Во </w:t>
      </w:r>
      <w:r w:rsidRPr="00234044">
        <w:rPr>
          <w:rFonts w:ascii="Times New Roman" w:hAnsi="Times New Roman" w:cs="Times New Roman"/>
          <w:sz w:val="28"/>
        </w:rPr>
        <w:t>время этих игр повышается активность ребенка.</w:t>
      </w:r>
    </w:p>
    <w:p w:rsidR="00234044" w:rsidRPr="00234044" w:rsidRDefault="00234044" w:rsidP="00234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044">
        <w:rPr>
          <w:rFonts w:ascii="Times New Roman" w:hAnsi="Times New Roman" w:cs="Times New Roman"/>
          <w:sz w:val="28"/>
        </w:rPr>
        <w:t>Обследовать ребенка у логопеда, записаться на з</w:t>
      </w:r>
      <w:r>
        <w:rPr>
          <w:rFonts w:ascii="Times New Roman" w:hAnsi="Times New Roman" w:cs="Times New Roman"/>
          <w:sz w:val="28"/>
        </w:rPr>
        <w:t>анятия, помня о том, что общее </w:t>
      </w:r>
      <w:r w:rsidRPr="00234044">
        <w:rPr>
          <w:rFonts w:ascii="Times New Roman" w:hAnsi="Times New Roman" w:cs="Times New Roman"/>
          <w:sz w:val="28"/>
        </w:rPr>
        <w:t>недоразвитие речи может в дальнейшем сказыва</w:t>
      </w:r>
      <w:r>
        <w:rPr>
          <w:rFonts w:ascii="Times New Roman" w:hAnsi="Times New Roman" w:cs="Times New Roman"/>
          <w:sz w:val="28"/>
        </w:rPr>
        <w:t>ться не только на успеваемости </w:t>
      </w:r>
      <w:r w:rsidRPr="00234044">
        <w:rPr>
          <w:rFonts w:ascii="Times New Roman" w:hAnsi="Times New Roman" w:cs="Times New Roman"/>
          <w:sz w:val="28"/>
        </w:rPr>
        <w:t>ребенка и не только в начальной школе, но и позже. Ребенок может неправ</w:t>
      </w:r>
      <w:r>
        <w:rPr>
          <w:rFonts w:ascii="Times New Roman" w:hAnsi="Times New Roman" w:cs="Times New Roman"/>
          <w:sz w:val="28"/>
        </w:rPr>
        <w:t>ильно читать </w:t>
      </w:r>
      <w:r w:rsidRPr="00234044">
        <w:rPr>
          <w:rFonts w:ascii="Times New Roman" w:hAnsi="Times New Roman" w:cs="Times New Roman"/>
          <w:sz w:val="28"/>
        </w:rPr>
        <w:t>и писать в первых классах и стесняться отвечать у доски.</w:t>
      </w:r>
    </w:p>
    <w:p w:rsidR="00897519" w:rsidRPr="00234044" w:rsidRDefault="00897519" w:rsidP="0023404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97519" w:rsidRPr="00234044" w:rsidSect="008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6501"/>
    <w:multiLevelType w:val="multilevel"/>
    <w:tmpl w:val="5166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426FE"/>
    <w:multiLevelType w:val="multilevel"/>
    <w:tmpl w:val="D0A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44"/>
    <w:rsid w:val="00234044"/>
    <w:rsid w:val="0089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4044"/>
    <w:rPr>
      <w:i/>
      <w:iCs/>
    </w:rPr>
  </w:style>
  <w:style w:type="character" w:styleId="a4">
    <w:name w:val="Strong"/>
    <w:basedOn w:val="a0"/>
    <w:uiPriority w:val="22"/>
    <w:qFormat/>
    <w:rsid w:val="00234044"/>
    <w:rPr>
      <w:b/>
      <w:bCs/>
    </w:rPr>
  </w:style>
  <w:style w:type="paragraph" w:styleId="a5">
    <w:name w:val="Normal (Web)"/>
    <w:basedOn w:val="a"/>
    <w:uiPriority w:val="99"/>
    <w:semiHidden/>
    <w:unhideWhenUsed/>
    <w:rsid w:val="0023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3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8353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548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673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5455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422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2014-10-19T12:56:00Z</dcterms:created>
  <dcterms:modified xsi:type="dcterms:W3CDTF">2014-10-19T12:59:00Z</dcterms:modified>
</cp:coreProperties>
</file>