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96" w:rsidRDefault="00916918" w:rsidP="00786C96">
      <w:pPr>
        <w:pStyle w:val="a3"/>
        <w:jc w:val="center"/>
        <w:rPr>
          <w:rFonts w:asciiTheme="minorHAnsi" w:hAnsiTheme="minorHAnsi" w:cstheme="minorHAnsi"/>
          <w:b/>
          <w:sz w:val="32"/>
          <w:szCs w:val="32"/>
        </w:rPr>
      </w:pPr>
      <w:r>
        <w:rPr>
          <w:rFonts w:asciiTheme="minorHAnsi" w:hAnsiTheme="minorHAnsi" w:cstheme="minorHAnsi"/>
          <w:b/>
          <w:sz w:val="32"/>
          <w:szCs w:val="32"/>
        </w:rPr>
        <w:t xml:space="preserve">Сообщение на тему: «Влияние музыкального воспитания </w:t>
      </w:r>
      <w:r w:rsidR="00A758DF">
        <w:rPr>
          <w:rFonts w:asciiTheme="minorHAnsi" w:hAnsiTheme="minorHAnsi" w:cstheme="minorHAnsi"/>
          <w:b/>
          <w:sz w:val="32"/>
          <w:szCs w:val="32"/>
        </w:rPr>
        <w:t xml:space="preserve">на </w:t>
      </w:r>
      <w:r>
        <w:rPr>
          <w:rFonts w:asciiTheme="minorHAnsi" w:hAnsiTheme="minorHAnsi" w:cstheme="minorHAnsi"/>
          <w:b/>
          <w:sz w:val="32"/>
          <w:szCs w:val="32"/>
        </w:rPr>
        <w:t xml:space="preserve">развитие речи ребенка», прочитанное на </w:t>
      </w:r>
      <w:r w:rsidR="00A758DF">
        <w:rPr>
          <w:rFonts w:asciiTheme="minorHAnsi" w:hAnsiTheme="minorHAnsi" w:cstheme="minorHAnsi"/>
          <w:b/>
          <w:sz w:val="32"/>
          <w:szCs w:val="32"/>
        </w:rPr>
        <w:t>МО заведующих и старших воспитателей.</w:t>
      </w:r>
    </w:p>
    <w:p w:rsidR="0027117D" w:rsidRDefault="0027117D" w:rsidP="0027117D">
      <w:pPr>
        <w:pStyle w:val="a3"/>
        <w:jc w:val="both"/>
        <w:rPr>
          <w:rFonts w:asciiTheme="minorHAnsi" w:hAnsiTheme="minorHAnsi" w:cstheme="minorHAnsi"/>
        </w:rPr>
      </w:pPr>
      <w:r>
        <w:rPr>
          <w:rFonts w:asciiTheme="minorHAnsi" w:hAnsiTheme="minorHAnsi" w:cstheme="minorHAnsi"/>
        </w:rPr>
        <w:t xml:space="preserve">                                                                       </w:t>
      </w:r>
      <w:r w:rsidR="00A758DF" w:rsidRPr="0027117D">
        <w:rPr>
          <w:rFonts w:asciiTheme="minorHAnsi" w:hAnsiTheme="minorHAnsi" w:cstheme="minorHAnsi"/>
        </w:rPr>
        <w:t>Подготовила: Смирнова Татьяна Григорьевна,</w:t>
      </w:r>
    </w:p>
    <w:p w:rsidR="00D420BB" w:rsidRDefault="00A758DF" w:rsidP="0027117D">
      <w:pPr>
        <w:pStyle w:val="a3"/>
        <w:jc w:val="both"/>
        <w:rPr>
          <w:rFonts w:asciiTheme="minorHAnsi" w:hAnsiTheme="minorHAnsi" w:cstheme="minorHAnsi"/>
        </w:rPr>
      </w:pPr>
      <w:r w:rsidRPr="0027117D">
        <w:rPr>
          <w:rFonts w:asciiTheme="minorHAnsi" w:hAnsiTheme="minorHAnsi" w:cstheme="minorHAnsi"/>
        </w:rPr>
        <w:t xml:space="preserve"> </w:t>
      </w:r>
      <w:r w:rsidR="0027117D">
        <w:rPr>
          <w:rFonts w:asciiTheme="minorHAnsi" w:hAnsiTheme="minorHAnsi" w:cstheme="minorHAnsi"/>
        </w:rPr>
        <w:t xml:space="preserve">                                                                      </w:t>
      </w:r>
      <w:r w:rsidRPr="0027117D">
        <w:rPr>
          <w:rFonts w:asciiTheme="minorHAnsi" w:hAnsiTheme="minorHAnsi" w:cstheme="minorHAnsi"/>
        </w:rPr>
        <w:t xml:space="preserve">музыкальный руководитель МДОУ </w:t>
      </w:r>
    </w:p>
    <w:p w:rsidR="003F6847" w:rsidRPr="00916918" w:rsidRDefault="00D420BB" w:rsidP="00916918">
      <w:pPr>
        <w:pStyle w:val="a3"/>
        <w:jc w:val="both"/>
        <w:rPr>
          <w:rFonts w:asciiTheme="minorHAnsi" w:hAnsiTheme="minorHAnsi" w:cstheme="minorHAnsi"/>
        </w:rPr>
      </w:pPr>
      <w:r>
        <w:rPr>
          <w:rFonts w:asciiTheme="minorHAnsi" w:hAnsiTheme="minorHAnsi" w:cstheme="minorHAnsi"/>
        </w:rPr>
        <w:t xml:space="preserve">                                                                       </w:t>
      </w:r>
      <w:r w:rsidR="00A758DF" w:rsidRPr="0027117D">
        <w:rPr>
          <w:rFonts w:asciiTheme="minorHAnsi" w:hAnsiTheme="minorHAnsi" w:cstheme="minorHAnsi"/>
        </w:rPr>
        <w:t>«Детски</w:t>
      </w:r>
      <w:r>
        <w:rPr>
          <w:rFonts w:asciiTheme="minorHAnsi" w:hAnsiTheme="minorHAnsi" w:cstheme="minorHAnsi"/>
        </w:rPr>
        <w:t>й сад</w:t>
      </w:r>
      <w:r w:rsidR="00916918">
        <w:rPr>
          <w:rFonts w:asciiTheme="minorHAnsi" w:hAnsiTheme="minorHAnsi" w:cstheme="minorHAnsi"/>
        </w:rPr>
        <w:t xml:space="preserve"> «Малышок» г. Лихославль</w:t>
      </w:r>
    </w:p>
    <w:p w:rsidR="00F962E8" w:rsidRDefault="003F6847" w:rsidP="00835E38">
      <w:pPr>
        <w:pStyle w:val="a3"/>
        <w:jc w:val="both"/>
        <w:rPr>
          <w:rFonts w:asciiTheme="minorHAnsi" w:hAnsiTheme="minorHAnsi" w:cstheme="minorHAnsi"/>
          <w:sz w:val="28"/>
          <w:szCs w:val="28"/>
        </w:rPr>
      </w:pPr>
      <w:r>
        <w:rPr>
          <w:rFonts w:asciiTheme="minorHAnsi" w:hAnsiTheme="minorHAnsi" w:cstheme="minorHAnsi"/>
          <w:sz w:val="28"/>
          <w:szCs w:val="28"/>
        </w:rPr>
        <w:t xml:space="preserve">         </w:t>
      </w:r>
      <w:r w:rsidR="00835E38" w:rsidRPr="00F962E8">
        <w:rPr>
          <w:rFonts w:asciiTheme="minorHAnsi" w:hAnsiTheme="minorHAnsi" w:cstheme="minorHAnsi"/>
          <w:sz w:val="28"/>
          <w:szCs w:val="28"/>
        </w:rPr>
        <w:t xml:space="preserve">  Р</w:t>
      </w:r>
      <w:r w:rsidR="00E74B62" w:rsidRPr="00F962E8">
        <w:rPr>
          <w:rFonts w:asciiTheme="minorHAnsi" w:hAnsiTheme="minorHAnsi" w:cstheme="minorHAnsi"/>
          <w:sz w:val="28"/>
          <w:szCs w:val="28"/>
        </w:rPr>
        <w:t xml:space="preserve">ечь является одной из самых сложных высших психических функций человека. От степени </w:t>
      </w:r>
      <w:proofErr w:type="spellStart"/>
      <w:r w:rsidR="00E74B62" w:rsidRPr="00F962E8">
        <w:rPr>
          <w:rFonts w:asciiTheme="minorHAnsi" w:hAnsiTheme="minorHAnsi" w:cstheme="minorHAnsi"/>
          <w:sz w:val="28"/>
          <w:szCs w:val="28"/>
        </w:rPr>
        <w:t>сформированности</w:t>
      </w:r>
      <w:proofErr w:type="spellEnd"/>
      <w:r w:rsidR="00E74B62" w:rsidRPr="00F962E8">
        <w:rPr>
          <w:rFonts w:asciiTheme="minorHAnsi" w:hAnsiTheme="minorHAnsi" w:cstheme="minorHAnsi"/>
          <w:sz w:val="28"/>
          <w:szCs w:val="28"/>
        </w:rPr>
        <w:t xml:space="preserve"> речевых умений в детском возрасте во многом зависит уровень общей подготовленности ребёнка к школьному обучению.</w:t>
      </w:r>
    </w:p>
    <w:p w:rsidR="00E74B62" w:rsidRPr="00F962E8" w:rsidRDefault="00F962E8" w:rsidP="00835E38">
      <w:pPr>
        <w:pStyle w:val="a3"/>
        <w:jc w:val="both"/>
        <w:rPr>
          <w:rFonts w:asciiTheme="minorHAnsi" w:hAnsiTheme="minorHAnsi" w:cstheme="minorHAnsi"/>
          <w:sz w:val="28"/>
          <w:szCs w:val="28"/>
        </w:rPr>
      </w:pPr>
      <w:r>
        <w:rPr>
          <w:rFonts w:asciiTheme="minorHAnsi" w:hAnsiTheme="minorHAnsi" w:cstheme="minorHAnsi"/>
          <w:sz w:val="28"/>
          <w:szCs w:val="28"/>
        </w:rPr>
        <w:t xml:space="preserve">           </w:t>
      </w:r>
      <w:r w:rsidR="00B472DA" w:rsidRPr="00F962E8">
        <w:rPr>
          <w:rFonts w:asciiTheme="minorHAnsi" w:hAnsiTheme="minorHAnsi" w:cstheme="minorHAnsi"/>
          <w:sz w:val="28"/>
          <w:szCs w:val="28"/>
        </w:rPr>
        <w:t xml:space="preserve"> </w:t>
      </w:r>
      <w:r w:rsidR="00E74B62" w:rsidRPr="00F962E8">
        <w:rPr>
          <w:rFonts w:asciiTheme="minorHAnsi" w:hAnsiTheme="minorHAnsi" w:cstheme="minorHAnsi"/>
          <w:sz w:val="28"/>
          <w:szCs w:val="28"/>
        </w:rPr>
        <w:t xml:space="preserve">В последние годы данная проблема становится очень актуальной, так как наблюдается </w:t>
      </w:r>
      <w:bookmarkStart w:id="0" w:name="_GoBack"/>
      <w:bookmarkEnd w:id="0"/>
      <w:r w:rsidR="00E74B62" w:rsidRPr="00F962E8">
        <w:rPr>
          <w:rFonts w:asciiTheme="minorHAnsi" w:hAnsiTheme="minorHAnsi" w:cstheme="minorHAnsi"/>
          <w:sz w:val="28"/>
          <w:szCs w:val="28"/>
        </w:rPr>
        <w:t>постоянное увеличение количества детей имеющих недостаточно чёткое звукопроизношение. К сожалению, в силу ряда причин не каждый ребёнок может вовремя получить помощь специалиста</w:t>
      </w:r>
      <w:r w:rsidR="0056692B" w:rsidRPr="00F962E8">
        <w:rPr>
          <w:rFonts w:asciiTheme="minorHAnsi" w:hAnsiTheme="minorHAnsi" w:cstheme="minorHAnsi"/>
          <w:sz w:val="28"/>
          <w:szCs w:val="28"/>
        </w:rPr>
        <w:t xml:space="preserve"> </w:t>
      </w:r>
      <w:r w:rsidR="00E74B62" w:rsidRPr="00F962E8">
        <w:rPr>
          <w:rFonts w:asciiTheme="minorHAnsi" w:hAnsiTheme="minorHAnsi" w:cstheme="minorHAnsi"/>
          <w:sz w:val="28"/>
          <w:szCs w:val="28"/>
        </w:rPr>
        <w:t xml:space="preserve">- логопеда. </w:t>
      </w:r>
    </w:p>
    <w:p w:rsidR="00ED3F02" w:rsidRPr="00F962E8" w:rsidRDefault="00B472DA" w:rsidP="00835E38">
      <w:pPr>
        <w:pStyle w:val="a3"/>
        <w:jc w:val="both"/>
        <w:rPr>
          <w:rFonts w:asciiTheme="minorHAnsi" w:hAnsiTheme="minorHAnsi" w:cstheme="minorHAnsi"/>
          <w:sz w:val="28"/>
          <w:szCs w:val="28"/>
        </w:rPr>
      </w:pPr>
      <w:r w:rsidRPr="00F962E8">
        <w:rPr>
          <w:rFonts w:asciiTheme="minorHAnsi" w:hAnsiTheme="minorHAnsi" w:cstheme="minorHAnsi"/>
          <w:sz w:val="28"/>
          <w:szCs w:val="28"/>
        </w:rPr>
        <w:t xml:space="preserve">             П</w:t>
      </w:r>
      <w:r w:rsidR="00ED3F02" w:rsidRPr="00F962E8">
        <w:rPr>
          <w:rFonts w:asciiTheme="minorHAnsi" w:hAnsiTheme="minorHAnsi" w:cstheme="minorHAnsi"/>
          <w:sz w:val="28"/>
          <w:szCs w:val="28"/>
        </w:rPr>
        <w:t xml:space="preserve">омощь детям с незначительными нарушениями речи можно оказать в условиях обычного детского сада. Такую помощь можно оказать на музыкальных занятиях, используя систему упражнений, заданий, игр на основе сочетания музыки, движения, слов. Для более эффективной работы педагогу необходимо знать особенности речевого и музыкального развития детей 5 – 7 лет. </w:t>
      </w:r>
    </w:p>
    <w:p w:rsidR="00ED3F02" w:rsidRPr="00F962E8" w:rsidRDefault="00B472DA" w:rsidP="00ED3F02">
      <w:pPr>
        <w:pStyle w:val="a3"/>
        <w:rPr>
          <w:rFonts w:asciiTheme="minorHAnsi" w:hAnsiTheme="minorHAnsi" w:cstheme="minorHAnsi"/>
          <w:sz w:val="28"/>
          <w:szCs w:val="28"/>
        </w:rPr>
      </w:pPr>
      <w:r w:rsidRPr="00F962E8">
        <w:rPr>
          <w:rFonts w:asciiTheme="minorHAnsi" w:hAnsiTheme="minorHAnsi" w:cstheme="minorHAnsi"/>
          <w:sz w:val="28"/>
          <w:szCs w:val="28"/>
        </w:rPr>
        <w:t xml:space="preserve">             </w:t>
      </w:r>
      <w:r w:rsidR="00ED3F02" w:rsidRPr="00F962E8">
        <w:rPr>
          <w:rFonts w:asciiTheme="minorHAnsi" w:hAnsiTheme="minorHAnsi" w:cstheme="minorHAnsi"/>
          <w:sz w:val="28"/>
          <w:szCs w:val="28"/>
        </w:rPr>
        <w:t xml:space="preserve">Полноценная речь – необходимое условие успешного обучения в школе. </w:t>
      </w:r>
    </w:p>
    <w:p w:rsidR="00ED3F02" w:rsidRPr="00F962E8" w:rsidRDefault="00B472DA" w:rsidP="00835E38">
      <w:pPr>
        <w:pStyle w:val="a3"/>
        <w:jc w:val="both"/>
        <w:rPr>
          <w:rFonts w:asciiTheme="minorHAnsi" w:hAnsiTheme="minorHAnsi" w:cstheme="minorHAnsi"/>
          <w:sz w:val="28"/>
          <w:szCs w:val="28"/>
        </w:rPr>
      </w:pPr>
      <w:r w:rsidRPr="00F962E8">
        <w:rPr>
          <w:rFonts w:asciiTheme="minorHAnsi" w:hAnsiTheme="minorHAnsi" w:cstheme="minorHAnsi"/>
          <w:sz w:val="28"/>
          <w:szCs w:val="28"/>
        </w:rPr>
        <w:t xml:space="preserve">             </w:t>
      </w:r>
      <w:r w:rsidR="00ED3F02" w:rsidRPr="00F962E8">
        <w:rPr>
          <w:rFonts w:asciiTheme="minorHAnsi" w:hAnsiTheme="minorHAnsi" w:cstheme="minorHAnsi"/>
          <w:sz w:val="28"/>
          <w:szCs w:val="28"/>
        </w:rPr>
        <w:t xml:space="preserve">Речь маленьких детей в период её формирования всегда отличается недостатками звукопроизношения. Причиной может являться </w:t>
      </w:r>
      <w:proofErr w:type="gramStart"/>
      <w:r w:rsidR="00ED3F02" w:rsidRPr="00F962E8">
        <w:rPr>
          <w:rFonts w:asciiTheme="minorHAnsi" w:hAnsiTheme="minorHAnsi" w:cstheme="minorHAnsi"/>
          <w:sz w:val="28"/>
          <w:szCs w:val="28"/>
        </w:rPr>
        <w:t>недостаточная</w:t>
      </w:r>
      <w:proofErr w:type="gramEnd"/>
      <w:r w:rsidR="00ED3F02" w:rsidRPr="00F962E8">
        <w:rPr>
          <w:rFonts w:asciiTheme="minorHAnsi" w:hAnsiTheme="minorHAnsi" w:cstheme="minorHAnsi"/>
          <w:sz w:val="28"/>
          <w:szCs w:val="28"/>
        </w:rPr>
        <w:t xml:space="preserve"> </w:t>
      </w:r>
      <w:proofErr w:type="spellStart"/>
      <w:r w:rsidR="00ED3F02" w:rsidRPr="00F962E8">
        <w:rPr>
          <w:rFonts w:asciiTheme="minorHAnsi" w:hAnsiTheme="minorHAnsi" w:cstheme="minorHAnsi"/>
          <w:sz w:val="28"/>
          <w:szCs w:val="28"/>
        </w:rPr>
        <w:t>сформированность</w:t>
      </w:r>
      <w:proofErr w:type="spellEnd"/>
      <w:r w:rsidR="00ED3F02" w:rsidRPr="00F962E8">
        <w:rPr>
          <w:rFonts w:asciiTheme="minorHAnsi" w:hAnsiTheme="minorHAnsi" w:cstheme="minorHAnsi"/>
          <w:sz w:val="28"/>
          <w:szCs w:val="28"/>
        </w:rPr>
        <w:t xml:space="preserve"> речевого аппарата. Воспитание чистой речи у детей дошкольного возраста – задача большой общественной значимости, и серьёзность её должны </w:t>
      </w:r>
      <w:r w:rsidR="00A619DE" w:rsidRPr="00F962E8">
        <w:rPr>
          <w:rFonts w:asciiTheme="minorHAnsi" w:hAnsiTheme="minorHAnsi" w:cstheme="minorHAnsi"/>
          <w:sz w:val="28"/>
          <w:szCs w:val="28"/>
        </w:rPr>
        <w:t>о</w:t>
      </w:r>
      <w:r w:rsidR="00ED3F02" w:rsidRPr="00F962E8">
        <w:rPr>
          <w:rFonts w:asciiTheme="minorHAnsi" w:hAnsiTheme="minorHAnsi" w:cstheme="minorHAnsi"/>
          <w:sz w:val="28"/>
          <w:szCs w:val="28"/>
        </w:rPr>
        <w:t xml:space="preserve">сознавать и родители и педагоги. </w:t>
      </w:r>
    </w:p>
    <w:p w:rsidR="00ED3F02" w:rsidRPr="00F962E8" w:rsidRDefault="00B472DA" w:rsidP="00835E38">
      <w:pPr>
        <w:pStyle w:val="a3"/>
        <w:jc w:val="both"/>
        <w:rPr>
          <w:rFonts w:asciiTheme="minorHAnsi" w:hAnsiTheme="minorHAnsi" w:cstheme="minorHAnsi"/>
          <w:sz w:val="28"/>
          <w:szCs w:val="28"/>
        </w:rPr>
      </w:pPr>
      <w:r w:rsidRPr="00F962E8">
        <w:rPr>
          <w:rFonts w:asciiTheme="minorHAnsi" w:hAnsiTheme="minorHAnsi" w:cstheme="minorHAnsi"/>
          <w:sz w:val="28"/>
          <w:szCs w:val="28"/>
        </w:rPr>
        <w:t xml:space="preserve">             </w:t>
      </w:r>
      <w:r w:rsidR="00ED3F02" w:rsidRPr="00F962E8">
        <w:rPr>
          <w:rFonts w:asciiTheme="minorHAnsi" w:hAnsiTheme="minorHAnsi" w:cstheme="minorHAnsi"/>
          <w:sz w:val="28"/>
          <w:szCs w:val="28"/>
        </w:rPr>
        <w:t xml:space="preserve">В дошкольном возрасте, выработка спокойной и плавной речи затруднена, и руководящая роль музыки имеет решающее значение. Лёгкость, с которой ребёнок воспринимает музыку, способность познавать её содержание и простейшие средства выразительности облегчают задачу исправления речи. На занятиях музыка не просто сопровождает речь, а является его руководящим началом. Содержание музыки, оттенки, темп и </w:t>
      </w:r>
      <w:r w:rsidR="00ED3F02" w:rsidRPr="00F962E8">
        <w:rPr>
          <w:rFonts w:asciiTheme="minorHAnsi" w:hAnsiTheme="minorHAnsi" w:cstheme="minorHAnsi"/>
          <w:sz w:val="28"/>
          <w:szCs w:val="28"/>
        </w:rPr>
        <w:lastRenderedPageBreak/>
        <w:t xml:space="preserve">другие средства музыкальной речи могут быть использованы для упорядочения характера и темпа движения. </w:t>
      </w:r>
    </w:p>
    <w:p w:rsidR="006E5FAE" w:rsidRPr="00ED7531" w:rsidRDefault="00817CB7">
      <w:pPr>
        <w:rPr>
          <w:sz w:val="28"/>
          <w:szCs w:val="28"/>
        </w:rPr>
      </w:pPr>
      <w:r w:rsidRPr="00ED7531">
        <w:rPr>
          <w:sz w:val="28"/>
          <w:szCs w:val="28"/>
        </w:rPr>
        <w:t>Музыка создает особое воздействие, направленное на исправление</w:t>
      </w:r>
      <w:r w:rsidR="0078199F" w:rsidRPr="00ED7531">
        <w:rPr>
          <w:sz w:val="28"/>
          <w:szCs w:val="28"/>
        </w:rPr>
        <w:t xml:space="preserve"> разнообразных речевых устройств, а введение слова в упражнение позволяет сохранить принцип ритмичности в движениях. В.Сухомлинский писал: «</w:t>
      </w:r>
      <w:r w:rsidR="0046746F" w:rsidRPr="00ED7531">
        <w:rPr>
          <w:sz w:val="28"/>
          <w:szCs w:val="28"/>
        </w:rPr>
        <w:t>Духовная жизнь ребенка полноценна лишь тогда, когда он живет в мире игры, сказки, музыки…</w:t>
      </w:r>
      <w:r w:rsidR="009A29E9">
        <w:rPr>
          <w:sz w:val="28"/>
          <w:szCs w:val="28"/>
        </w:rPr>
        <w:t>.</w:t>
      </w:r>
      <w:r w:rsidR="0046746F" w:rsidRPr="00ED7531">
        <w:rPr>
          <w:sz w:val="28"/>
          <w:szCs w:val="28"/>
        </w:rPr>
        <w:t xml:space="preserve"> Без этого он засушенный цветок».</w:t>
      </w:r>
    </w:p>
    <w:p w:rsidR="00700408" w:rsidRPr="00ED7531" w:rsidRDefault="00700408">
      <w:pPr>
        <w:rPr>
          <w:sz w:val="28"/>
          <w:szCs w:val="28"/>
        </w:rPr>
      </w:pPr>
      <w:r w:rsidRPr="00ED7531">
        <w:rPr>
          <w:sz w:val="28"/>
          <w:szCs w:val="28"/>
        </w:rPr>
        <w:t xml:space="preserve">Все </w:t>
      </w:r>
      <w:r w:rsidR="00A86E4C">
        <w:rPr>
          <w:sz w:val="28"/>
          <w:szCs w:val="28"/>
        </w:rPr>
        <w:t>виды музыкальной деятельности (п</w:t>
      </w:r>
      <w:r w:rsidRPr="00ED7531">
        <w:rPr>
          <w:sz w:val="28"/>
          <w:szCs w:val="28"/>
        </w:rPr>
        <w:t>ение, слушание музыки, музыкально-</w:t>
      </w:r>
      <w:proofErr w:type="gramStart"/>
      <w:r w:rsidRPr="00ED7531">
        <w:rPr>
          <w:sz w:val="28"/>
          <w:szCs w:val="28"/>
        </w:rPr>
        <w:t>ритмические движения</w:t>
      </w:r>
      <w:proofErr w:type="gramEnd"/>
      <w:r w:rsidR="00473D6B" w:rsidRPr="00ED7531">
        <w:rPr>
          <w:sz w:val="28"/>
          <w:szCs w:val="28"/>
        </w:rPr>
        <w:t>, игра на детских музыкальных инструментах</w:t>
      </w:r>
      <w:r w:rsidR="001F4C41" w:rsidRPr="00ED7531">
        <w:rPr>
          <w:sz w:val="28"/>
          <w:szCs w:val="28"/>
        </w:rPr>
        <w:t xml:space="preserve">) </w:t>
      </w:r>
      <w:r w:rsidRPr="00ED7531">
        <w:rPr>
          <w:sz w:val="28"/>
          <w:szCs w:val="28"/>
        </w:rPr>
        <w:t xml:space="preserve"> можно использовать</w:t>
      </w:r>
      <w:r w:rsidR="001F4C41" w:rsidRPr="00ED7531">
        <w:rPr>
          <w:sz w:val="28"/>
          <w:szCs w:val="28"/>
        </w:rPr>
        <w:t xml:space="preserve">  в работе над развитием речи.</w:t>
      </w:r>
    </w:p>
    <w:p w:rsidR="001F4C41" w:rsidRPr="00ED7531" w:rsidRDefault="001F4C41">
      <w:pPr>
        <w:rPr>
          <w:sz w:val="28"/>
          <w:szCs w:val="28"/>
        </w:rPr>
      </w:pPr>
      <w:r w:rsidRPr="009077B7">
        <w:rPr>
          <w:b/>
          <w:sz w:val="28"/>
          <w:szCs w:val="28"/>
        </w:rPr>
        <w:t>Слушание музыки</w:t>
      </w:r>
      <w:r w:rsidRPr="00ED7531">
        <w:rPr>
          <w:sz w:val="28"/>
          <w:szCs w:val="28"/>
        </w:rPr>
        <w:t xml:space="preserve"> является ведущим видом деятельности. </w:t>
      </w:r>
      <w:r w:rsidR="00D14AD4" w:rsidRPr="00ED7531">
        <w:rPr>
          <w:sz w:val="28"/>
          <w:szCs w:val="28"/>
        </w:rPr>
        <w:t>Ребенок не выу</w:t>
      </w:r>
      <w:r w:rsidR="00473D6B" w:rsidRPr="00ED7531">
        <w:rPr>
          <w:sz w:val="28"/>
          <w:szCs w:val="28"/>
        </w:rPr>
        <w:t>чит песню, если перед этим он ни</w:t>
      </w:r>
      <w:r w:rsidR="00D14AD4" w:rsidRPr="00ED7531">
        <w:rPr>
          <w:sz w:val="28"/>
          <w:szCs w:val="28"/>
        </w:rPr>
        <w:t xml:space="preserve"> разу её не послушал, не понял её содержания, не запомнил мелодию. В основе разучивания танца</w:t>
      </w:r>
      <w:r w:rsidR="00F810DB" w:rsidRPr="00ED7531">
        <w:rPr>
          <w:sz w:val="28"/>
          <w:szCs w:val="28"/>
        </w:rPr>
        <w:t xml:space="preserve"> и игры также лежит восприятие музыки. Слушание музыки обогащает эмоциональную сферу детей, расширяет их кругозор</w:t>
      </w:r>
      <w:r w:rsidR="003078FB" w:rsidRPr="00ED7531">
        <w:rPr>
          <w:sz w:val="28"/>
          <w:szCs w:val="28"/>
        </w:rPr>
        <w:t>, влияет на развитие речи и формирование личности в целом.</w:t>
      </w:r>
    </w:p>
    <w:p w:rsidR="003078FB" w:rsidRPr="00ED7531" w:rsidRDefault="003078FB">
      <w:pPr>
        <w:rPr>
          <w:sz w:val="28"/>
          <w:szCs w:val="28"/>
        </w:rPr>
      </w:pPr>
      <w:r w:rsidRPr="00ED7531">
        <w:rPr>
          <w:sz w:val="28"/>
          <w:szCs w:val="28"/>
        </w:rPr>
        <w:t>С целью обогащения словарного запаса детей</w:t>
      </w:r>
      <w:r w:rsidR="003C5AE5" w:rsidRPr="00ED7531">
        <w:rPr>
          <w:sz w:val="28"/>
          <w:szCs w:val="28"/>
        </w:rPr>
        <w:t xml:space="preserve"> при восприятии музыки  </w:t>
      </w:r>
      <w:r w:rsidR="00365CE2">
        <w:rPr>
          <w:sz w:val="28"/>
          <w:szCs w:val="28"/>
        </w:rPr>
        <w:t xml:space="preserve">необходимо использовать </w:t>
      </w:r>
      <w:r w:rsidR="003C5AE5" w:rsidRPr="00ED7531">
        <w:rPr>
          <w:sz w:val="28"/>
          <w:szCs w:val="28"/>
        </w:rPr>
        <w:t xml:space="preserve"> музыкально-дидактические игры, которые служат дополнительным стимулом к учебно-познавательной деятельности, помогают «</w:t>
      </w:r>
      <w:proofErr w:type="gramStart"/>
      <w:r w:rsidR="003C5AE5" w:rsidRPr="00ED7531">
        <w:rPr>
          <w:sz w:val="28"/>
          <w:szCs w:val="28"/>
        </w:rPr>
        <w:t>разговорить</w:t>
      </w:r>
      <w:proofErr w:type="gramEnd"/>
      <w:r w:rsidR="003C5AE5" w:rsidRPr="00ED7531">
        <w:rPr>
          <w:sz w:val="28"/>
          <w:szCs w:val="28"/>
        </w:rPr>
        <w:t>»  ребенка</w:t>
      </w:r>
      <w:r w:rsidR="002E7E0D" w:rsidRPr="00ED7531">
        <w:rPr>
          <w:sz w:val="28"/>
          <w:szCs w:val="28"/>
        </w:rPr>
        <w:t xml:space="preserve">, осознавать пережитые чувства. Например: </w:t>
      </w:r>
    </w:p>
    <w:p w:rsidR="002E7E0D" w:rsidRPr="001C4769" w:rsidRDefault="002E7E0D">
      <w:pPr>
        <w:rPr>
          <w:b/>
          <w:sz w:val="28"/>
          <w:szCs w:val="28"/>
        </w:rPr>
      </w:pPr>
      <w:r w:rsidRPr="001C4769">
        <w:rPr>
          <w:b/>
          <w:sz w:val="28"/>
          <w:szCs w:val="28"/>
        </w:rPr>
        <w:t>Игры на развитие художественного словаря.</w:t>
      </w:r>
    </w:p>
    <w:p w:rsidR="00E00449" w:rsidRPr="00ED7531" w:rsidRDefault="00E00449">
      <w:pPr>
        <w:rPr>
          <w:sz w:val="28"/>
          <w:szCs w:val="28"/>
        </w:rPr>
      </w:pPr>
      <w:r w:rsidRPr="00ED7531">
        <w:rPr>
          <w:sz w:val="28"/>
          <w:szCs w:val="28"/>
        </w:rPr>
        <w:t>Дидактические задачи: закреплять слова художественного словаря, характеризующие настроение музыкального произведения и музыкальный образ.</w:t>
      </w:r>
    </w:p>
    <w:p w:rsidR="00C048A9" w:rsidRPr="00ED7531" w:rsidRDefault="00C048A9">
      <w:pPr>
        <w:rPr>
          <w:sz w:val="28"/>
          <w:szCs w:val="28"/>
        </w:rPr>
      </w:pPr>
      <w:r w:rsidRPr="00ED7531">
        <w:rPr>
          <w:sz w:val="28"/>
          <w:szCs w:val="28"/>
        </w:rPr>
        <w:t>Игра «Копилка»</w:t>
      </w:r>
    </w:p>
    <w:p w:rsidR="00C048A9" w:rsidRPr="00ED7531" w:rsidRDefault="00C048A9">
      <w:pPr>
        <w:rPr>
          <w:sz w:val="28"/>
          <w:szCs w:val="28"/>
        </w:rPr>
      </w:pPr>
      <w:r w:rsidRPr="00ED7531">
        <w:rPr>
          <w:sz w:val="28"/>
          <w:szCs w:val="28"/>
        </w:rPr>
        <w:t>Правила – «складывать в «копилку» те слова-определения, которые соответствуют характеру музыки.</w:t>
      </w:r>
    </w:p>
    <w:p w:rsidR="00781DF8" w:rsidRPr="00ED7531" w:rsidRDefault="00E4776F" w:rsidP="00781DF8">
      <w:pPr>
        <w:rPr>
          <w:sz w:val="28"/>
          <w:szCs w:val="28"/>
        </w:rPr>
      </w:pPr>
      <w:r w:rsidRPr="00ED7531">
        <w:rPr>
          <w:sz w:val="28"/>
          <w:szCs w:val="28"/>
        </w:rPr>
        <w:t>Ход игры: После прослушивания музыкального произведения педагог просит ребят сложить ладошки «чашечкой» и говорит: «Давайте собирать в копилку красивые слова</w:t>
      </w:r>
      <w:r w:rsidR="0022183D" w:rsidRPr="00ED7531">
        <w:rPr>
          <w:sz w:val="28"/>
          <w:szCs w:val="28"/>
        </w:rPr>
        <w:t>, которые правильно расскажут о пр</w:t>
      </w:r>
      <w:r w:rsidR="00601E81" w:rsidRPr="00ED7531">
        <w:rPr>
          <w:sz w:val="28"/>
          <w:szCs w:val="28"/>
        </w:rPr>
        <w:t xml:space="preserve">ослушанной музыке. Если слово </w:t>
      </w:r>
      <w:r w:rsidR="0022183D" w:rsidRPr="00ED7531">
        <w:rPr>
          <w:sz w:val="28"/>
          <w:szCs w:val="28"/>
        </w:rPr>
        <w:t xml:space="preserve"> нам подходит</w:t>
      </w:r>
      <w:r w:rsidR="00601E81" w:rsidRPr="00ED7531">
        <w:rPr>
          <w:sz w:val="28"/>
          <w:szCs w:val="28"/>
        </w:rPr>
        <w:t>, мы «закрываем его в копилку», а если слово, которое я назову, не соответствует настроению музыки</w:t>
      </w:r>
      <w:r w:rsidR="000D08A7" w:rsidRPr="00ED7531">
        <w:rPr>
          <w:sz w:val="28"/>
          <w:szCs w:val="28"/>
        </w:rPr>
        <w:t>, вы разведете ладошки в стороны, чтобы оно не попало в вашу «копилку»</w:t>
      </w:r>
      <w:r w:rsidR="00110393" w:rsidRPr="00ED7531">
        <w:rPr>
          <w:sz w:val="28"/>
          <w:szCs w:val="28"/>
        </w:rPr>
        <w:t>. Каждое правильное слово необходимо повторить вслух. Игра заканчивается повторением всех слов.</w:t>
      </w:r>
      <w:r w:rsidR="00781DF8" w:rsidRPr="00ED7531">
        <w:rPr>
          <w:sz w:val="28"/>
          <w:szCs w:val="28"/>
        </w:rPr>
        <w:t xml:space="preserve"> </w:t>
      </w:r>
    </w:p>
    <w:p w:rsidR="00781DF8" w:rsidRPr="00ED7531" w:rsidRDefault="00781DF8" w:rsidP="00781DF8">
      <w:pPr>
        <w:rPr>
          <w:sz w:val="28"/>
          <w:szCs w:val="28"/>
        </w:rPr>
      </w:pPr>
      <w:r w:rsidRPr="00ED7531">
        <w:rPr>
          <w:sz w:val="28"/>
          <w:szCs w:val="28"/>
        </w:rPr>
        <w:t>Игры: «Волшебный сундучок»,  «Хитрая шляпа», «Говорящий коврик» (см. «Музыкальный руководитель</w:t>
      </w:r>
      <w:r w:rsidR="000F480B" w:rsidRPr="00ED7531">
        <w:rPr>
          <w:sz w:val="28"/>
          <w:szCs w:val="28"/>
        </w:rPr>
        <w:t>» №4 2009г.).</w:t>
      </w:r>
    </w:p>
    <w:p w:rsidR="000F480B" w:rsidRPr="00F546FC" w:rsidRDefault="001C4769" w:rsidP="00781DF8">
      <w:pPr>
        <w:rPr>
          <w:b/>
          <w:sz w:val="28"/>
          <w:szCs w:val="28"/>
        </w:rPr>
      </w:pPr>
      <w:r w:rsidRPr="001C4769">
        <w:rPr>
          <w:sz w:val="28"/>
          <w:szCs w:val="28"/>
        </w:rPr>
        <w:t xml:space="preserve"> </w:t>
      </w:r>
      <w:r w:rsidRPr="00F546FC">
        <w:rPr>
          <w:b/>
          <w:sz w:val="28"/>
          <w:szCs w:val="28"/>
        </w:rPr>
        <w:t>Игры, основанные на двигательном и пантомимическом моделировании характера музыки</w:t>
      </w:r>
      <w:proofErr w:type="gramStart"/>
      <w:r w:rsidRPr="00F546FC">
        <w:rPr>
          <w:b/>
          <w:sz w:val="28"/>
          <w:szCs w:val="28"/>
        </w:rPr>
        <w:t>.</w:t>
      </w:r>
      <w:proofErr w:type="gramEnd"/>
      <w:r w:rsidRPr="00F546FC">
        <w:rPr>
          <w:b/>
          <w:sz w:val="28"/>
          <w:szCs w:val="28"/>
        </w:rPr>
        <w:t xml:space="preserve"> (</w:t>
      </w:r>
      <w:proofErr w:type="gramStart"/>
      <w:r w:rsidRPr="00F546FC">
        <w:rPr>
          <w:b/>
          <w:sz w:val="28"/>
          <w:szCs w:val="28"/>
        </w:rPr>
        <w:t>н</w:t>
      </w:r>
      <w:proofErr w:type="gramEnd"/>
      <w:r w:rsidRPr="00F546FC">
        <w:rPr>
          <w:b/>
          <w:sz w:val="28"/>
          <w:szCs w:val="28"/>
        </w:rPr>
        <w:t>евербальные средства общения</w:t>
      </w:r>
      <w:r w:rsidR="00F546FC" w:rsidRPr="00F546FC">
        <w:rPr>
          <w:b/>
          <w:sz w:val="28"/>
          <w:szCs w:val="28"/>
        </w:rPr>
        <w:t>)</w:t>
      </w:r>
    </w:p>
    <w:p w:rsidR="00E34C2C" w:rsidRPr="00ED7531" w:rsidRDefault="00E34C2C" w:rsidP="00781DF8">
      <w:pPr>
        <w:rPr>
          <w:sz w:val="28"/>
          <w:szCs w:val="28"/>
        </w:rPr>
      </w:pPr>
      <w:r w:rsidRPr="00ED7531">
        <w:rPr>
          <w:sz w:val="28"/>
          <w:szCs w:val="28"/>
        </w:rPr>
        <w:lastRenderedPageBreak/>
        <w:t xml:space="preserve">Дидактические задачи: </w:t>
      </w:r>
      <w:r w:rsidR="00A63187" w:rsidRPr="00ED7531">
        <w:rPr>
          <w:sz w:val="28"/>
          <w:szCs w:val="28"/>
        </w:rPr>
        <w:t>развивать эмоциональную отзывчивость, музыкальное мышление, воображение. Побуждать к осознанию свойств музыкальной речи, различению выразительных интонаций, пауз, акцентов, особенностей характера, динамики, темпа, регистров.</w:t>
      </w:r>
    </w:p>
    <w:p w:rsidR="00A63187" w:rsidRPr="00ED7531" w:rsidRDefault="004D2F62" w:rsidP="00781DF8">
      <w:pPr>
        <w:rPr>
          <w:sz w:val="28"/>
          <w:szCs w:val="28"/>
        </w:rPr>
      </w:pPr>
      <w:r w:rsidRPr="00ED7531">
        <w:rPr>
          <w:sz w:val="28"/>
          <w:szCs w:val="28"/>
        </w:rPr>
        <w:t>Игра «Танцующие звуки»</w:t>
      </w:r>
    </w:p>
    <w:p w:rsidR="004D2F62" w:rsidRPr="00ED7531" w:rsidRDefault="00580E0B" w:rsidP="00781DF8">
      <w:pPr>
        <w:rPr>
          <w:sz w:val="28"/>
          <w:szCs w:val="28"/>
        </w:rPr>
      </w:pPr>
      <w:r w:rsidRPr="00ED7531">
        <w:rPr>
          <w:sz w:val="28"/>
          <w:szCs w:val="28"/>
        </w:rPr>
        <w:t>Правила игры.</w:t>
      </w:r>
      <w:r w:rsidR="004D2F62" w:rsidRPr="00ED7531">
        <w:rPr>
          <w:sz w:val="28"/>
          <w:szCs w:val="28"/>
        </w:rPr>
        <w:t xml:space="preserve"> </w:t>
      </w:r>
      <w:r w:rsidRPr="00ED7531">
        <w:rPr>
          <w:sz w:val="28"/>
          <w:szCs w:val="28"/>
        </w:rPr>
        <w:t>П</w:t>
      </w:r>
      <w:r w:rsidR="004D2F62" w:rsidRPr="00ED7531">
        <w:rPr>
          <w:sz w:val="28"/>
          <w:szCs w:val="28"/>
        </w:rPr>
        <w:t>ередать характер музыкального произведения и отдельных его частей</w:t>
      </w:r>
      <w:r w:rsidRPr="00ED7531">
        <w:rPr>
          <w:sz w:val="28"/>
          <w:szCs w:val="28"/>
        </w:rPr>
        <w:t xml:space="preserve"> с помощью танцевальных и пластических движений.</w:t>
      </w:r>
    </w:p>
    <w:p w:rsidR="00580E0B" w:rsidRPr="00ED7531" w:rsidRDefault="00580E0B" w:rsidP="00781DF8">
      <w:pPr>
        <w:rPr>
          <w:sz w:val="28"/>
          <w:szCs w:val="28"/>
        </w:rPr>
      </w:pPr>
      <w:r w:rsidRPr="00ED7531">
        <w:rPr>
          <w:sz w:val="28"/>
          <w:szCs w:val="28"/>
        </w:rPr>
        <w:t xml:space="preserve">Ход игры. </w:t>
      </w:r>
      <w:r w:rsidR="00D41790" w:rsidRPr="00ED7531">
        <w:rPr>
          <w:sz w:val="28"/>
          <w:szCs w:val="28"/>
        </w:rPr>
        <w:t>Педагог спрашивает у детей. Что такое балет. Дети отвечают, что это музыкальный спектакль</w:t>
      </w:r>
      <w:r w:rsidR="00C24E22" w:rsidRPr="00ED7531">
        <w:rPr>
          <w:sz w:val="28"/>
          <w:szCs w:val="28"/>
        </w:rPr>
        <w:t>, в котором артисты не разговаривают друг с другом, а передают свои чувства с помощью</w:t>
      </w:r>
      <w:r w:rsidR="00270BDF" w:rsidRPr="00ED7531">
        <w:rPr>
          <w:sz w:val="28"/>
          <w:szCs w:val="28"/>
        </w:rPr>
        <w:t xml:space="preserve"> </w:t>
      </w:r>
      <w:r w:rsidR="00C24E22" w:rsidRPr="00ED7531">
        <w:rPr>
          <w:sz w:val="28"/>
          <w:szCs w:val="28"/>
        </w:rPr>
        <w:t>выразительной</w:t>
      </w:r>
      <w:r w:rsidR="00270BDF" w:rsidRPr="00ED7531">
        <w:rPr>
          <w:sz w:val="28"/>
          <w:szCs w:val="28"/>
        </w:rPr>
        <w:t xml:space="preserve"> пластики. Педагог предлагает поиграть «в балет». Каждый участник игры должен придумать свой танец и рассказать движениями</w:t>
      </w:r>
      <w:r w:rsidR="00133BE8" w:rsidRPr="00ED7531">
        <w:rPr>
          <w:sz w:val="28"/>
          <w:szCs w:val="28"/>
        </w:rPr>
        <w:t xml:space="preserve"> о той музыке, которая ему больше понравилась. (Опыт невербального общения).</w:t>
      </w:r>
    </w:p>
    <w:p w:rsidR="00133BE8" w:rsidRPr="00ED7531" w:rsidRDefault="00133BE8" w:rsidP="00781DF8">
      <w:pPr>
        <w:rPr>
          <w:sz w:val="28"/>
          <w:szCs w:val="28"/>
        </w:rPr>
      </w:pPr>
      <w:r w:rsidRPr="00ED7531">
        <w:rPr>
          <w:sz w:val="28"/>
          <w:szCs w:val="28"/>
        </w:rPr>
        <w:t xml:space="preserve">Игры: «Художники», «Поющие руки», </w:t>
      </w:r>
      <w:r w:rsidR="00E508F7" w:rsidRPr="00ED7531">
        <w:rPr>
          <w:sz w:val="28"/>
          <w:szCs w:val="28"/>
        </w:rPr>
        <w:t>«Живая картина», «Скульпторы»</w:t>
      </w:r>
      <w:proofErr w:type="gramStart"/>
      <w:r w:rsidR="00E508F7" w:rsidRPr="00ED7531">
        <w:rPr>
          <w:sz w:val="28"/>
          <w:szCs w:val="28"/>
        </w:rPr>
        <w:t>.</w:t>
      </w:r>
      <w:proofErr w:type="gramEnd"/>
      <w:r w:rsidR="00E508F7" w:rsidRPr="00ED7531">
        <w:rPr>
          <w:sz w:val="28"/>
          <w:szCs w:val="28"/>
        </w:rPr>
        <w:t xml:space="preserve"> (</w:t>
      </w:r>
      <w:proofErr w:type="gramStart"/>
      <w:r w:rsidR="00E508F7" w:rsidRPr="00ED7531">
        <w:rPr>
          <w:sz w:val="28"/>
          <w:szCs w:val="28"/>
        </w:rPr>
        <w:t>с</w:t>
      </w:r>
      <w:proofErr w:type="gramEnd"/>
      <w:r w:rsidR="00E508F7" w:rsidRPr="00ED7531">
        <w:rPr>
          <w:sz w:val="28"/>
          <w:szCs w:val="28"/>
        </w:rPr>
        <w:t>м «Музыкальный руководитель» №4</w:t>
      </w:r>
      <w:r w:rsidR="00EE3B2E" w:rsidRPr="00ED7531">
        <w:rPr>
          <w:sz w:val="28"/>
          <w:szCs w:val="28"/>
        </w:rPr>
        <w:t xml:space="preserve"> 2009г.).</w:t>
      </w:r>
    </w:p>
    <w:p w:rsidR="00EE3B2E" w:rsidRPr="00ED7531" w:rsidRDefault="00EE3B2E" w:rsidP="00781DF8">
      <w:pPr>
        <w:rPr>
          <w:sz w:val="28"/>
          <w:szCs w:val="28"/>
        </w:rPr>
      </w:pPr>
      <w:r w:rsidRPr="009077B7">
        <w:rPr>
          <w:b/>
          <w:sz w:val="28"/>
          <w:szCs w:val="28"/>
        </w:rPr>
        <w:t>Пение</w:t>
      </w:r>
      <w:r w:rsidRPr="00ED7531">
        <w:rPr>
          <w:sz w:val="28"/>
          <w:szCs w:val="28"/>
        </w:rPr>
        <w:t xml:space="preserve"> – один из важнейших видов </w:t>
      </w:r>
      <w:r w:rsidR="001427F5">
        <w:rPr>
          <w:sz w:val="28"/>
          <w:szCs w:val="28"/>
        </w:rPr>
        <w:t xml:space="preserve">музыкальной </w:t>
      </w:r>
      <w:r w:rsidRPr="00ED7531">
        <w:rPr>
          <w:sz w:val="28"/>
          <w:szCs w:val="28"/>
        </w:rPr>
        <w:t xml:space="preserve">деятельности детей. </w:t>
      </w:r>
      <w:proofErr w:type="gramStart"/>
      <w:r w:rsidRPr="00ED7531">
        <w:rPr>
          <w:sz w:val="28"/>
          <w:szCs w:val="28"/>
        </w:rPr>
        <w:t xml:space="preserve">Не случайно пение давно используют как одно из реабилитационных средств для заикающихся </w:t>
      </w:r>
      <w:r w:rsidR="00C50107" w:rsidRPr="00ED7531">
        <w:rPr>
          <w:sz w:val="28"/>
          <w:szCs w:val="28"/>
        </w:rPr>
        <w:t xml:space="preserve">и для тех, кто </w:t>
      </w:r>
      <w:r w:rsidR="002C0890">
        <w:rPr>
          <w:sz w:val="28"/>
          <w:szCs w:val="28"/>
        </w:rPr>
        <w:t>им</w:t>
      </w:r>
      <w:r w:rsidR="00F24BA1">
        <w:rPr>
          <w:sz w:val="28"/>
          <w:szCs w:val="28"/>
        </w:rPr>
        <w:t>еет другие нарушения речи.</w:t>
      </w:r>
      <w:proofErr w:type="gramEnd"/>
      <w:r w:rsidR="00F24BA1">
        <w:rPr>
          <w:sz w:val="28"/>
          <w:szCs w:val="28"/>
        </w:rPr>
        <w:t xml:space="preserve"> </w:t>
      </w:r>
      <w:proofErr w:type="gramStart"/>
      <w:r w:rsidR="00F24BA1">
        <w:rPr>
          <w:sz w:val="28"/>
          <w:szCs w:val="28"/>
        </w:rPr>
        <w:t xml:space="preserve">Пение </w:t>
      </w:r>
      <w:r w:rsidR="00C50107" w:rsidRPr="00ED7531">
        <w:rPr>
          <w:sz w:val="28"/>
          <w:szCs w:val="28"/>
        </w:rPr>
        <w:t xml:space="preserve"> способствует развитию пс</w:t>
      </w:r>
      <w:r w:rsidR="003812DF" w:rsidRPr="00ED7531">
        <w:rPr>
          <w:sz w:val="28"/>
          <w:szCs w:val="28"/>
        </w:rPr>
        <w:t>и</w:t>
      </w:r>
      <w:r w:rsidR="00C50107" w:rsidRPr="00ED7531">
        <w:rPr>
          <w:sz w:val="28"/>
          <w:szCs w:val="28"/>
        </w:rPr>
        <w:t>хических процессов</w:t>
      </w:r>
      <w:r w:rsidR="003812DF" w:rsidRPr="00ED7531">
        <w:rPr>
          <w:sz w:val="28"/>
          <w:szCs w:val="28"/>
        </w:rPr>
        <w:t xml:space="preserve"> и свойств личности (внимание, память, мышление, воображение и</w:t>
      </w:r>
      <w:r w:rsidR="001654C3">
        <w:rPr>
          <w:sz w:val="28"/>
          <w:szCs w:val="28"/>
        </w:rPr>
        <w:t xml:space="preserve"> </w:t>
      </w:r>
      <w:r w:rsidR="003812DF" w:rsidRPr="00ED7531">
        <w:rPr>
          <w:sz w:val="28"/>
          <w:szCs w:val="28"/>
        </w:rPr>
        <w:t>т.д.); расширению кругозора</w:t>
      </w:r>
      <w:r w:rsidR="00263BC7" w:rsidRPr="00ED7531">
        <w:rPr>
          <w:sz w:val="28"/>
          <w:szCs w:val="28"/>
        </w:rPr>
        <w:t>, нормализации деятельности периферических отделов речевого аппарата</w:t>
      </w:r>
      <w:r w:rsidR="00532F28" w:rsidRPr="00ED7531">
        <w:rPr>
          <w:sz w:val="28"/>
          <w:szCs w:val="28"/>
        </w:rPr>
        <w:t xml:space="preserve"> (дыхательного, артикуляционного, голосообразовательного), развитию речи за счет расширения словаря и улучшения произносительной стороны (</w:t>
      </w:r>
      <w:r w:rsidR="00A835C4" w:rsidRPr="00ED7531">
        <w:rPr>
          <w:sz w:val="28"/>
          <w:szCs w:val="28"/>
        </w:rPr>
        <w:t>звукопроизношение, ритмико-мелодическая сторона: темп, ритм, тембр, динамика).</w:t>
      </w:r>
      <w:proofErr w:type="gramEnd"/>
    </w:p>
    <w:p w:rsidR="00B91942" w:rsidRPr="00ED7531" w:rsidRDefault="00B91942" w:rsidP="00781DF8">
      <w:pPr>
        <w:rPr>
          <w:sz w:val="28"/>
          <w:szCs w:val="28"/>
        </w:rPr>
      </w:pPr>
      <w:r w:rsidRPr="00ED7531">
        <w:rPr>
          <w:sz w:val="28"/>
          <w:szCs w:val="28"/>
        </w:rPr>
        <w:t xml:space="preserve">Пение помогает исправлять ряд речевых недостатков: невнятное произношение, проглатывание окончаний слов, особенно твердых </w:t>
      </w:r>
      <w:r w:rsidR="00B821D5" w:rsidRPr="00ED7531">
        <w:rPr>
          <w:sz w:val="28"/>
          <w:szCs w:val="28"/>
        </w:rPr>
        <w:t>–</w:t>
      </w:r>
      <w:r w:rsidRPr="00ED7531">
        <w:rPr>
          <w:sz w:val="28"/>
          <w:szCs w:val="28"/>
        </w:rPr>
        <w:t xml:space="preserve"> </w:t>
      </w:r>
      <w:r w:rsidR="00B821D5" w:rsidRPr="00ED7531">
        <w:rPr>
          <w:sz w:val="28"/>
          <w:szCs w:val="28"/>
        </w:rPr>
        <w:t>а пение на слоги «ля-ля», «</w:t>
      </w:r>
      <w:proofErr w:type="spellStart"/>
      <w:r w:rsidR="00B821D5" w:rsidRPr="00ED7531">
        <w:rPr>
          <w:sz w:val="28"/>
          <w:szCs w:val="28"/>
        </w:rPr>
        <w:t>ти</w:t>
      </w:r>
      <w:proofErr w:type="spellEnd"/>
      <w:r w:rsidR="00B821D5" w:rsidRPr="00ED7531">
        <w:rPr>
          <w:sz w:val="28"/>
          <w:szCs w:val="28"/>
        </w:rPr>
        <w:t>-ли-ли», «ту-</w:t>
      </w:r>
      <w:proofErr w:type="spellStart"/>
      <w:r w:rsidR="00B821D5" w:rsidRPr="00ED7531">
        <w:rPr>
          <w:sz w:val="28"/>
          <w:szCs w:val="28"/>
        </w:rPr>
        <w:t>ру</w:t>
      </w:r>
      <w:proofErr w:type="spellEnd"/>
      <w:r w:rsidR="00B821D5" w:rsidRPr="00ED7531">
        <w:rPr>
          <w:sz w:val="28"/>
          <w:szCs w:val="28"/>
        </w:rPr>
        <w:t>-</w:t>
      </w:r>
      <w:proofErr w:type="spellStart"/>
      <w:r w:rsidR="00B821D5" w:rsidRPr="00ED7531">
        <w:rPr>
          <w:sz w:val="28"/>
          <w:szCs w:val="28"/>
        </w:rPr>
        <w:t>ру</w:t>
      </w:r>
      <w:proofErr w:type="spellEnd"/>
      <w:r w:rsidR="00E21953" w:rsidRPr="00ED7531">
        <w:rPr>
          <w:sz w:val="28"/>
          <w:szCs w:val="28"/>
        </w:rPr>
        <w:t>», способствуют автоматизации звука, закреплению правильного про</w:t>
      </w:r>
      <w:r w:rsidR="00C31F3C" w:rsidRPr="00ED7531">
        <w:rPr>
          <w:sz w:val="28"/>
          <w:szCs w:val="28"/>
        </w:rPr>
        <w:t>и</w:t>
      </w:r>
      <w:r w:rsidR="00E21953" w:rsidRPr="00ED7531">
        <w:rPr>
          <w:sz w:val="28"/>
          <w:szCs w:val="28"/>
        </w:rPr>
        <w:t>зношения.</w:t>
      </w:r>
    </w:p>
    <w:p w:rsidR="00E21953" w:rsidRPr="00ED7531" w:rsidRDefault="00E21953" w:rsidP="00781DF8">
      <w:pPr>
        <w:rPr>
          <w:sz w:val="28"/>
          <w:szCs w:val="28"/>
        </w:rPr>
      </w:pPr>
      <w:r w:rsidRPr="00ED7531">
        <w:rPr>
          <w:sz w:val="28"/>
          <w:szCs w:val="28"/>
        </w:rPr>
        <w:t>Музыкально-дидактические игры,</w:t>
      </w:r>
      <w:r w:rsidR="00EA660A" w:rsidRPr="00ED7531">
        <w:rPr>
          <w:sz w:val="28"/>
          <w:szCs w:val="28"/>
        </w:rPr>
        <w:t xml:space="preserve"> дидактические упражнения и задания, некоторые игры с пением способствуют</w:t>
      </w:r>
      <w:r w:rsidR="009B38E8" w:rsidRPr="00ED7531">
        <w:rPr>
          <w:sz w:val="28"/>
          <w:szCs w:val="28"/>
        </w:rPr>
        <w:t xml:space="preserve"> развитию фонетико-фонематического слуха. Так,</w:t>
      </w:r>
      <w:r w:rsidR="00C31F3C" w:rsidRPr="00ED7531">
        <w:rPr>
          <w:sz w:val="28"/>
          <w:szCs w:val="28"/>
        </w:rPr>
        <w:t xml:space="preserve"> </w:t>
      </w:r>
      <w:r w:rsidR="00122514" w:rsidRPr="00ED7531">
        <w:rPr>
          <w:sz w:val="28"/>
          <w:szCs w:val="28"/>
        </w:rPr>
        <w:t>на первом этапе работы полезно использовать музыкально-дидактические игры</w:t>
      </w:r>
      <w:r w:rsidR="000F790F">
        <w:rPr>
          <w:sz w:val="28"/>
          <w:szCs w:val="28"/>
        </w:rPr>
        <w:t>,</w:t>
      </w:r>
      <w:r w:rsidR="00122514" w:rsidRPr="00ED7531">
        <w:rPr>
          <w:sz w:val="28"/>
          <w:szCs w:val="28"/>
        </w:rPr>
        <w:t xml:space="preserve"> «На каком инструменте играю?»</w:t>
      </w:r>
      <w:r w:rsidR="00671ECA" w:rsidRPr="00ED7531">
        <w:rPr>
          <w:sz w:val="28"/>
          <w:szCs w:val="28"/>
        </w:rPr>
        <w:t>, «Отгадай и сыграй как я», «Музыкальные молоточки». На втором этапе развития фонетико-ф</w:t>
      </w:r>
      <w:r w:rsidR="006964C7" w:rsidRPr="00ED7531">
        <w:rPr>
          <w:sz w:val="28"/>
          <w:szCs w:val="28"/>
        </w:rPr>
        <w:t>онематического слуха, когда детей</w:t>
      </w:r>
      <w:r w:rsidR="00671ECA" w:rsidRPr="00ED7531">
        <w:rPr>
          <w:sz w:val="28"/>
          <w:szCs w:val="28"/>
        </w:rPr>
        <w:t xml:space="preserve"> учат различать</w:t>
      </w:r>
      <w:r w:rsidR="006964C7" w:rsidRPr="00ED7531">
        <w:rPr>
          <w:sz w:val="28"/>
          <w:szCs w:val="28"/>
        </w:rPr>
        <w:t xml:space="preserve"> </w:t>
      </w:r>
      <w:proofErr w:type="spellStart"/>
      <w:r w:rsidR="006964C7" w:rsidRPr="00ED7531">
        <w:rPr>
          <w:sz w:val="28"/>
          <w:szCs w:val="28"/>
        </w:rPr>
        <w:t>звукокомплексы</w:t>
      </w:r>
      <w:proofErr w:type="spellEnd"/>
      <w:r w:rsidR="006964C7" w:rsidRPr="00ED7531">
        <w:rPr>
          <w:sz w:val="28"/>
          <w:szCs w:val="28"/>
        </w:rPr>
        <w:t xml:space="preserve"> (воспринимать не фонемы, а слова целиком</w:t>
      </w:r>
      <w:r w:rsidR="00B257B1" w:rsidRPr="00ED7531">
        <w:rPr>
          <w:sz w:val="28"/>
          <w:szCs w:val="28"/>
        </w:rPr>
        <w:t>) слова и фразы, ориентироваться на особенности гол</w:t>
      </w:r>
      <w:r w:rsidR="000F790F">
        <w:rPr>
          <w:sz w:val="28"/>
          <w:szCs w:val="28"/>
        </w:rPr>
        <w:t>о</w:t>
      </w:r>
      <w:r w:rsidR="00B257B1" w:rsidRPr="00ED7531">
        <w:rPr>
          <w:sz w:val="28"/>
          <w:szCs w:val="28"/>
        </w:rPr>
        <w:t>са, можно использовать музыкально-дидакт</w:t>
      </w:r>
      <w:r w:rsidR="00FA6AAE" w:rsidRPr="00ED7531">
        <w:rPr>
          <w:sz w:val="28"/>
          <w:szCs w:val="28"/>
        </w:rPr>
        <w:t xml:space="preserve">ические игры с пением, </w:t>
      </w:r>
      <w:proofErr w:type="spellStart"/>
      <w:r w:rsidR="00FA6AAE" w:rsidRPr="00ED7531">
        <w:rPr>
          <w:sz w:val="28"/>
          <w:szCs w:val="28"/>
        </w:rPr>
        <w:t>распевки</w:t>
      </w:r>
      <w:proofErr w:type="spellEnd"/>
      <w:r w:rsidR="00FA6AAE" w:rsidRPr="00ED7531">
        <w:rPr>
          <w:sz w:val="28"/>
          <w:szCs w:val="28"/>
        </w:rPr>
        <w:t>. Н</w:t>
      </w:r>
      <w:r w:rsidR="00B257B1" w:rsidRPr="00ED7531">
        <w:rPr>
          <w:sz w:val="28"/>
          <w:szCs w:val="28"/>
        </w:rPr>
        <w:t>апример</w:t>
      </w:r>
      <w:r w:rsidR="00110FF9">
        <w:rPr>
          <w:sz w:val="28"/>
          <w:szCs w:val="28"/>
        </w:rPr>
        <w:t>:</w:t>
      </w:r>
      <w:r w:rsidR="00FA6AAE" w:rsidRPr="00ED7531">
        <w:rPr>
          <w:sz w:val="28"/>
          <w:szCs w:val="28"/>
        </w:rPr>
        <w:t xml:space="preserve"> «Птички» </w:t>
      </w:r>
      <w:proofErr w:type="spellStart"/>
      <w:r w:rsidR="00FA6AAE" w:rsidRPr="00ED7531">
        <w:rPr>
          <w:sz w:val="28"/>
          <w:szCs w:val="28"/>
        </w:rPr>
        <w:t>Е.Тиличеевой</w:t>
      </w:r>
      <w:proofErr w:type="spellEnd"/>
      <w:r w:rsidR="00FA6AAE" w:rsidRPr="00ED7531">
        <w:rPr>
          <w:sz w:val="28"/>
          <w:szCs w:val="28"/>
        </w:rPr>
        <w:t>, «Медведь»</w:t>
      </w:r>
      <w:r w:rsidR="0030353F" w:rsidRPr="00ED7531">
        <w:rPr>
          <w:sz w:val="28"/>
          <w:szCs w:val="28"/>
        </w:rPr>
        <w:t xml:space="preserve"> </w:t>
      </w:r>
      <w:proofErr w:type="spellStart"/>
      <w:r w:rsidR="0030353F" w:rsidRPr="00ED7531">
        <w:rPr>
          <w:sz w:val="28"/>
          <w:szCs w:val="28"/>
        </w:rPr>
        <w:t>М.Красева</w:t>
      </w:r>
      <w:proofErr w:type="spellEnd"/>
      <w:r w:rsidR="0030353F" w:rsidRPr="00ED7531">
        <w:rPr>
          <w:sz w:val="28"/>
          <w:szCs w:val="28"/>
        </w:rPr>
        <w:t>, «В лесу» и «Угадай по голосу» Е.Тиличеевой.</w:t>
      </w:r>
    </w:p>
    <w:p w:rsidR="0030353F" w:rsidRPr="00ED7531" w:rsidRDefault="0030353F" w:rsidP="00781DF8">
      <w:pPr>
        <w:rPr>
          <w:sz w:val="28"/>
          <w:szCs w:val="28"/>
        </w:rPr>
      </w:pPr>
      <w:r w:rsidRPr="00ED7531">
        <w:rPr>
          <w:sz w:val="28"/>
          <w:szCs w:val="28"/>
        </w:rPr>
        <w:t xml:space="preserve">На последующих этапах нужно использовать </w:t>
      </w:r>
      <w:proofErr w:type="spellStart"/>
      <w:r w:rsidRPr="00ED7531">
        <w:rPr>
          <w:sz w:val="28"/>
          <w:szCs w:val="28"/>
        </w:rPr>
        <w:t>попевку</w:t>
      </w:r>
      <w:proofErr w:type="spellEnd"/>
      <w:r w:rsidRPr="00ED7531">
        <w:rPr>
          <w:sz w:val="28"/>
          <w:szCs w:val="28"/>
        </w:rPr>
        <w:t xml:space="preserve"> «Бубенчики» </w:t>
      </w:r>
      <w:proofErr w:type="spellStart"/>
      <w:r w:rsidRPr="00ED7531">
        <w:rPr>
          <w:sz w:val="28"/>
          <w:szCs w:val="28"/>
        </w:rPr>
        <w:t>Е.Тиличеевой</w:t>
      </w:r>
      <w:proofErr w:type="spellEnd"/>
      <w:r w:rsidRPr="00ED7531">
        <w:rPr>
          <w:sz w:val="28"/>
          <w:szCs w:val="28"/>
        </w:rPr>
        <w:t>, в которой дети различают три фонемы (и-а-о) в словах «динь-дан-дон»,</w:t>
      </w:r>
      <w:r w:rsidR="00E34E3A" w:rsidRPr="00ED7531">
        <w:rPr>
          <w:sz w:val="28"/>
          <w:szCs w:val="28"/>
        </w:rPr>
        <w:t xml:space="preserve"> ориентируясь на высоту звука в мажорном трезвучии. Можно </w:t>
      </w:r>
      <w:r w:rsidR="00E34E3A" w:rsidRPr="00ED7531">
        <w:rPr>
          <w:sz w:val="28"/>
          <w:szCs w:val="28"/>
        </w:rPr>
        <w:lastRenderedPageBreak/>
        <w:t>предложить детям по характеру музыки</w:t>
      </w:r>
      <w:r w:rsidR="004C74A3" w:rsidRPr="00ED7531">
        <w:rPr>
          <w:sz w:val="28"/>
          <w:szCs w:val="28"/>
        </w:rPr>
        <w:t xml:space="preserve"> определить, где «мышки», а где «мишки», и изобразить </w:t>
      </w:r>
      <w:r w:rsidR="007E4DC6" w:rsidRPr="00ED7531">
        <w:rPr>
          <w:sz w:val="28"/>
          <w:szCs w:val="28"/>
        </w:rPr>
        <w:t xml:space="preserve">движения </w:t>
      </w:r>
      <w:r w:rsidR="001B57D4">
        <w:rPr>
          <w:sz w:val="28"/>
          <w:szCs w:val="28"/>
        </w:rPr>
        <w:t xml:space="preserve">соответствующие данному образу. </w:t>
      </w:r>
      <w:r w:rsidR="007E4DC6" w:rsidRPr="00ED7531">
        <w:rPr>
          <w:sz w:val="28"/>
          <w:szCs w:val="28"/>
        </w:rPr>
        <w:t xml:space="preserve">Между музыкальным и </w:t>
      </w:r>
      <w:r w:rsidR="00713F85" w:rsidRPr="00ED7531">
        <w:rPr>
          <w:sz w:val="28"/>
          <w:szCs w:val="28"/>
        </w:rPr>
        <w:t xml:space="preserve">фонетическим слухом параллели нет, но хороший музыкальный слух является хорошим подспорьем в развитии фонематического слуха. </w:t>
      </w:r>
      <w:r w:rsidR="00CA18A4" w:rsidRPr="00ED7531">
        <w:rPr>
          <w:sz w:val="28"/>
          <w:szCs w:val="28"/>
        </w:rPr>
        <w:t>Дети с хорошим музыкальным слухом больше внимания проявляют к фонемам» (</w:t>
      </w:r>
      <w:proofErr w:type="spellStart"/>
      <w:r w:rsidR="00CA18A4" w:rsidRPr="00ED7531">
        <w:rPr>
          <w:sz w:val="28"/>
          <w:szCs w:val="28"/>
        </w:rPr>
        <w:t>Н.А.Чевелева</w:t>
      </w:r>
      <w:proofErr w:type="spellEnd"/>
      <w:r w:rsidR="00CA18A4" w:rsidRPr="00ED7531">
        <w:rPr>
          <w:sz w:val="28"/>
          <w:szCs w:val="28"/>
        </w:rPr>
        <w:t>).</w:t>
      </w:r>
    </w:p>
    <w:p w:rsidR="009B644D" w:rsidRPr="00ED7531" w:rsidRDefault="009B644D" w:rsidP="00781DF8">
      <w:pPr>
        <w:rPr>
          <w:sz w:val="28"/>
          <w:szCs w:val="28"/>
        </w:rPr>
      </w:pPr>
      <w:r w:rsidRPr="00ED7531">
        <w:rPr>
          <w:sz w:val="28"/>
          <w:szCs w:val="28"/>
        </w:rPr>
        <w:t>Значение музыкально-дидактических игр не ограничивается лишь помощью в развитии</w:t>
      </w:r>
      <w:r w:rsidR="00035277" w:rsidRPr="00ED7531">
        <w:rPr>
          <w:sz w:val="28"/>
          <w:szCs w:val="28"/>
        </w:rPr>
        <w:t xml:space="preserve"> фонетико-фонематического слуха.</w:t>
      </w:r>
    </w:p>
    <w:p w:rsidR="00035277" w:rsidRPr="00ED7531" w:rsidRDefault="00035277" w:rsidP="00781DF8">
      <w:pPr>
        <w:rPr>
          <w:sz w:val="28"/>
          <w:szCs w:val="28"/>
        </w:rPr>
      </w:pPr>
      <w:r w:rsidRPr="00ED7531">
        <w:rPr>
          <w:sz w:val="28"/>
          <w:szCs w:val="28"/>
        </w:rPr>
        <w:t>Произносительная сторона речи обладает определенной окраской (пр</w:t>
      </w:r>
      <w:r w:rsidR="001B57D4">
        <w:rPr>
          <w:sz w:val="28"/>
          <w:szCs w:val="28"/>
        </w:rPr>
        <w:t>осодикой)</w:t>
      </w:r>
      <w:r w:rsidR="00B93BA4">
        <w:rPr>
          <w:sz w:val="28"/>
          <w:szCs w:val="28"/>
        </w:rPr>
        <w:t>: как и в музыке в</w:t>
      </w:r>
      <w:r w:rsidRPr="00ED7531">
        <w:rPr>
          <w:sz w:val="28"/>
          <w:szCs w:val="28"/>
        </w:rPr>
        <w:t xml:space="preserve"> речи</w:t>
      </w:r>
      <w:r w:rsidR="00B64CD5" w:rsidRPr="00ED7531">
        <w:rPr>
          <w:sz w:val="28"/>
          <w:szCs w:val="28"/>
        </w:rPr>
        <w:t xml:space="preserve"> используются такие средства выразительности, как темповые изменения</w:t>
      </w:r>
      <w:r w:rsidR="00C6682E" w:rsidRPr="00ED7531">
        <w:rPr>
          <w:sz w:val="28"/>
          <w:szCs w:val="28"/>
        </w:rPr>
        <w:t xml:space="preserve">, характерный ритм, определенная </w:t>
      </w:r>
      <w:proofErr w:type="spellStart"/>
      <w:r w:rsidR="00C6682E" w:rsidRPr="00ED7531">
        <w:rPr>
          <w:sz w:val="28"/>
          <w:szCs w:val="28"/>
        </w:rPr>
        <w:t>звуковысотность</w:t>
      </w:r>
      <w:proofErr w:type="spellEnd"/>
      <w:r w:rsidR="00C6682E" w:rsidRPr="00ED7531">
        <w:rPr>
          <w:sz w:val="28"/>
          <w:szCs w:val="28"/>
        </w:rPr>
        <w:t>, динамическая и тембровая окраска.</w:t>
      </w:r>
      <w:r w:rsidR="00DF7CC6" w:rsidRPr="00ED7531">
        <w:rPr>
          <w:sz w:val="28"/>
          <w:szCs w:val="28"/>
        </w:rPr>
        <w:t xml:space="preserve"> Поэтому музыкальн</w:t>
      </w:r>
      <w:r w:rsidR="000E7065" w:rsidRPr="00ED7531">
        <w:rPr>
          <w:sz w:val="28"/>
          <w:szCs w:val="28"/>
        </w:rPr>
        <w:t>о-дидактические игры, направлен</w:t>
      </w:r>
      <w:r w:rsidR="00DF7CC6" w:rsidRPr="00ED7531">
        <w:rPr>
          <w:sz w:val="28"/>
          <w:szCs w:val="28"/>
        </w:rPr>
        <w:t xml:space="preserve">ные на развитие </w:t>
      </w:r>
      <w:proofErr w:type="spellStart"/>
      <w:r w:rsidR="00DF7CC6" w:rsidRPr="00ED7531">
        <w:rPr>
          <w:sz w:val="28"/>
          <w:szCs w:val="28"/>
        </w:rPr>
        <w:t>звуковысотного</w:t>
      </w:r>
      <w:proofErr w:type="spellEnd"/>
      <w:r w:rsidR="00DF7CC6" w:rsidRPr="00ED7531">
        <w:rPr>
          <w:sz w:val="28"/>
          <w:szCs w:val="28"/>
        </w:rPr>
        <w:t>, тембрового и динамического слуха</w:t>
      </w:r>
      <w:r w:rsidR="00951960" w:rsidRPr="00ED7531">
        <w:rPr>
          <w:sz w:val="28"/>
          <w:szCs w:val="28"/>
        </w:rPr>
        <w:t>, окажут косвенное воздействие и на развитие речевой просодики.</w:t>
      </w:r>
      <w:r w:rsidR="000E7065" w:rsidRPr="00ED7531">
        <w:rPr>
          <w:sz w:val="28"/>
          <w:szCs w:val="28"/>
        </w:rPr>
        <w:t xml:space="preserve"> Кроме того музыкально-дидактические игры помогают в развитии внимания</w:t>
      </w:r>
      <w:r w:rsidR="00B93BA4">
        <w:rPr>
          <w:sz w:val="28"/>
          <w:szCs w:val="28"/>
        </w:rPr>
        <w:t>, памяти</w:t>
      </w:r>
      <w:r w:rsidR="00DF1CD7" w:rsidRPr="00ED7531">
        <w:rPr>
          <w:sz w:val="28"/>
          <w:szCs w:val="28"/>
        </w:rPr>
        <w:t>, мыслительных процессов, т.е. оказывают большую помощь в развитии речи.</w:t>
      </w:r>
      <w:r w:rsidR="0049052A">
        <w:rPr>
          <w:sz w:val="28"/>
          <w:szCs w:val="28"/>
        </w:rPr>
        <w:t xml:space="preserve"> </w:t>
      </w:r>
      <w:r w:rsidR="00B957A4" w:rsidRPr="00ED7531">
        <w:rPr>
          <w:sz w:val="28"/>
          <w:szCs w:val="28"/>
        </w:rPr>
        <w:t>Музыкально-дидактические игры: «Карусель», «Звенящие колокольчики», «Музыкальный домик»</w:t>
      </w:r>
      <w:r w:rsidR="0049052A">
        <w:rPr>
          <w:sz w:val="28"/>
          <w:szCs w:val="28"/>
        </w:rPr>
        <w:t>,  «Лесенка</w:t>
      </w:r>
      <w:r w:rsidR="00F266DF">
        <w:rPr>
          <w:sz w:val="28"/>
          <w:szCs w:val="28"/>
        </w:rPr>
        <w:t xml:space="preserve"> </w:t>
      </w:r>
      <w:r w:rsidR="0049052A">
        <w:rPr>
          <w:sz w:val="28"/>
          <w:szCs w:val="28"/>
        </w:rPr>
        <w:t>-</w:t>
      </w:r>
      <w:r w:rsidR="00F266DF">
        <w:rPr>
          <w:sz w:val="28"/>
          <w:szCs w:val="28"/>
        </w:rPr>
        <w:t xml:space="preserve"> </w:t>
      </w:r>
      <w:proofErr w:type="spellStart"/>
      <w:r w:rsidR="0049052A">
        <w:rPr>
          <w:sz w:val="28"/>
          <w:szCs w:val="28"/>
        </w:rPr>
        <w:t>чудесенка</w:t>
      </w:r>
      <w:proofErr w:type="spellEnd"/>
      <w:r w:rsidR="0049052A">
        <w:rPr>
          <w:sz w:val="28"/>
          <w:szCs w:val="28"/>
        </w:rPr>
        <w:t>» и т.д.</w:t>
      </w:r>
      <w:r w:rsidR="00DF1CD7" w:rsidRPr="00ED7531">
        <w:rPr>
          <w:sz w:val="28"/>
          <w:szCs w:val="28"/>
        </w:rPr>
        <w:t xml:space="preserve"> </w:t>
      </w:r>
    </w:p>
    <w:p w:rsidR="004270D9" w:rsidRPr="00ED7531" w:rsidRDefault="00A1542D" w:rsidP="00781DF8">
      <w:pPr>
        <w:rPr>
          <w:sz w:val="28"/>
          <w:szCs w:val="28"/>
        </w:rPr>
      </w:pPr>
      <w:r w:rsidRPr="00ED7531">
        <w:rPr>
          <w:sz w:val="28"/>
          <w:szCs w:val="28"/>
        </w:rPr>
        <w:t>В работе над пением большое</w:t>
      </w:r>
      <w:r w:rsidR="008E19A5" w:rsidRPr="00ED7531">
        <w:rPr>
          <w:sz w:val="28"/>
          <w:szCs w:val="28"/>
        </w:rPr>
        <w:t xml:space="preserve"> внимание</w:t>
      </w:r>
      <w:r w:rsidRPr="00ED7531">
        <w:rPr>
          <w:sz w:val="28"/>
          <w:szCs w:val="28"/>
        </w:rPr>
        <w:t xml:space="preserve"> необходимо уделять упражнениям по формированию певческих навыков – чистоте интонирования, дыханию, дикции, правильному звукопроизношению</w:t>
      </w:r>
      <w:r w:rsidR="008E19A5" w:rsidRPr="00ED7531">
        <w:rPr>
          <w:sz w:val="28"/>
          <w:szCs w:val="28"/>
        </w:rPr>
        <w:t xml:space="preserve"> (звукообразованию).</w:t>
      </w:r>
      <w:r w:rsidR="006C0C56">
        <w:rPr>
          <w:sz w:val="28"/>
          <w:szCs w:val="28"/>
        </w:rPr>
        <w:t xml:space="preserve"> </w:t>
      </w:r>
      <w:r w:rsidR="00335430" w:rsidRPr="00ED7531">
        <w:rPr>
          <w:sz w:val="28"/>
          <w:szCs w:val="28"/>
        </w:rPr>
        <w:t>Работаем над тем, чтобы</w:t>
      </w:r>
      <w:r w:rsidR="00FF7B94" w:rsidRPr="00ED7531">
        <w:rPr>
          <w:sz w:val="28"/>
          <w:szCs w:val="28"/>
        </w:rPr>
        <w:t xml:space="preserve"> дети брали дыхание в начале фразы, удерживали его до конца фразы, не разрывали слово во время исполнения</w:t>
      </w:r>
      <w:r w:rsidR="003F5745" w:rsidRPr="00ED7531">
        <w:rPr>
          <w:sz w:val="28"/>
          <w:szCs w:val="28"/>
        </w:rPr>
        <w:t xml:space="preserve">, активно работали  губами и правильно их располагали при </w:t>
      </w:r>
      <w:proofErr w:type="spellStart"/>
      <w:r w:rsidR="003F5745" w:rsidRPr="00ED7531">
        <w:rPr>
          <w:sz w:val="28"/>
          <w:szCs w:val="28"/>
        </w:rPr>
        <w:t>пропевании</w:t>
      </w:r>
      <w:proofErr w:type="spellEnd"/>
      <w:r w:rsidR="003F5745" w:rsidRPr="00ED7531">
        <w:rPr>
          <w:sz w:val="28"/>
          <w:szCs w:val="28"/>
        </w:rPr>
        <w:t xml:space="preserve"> гласных звуков.</w:t>
      </w:r>
      <w:r w:rsidR="002F3B1D" w:rsidRPr="00ED7531">
        <w:rPr>
          <w:sz w:val="28"/>
          <w:szCs w:val="28"/>
        </w:rPr>
        <w:t xml:space="preserve"> Необходимо обращать внимание на подвижность нижней челюсти при открывании рта, </w:t>
      </w:r>
      <w:r w:rsidR="003551F7" w:rsidRPr="00ED7531">
        <w:rPr>
          <w:sz w:val="28"/>
          <w:szCs w:val="28"/>
        </w:rPr>
        <w:t>на произношение твердых окончаний слов. Для этого используем разнообразные приемы, игры и упражнения.</w:t>
      </w:r>
    </w:p>
    <w:p w:rsidR="00721215" w:rsidRPr="00ED7531" w:rsidRDefault="00721215" w:rsidP="00781DF8">
      <w:pPr>
        <w:rPr>
          <w:sz w:val="28"/>
          <w:szCs w:val="28"/>
        </w:rPr>
      </w:pPr>
      <w:r w:rsidRPr="00ED7531">
        <w:rPr>
          <w:sz w:val="28"/>
          <w:szCs w:val="28"/>
        </w:rPr>
        <w:t xml:space="preserve">В работе над дикцией важен показ, когда подключается весь артикуляционный аппарат, полезно проговаривать текст </w:t>
      </w:r>
      <w:r w:rsidR="002413B2" w:rsidRPr="00ED7531">
        <w:rPr>
          <w:sz w:val="28"/>
          <w:szCs w:val="28"/>
        </w:rPr>
        <w:t>одними губами, Это позволяет детям следить за правильным положением губ (игра «Испорченный телефон»).</w:t>
      </w:r>
      <w:r w:rsidR="00FA104E" w:rsidRPr="00ED7531">
        <w:rPr>
          <w:sz w:val="28"/>
          <w:szCs w:val="28"/>
        </w:rPr>
        <w:t xml:space="preserve"> Детям нравится отгадывать слова и фразы, которые педагог или дети проговаривают одними губами. В работе над дикцией </w:t>
      </w:r>
      <w:r w:rsidR="00D9745D" w:rsidRPr="00ED7531">
        <w:rPr>
          <w:sz w:val="28"/>
          <w:szCs w:val="28"/>
        </w:rPr>
        <w:t xml:space="preserve">очень полезно </w:t>
      </w:r>
      <w:proofErr w:type="spellStart"/>
      <w:r w:rsidR="00D9745D" w:rsidRPr="00ED7531">
        <w:rPr>
          <w:sz w:val="28"/>
          <w:szCs w:val="28"/>
        </w:rPr>
        <w:t>пропевание</w:t>
      </w:r>
      <w:proofErr w:type="spellEnd"/>
      <w:r w:rsidR="00D9745D" w:rsidRPr="00ED7531">
        <w:rPr>
          <w:sz w:val="28"/>
          <w:szCs w:val="28"/>
        </w:rPr>
        <w:t xml:space="preserve"> знакомых песен в быстром темпе, что хорошо активизирует артикуляционный аппарат.</w:t>
      </w:r>
    </w:p>
    <w:p w:rsidR="0091419D" w:rsidRPr="00ED7531" w:rsidRDefault="0091419D" w:rsidP="00781DF8">
      <w:pPr>
        <w:rPr>
          <w:sz w:val="28"/>
          <w:szCs w:val="28"/>
        </w:rPr>
      </w:pPr>
      <w:r w:rsidRPr="00ED7531">
        <w:rPr>
          <w:sz w:val="28"/>
          <w:szCs w:val="28"/>
        </w:rPr>
        <w:t xml:space="preserve">В работе над дыханием  можно использовать собственный показ или жест, </w:t>
      </w:r>
      <w:r w:rsidR="008F503F" w:rsidRPr="00ED7531">
        <w:rPr>
          <w:sz w:val="28"/>
          <w:szCs w:val="28"/>
        </w:rPr>
        <w:t>помогающий вовремя взять дыхание. Можно после вступления к песне предложить детям «понюхать цветок»</w:t>
      </w:r>
      <w:r w:rsidR="002175DC" w:rsidRPr="00ED7531">
        <w:rPr>
          <w:sz w:val="28"/>
          <w:szCs w:val="28"/>
        </w:rPr>
        <w:t xml:space="preserve"> и сразу начинать петь. Полезно также </w:t>
      </w:r>
      <w:proofErr w:type="spellStart"/>
      <w:r w:rsidR="002175DC" w:rsidRPr="00ED7531">
        <w:rPr>
          <w:sz w:val="28"/>
          <w:szCs w:val="28"/>
        </w:rPr>
        <w:t>пропевание</w:t>
      </w:r>
      <w:proofErr w:type="spellEnd"/>
      <w:r w:rsidR="002175DC" w:rsidRPr="00ED7531">
        <w:rPr>
          <w:sz w:val="28"/>
          <w:szCs w:val="28"/>
        </w:rPr>
        <w:t xml:space="preserve"> и произнесение на выдохе гласных звуков</w:t>
      </w:r>
      <w:r w:rsidR="00FC1BB1" w:rsidRPr="00ED7531">
        <w:rPr>
          <w:sz w:val="28"/>
          <w:szCs w:val="28"/>
        </w:rPr>
        <w:t xml:space="preserve">, открытых слогов (та, да, ля), фраз, начиная </w:t>
      </w:r>
      <w:proofErr w:type="gramStart"/>
      <w:r w:rsidR="00FC1BB1" w:rsidRPr="00ED7531">
        <w:rPr>
          <w:sz w:val="28"/>
          <w:szCs w:val="28"/>
        </w:rPr>
        <w:t>с</w:t>
      </w:r>
      <w:proofErr w:type="gramEnd"/>
      <w:r w:rsidR="00FC1BB1" w:rsidRPr="00ED7531">
        <w:rPr>
          <w:sz w:val="28"/>
          <w:szCs w:val="28"/>
        </w:rPr>
        <w:t xml:space="preserve"> коротких</w:t>
      </w:r>
      <w:r w:rsidR="000D4136" w:rsidRPr="00ED7531">
        <w:rPr>
          <w:sz w:val="28"/>
          <w:szCs w:val="28"/>
        </w:rPr>
        <w:t xml:space="preserve"> и постепенно переходя к более длинным</w:t>
      </w:r>
      <w:r w:rsidR="00615A37" w:rsidRPr="00ED7531">
        <w:rPr>
          <w:sz w:val="28"/>
          <w:szCs w:val="28"/>
        </w:rPr>
        <w:t>. Н</w:t>
      </w:r>
      <w:r w:rsidR="000D4136" w:rsidRPr="00ED7531">
        <w:rPr>
          <w:sz w:val="28"/>
          <w:szCs w:val="28"/>
        </w:rPr>
        <w:t>апример: «Я иду гулять в лесок».</w:t>
      </w:r>
      <w:r w:rsidR="000926CB" w:rsidRPr="00ED7531">
        <w:rPr>
          <w:sz w:val="28"/>
          <w:szCs w:val="28"/>
        </w:rPr>
        <w:t xml:space="preserve"> Такие упражнения желательно </w:t>
      </w:r>
      <w:r w:rsidR="000926CB" w:rsidRPr="00ED7531">
        <w:rPr>
          <w:sz w:val="28"/>
          <w:szCs w:val="28"/>
        </w:rPr>
        <w:lastRenderedPageBreak/>
        <w:t>сопровождать движением рук сверху вниз.</w:t>
      </w:r>
      <w:r w:rsidR="006C37C8" w:rsidRPr="00ED7531">
        <w:rPr>
          <w:sz w:val="28"/>
          <w:szCs w:val="28"/>
        </w:rPr>
        <w:t xml:space="preserve"> В младших группах учим не прерывать слово во время пения, в старших </w:t>
      </w:r>
      <w:r w:rsidR="00615A37" w:rsidRPr="00ED7531">
        <w:rPr>
          <w:sz w:val="28"/>
          <w:szCs w:val="28"/>
        </w:rPr>
        <w:t>–</w:t>
      </w:r>
      <w:r w:rsidR="006C37C8" w:rsidRPr="00ED7531">
        <w:rPr>
          <w:sz w:val="28"/>
          <w:szCs w:val="28"/>
        </w:rPr>
        <w:t xml:space="preserve"> </w:t>
      </w:r>
      <w:r w:rsidR="00615A37" w:rsidRPr="00ED7531">
        <w:rPr>
          <w:sz w:val="28"/>
          <w:szCs w:val="28"/>
        </w:rPr>
        <w:t>исполнять фразы целиком.</w:t>
      </w:r>
    </w:p>
    <w:p w:rsidR="00D65099" w:rsidRPr="00ED7531" w:rsidRDefault="00D65099" w:rsidP="00781DF8">
      <w:pPr>
        <w:rPr>
          <w:sz w:val="28"/>
          <w:szCs w:val="28"/>
        </w:rPr>
      </w:pPr>
      <w:r w:rsidRPr="00ED7531">
        <w:rPr>
          <w:sz w:val="28"/>
          <w:szCs w:val="28"/>
        </w:rPr>
        <w:t>Работая над чистотой интонирования</w:t>
      </w:r>
      <w:r w:rsidR="00E22967" w:rsidRPr="00ED7531">
        <w:rPr>
          <w:sz w:val="28"/>
          <w:szCs w:val="28"/>
        </w:rPr>
        <w:t>,</w:t>
      </w:r>
      <w:r w:rsidR="003D6047">
        <w:rPr>
          <w:sz w:val="28"/>
          <w:szCs w:val="28"/>
        </w:rPr>
        <w:t xml:space="preserve"> необходимо обращать</w:t>
      </w:r>
      <w:r w:rsidRPr="00ED7531">
        <w:rPr>
          <w:sz w:val="28"/>
          <w:szCs w:val="28"/>
        </w:rPr>
        <w:t xml:space="preserve"> внимани</w:t>
      </w:r>
      <w:r w:rsidR="00306821" w:rsidRPr="00ED7531">
        <w:rPr>
          <w:sz w:val="28"/>
          <w:szCs w:val="28"/>
        </w:rPr>
        <w:t xml:space="preserve">е на эффективность  следующих упражнений, заданий, </w:t>
      </w:r>
      <w:proofErr w:type="spellStart"/>
      <w:r w:rsidR="00306821" w:rsidRPr="00ED7531">
        <w:rPr>
          <w:sz w:val="28"/>
          <w:szCs w:val="28"/>
        </w:rPr>
        <w:t>распевок</w:t>
      </w:r>
      <w:proofErr w:type="spellEnd"/>
      <w:r w:rsidR="00053F8E" w:rsidRPr="00ED7531">
        <w:rPr>
          <w:sz w:val="28"/>
          <w:szCs w:val="28"/>
        </w:rPr>
        <w:t>, которые также способствуют развитию речи.</w:t>
      </w:r>
    </w:p>
    <w:p w:rsidR="00053F8E" w:rsidRPr="00ED7531" w:rsidRDefault="00542854" w:rsidP="00542854">
      <w:pPr>
        <w:pStyle w:val="a4"/>
        <w:numPr>
          <w:ilvl w:val="0"/>
          <w:numId w:val="1"/>
        </w:numPr>
        <w:rPr>
          <w:sz w:val="28"/>
          <w:szCs w:val="28"/>
        </w:rPr>
      </w:pPr>
      <w:proofErr w:type="spellStart"/>
      <w:r w:rsidRPr="00ED7531">
        <w:rPr>
          <w:sz w:val="28"/>
          <w:szCs w:val="28"/>
        </w:rPr>
        <w:t>Пропевание</w:t>
      </w:r>
      <w:proofErr w:type="spellEnd"/>
      <w:r w:rsidRPr="00ED7531">
        <w:rPr>
          <w:sz w:val="28"/>
          <w:szCs w:val="28"/>
        </w:rPr>
        <w:t xml:space="preserve"> несложных мелодий с каким-либо гласным звуком (о, а, у</w:t>
      </w:r>
      <w:r w:rsidR="00360027" w:rsidRPr="00ED7531">
        <w:rPr>
          <w:sz w:val="28"/>
          <w:szCs w:val="28"/>
        </w:rPr>
        <w:t>), затем  транспонируя мелодию и меняя звук</w:t>
      </w:r>
      <w:r w:rsidR="009D5DAD" w:rsidRPr="00ED7531">
        <w:rPr>
          <w:sz w:val="28"/>
          <w:szCs w:val="28"/>
        </w:rPr>
        <w:t>.</w:t>
      </w:r>
    </w:p>
    <w:p w:rsidR="009D5DAD" w:rsidRPr="00ED7531" w:rsidRDefault="009D5DAD" w:rsidP="00542854">
      <w:pPr>
        <w:pStyle w:val="a4"/>
        <w:numPr>
          <w:ilvl w:val="0"/>
          <w:numId w:val="1"/>
        </w:numPr>
        <w:rPr>
          <w:sz w:val="28"/>
          <w:szCs w:val="28"/>
        </w:rPr>
      </w:pPr>
      <w:proofErr w:type="spellStart"/>
      <w:r w:rsidRPr="00ED7531">
        <w:rPr>
          <w:sz w:val="28"/>
          <w:szCs w:val="28"/>
        </w:rPr>
        <w:t>Пропевание</w:t>
      </w:r>
      <w:proofErr w:type="spellEnd"/>
      <w:r w:rsidRPr="00ED7531">
        <w:rPr>
          <w:sz w:val="28"/>
          <w:szCs w:val="28"/>
        </w:rPr>
        <w:t xml:space="preserve"> слогов «ми-</w:t>
      </w:r>
      <w:proofErr w:type="spellStart"/>
      <w:r w:rsidRPr="00ED7531">
        <w:rPr>
          <w:sz w:val="28"/>
          <w:szCs w:val="28"/>
        </w:rPr>
        <w:t>мэ</w:t>
      </w:r>
      <w:proofErr w:type="spellEnd"/>
      <w:r w:rsidRPr="00ED7531">
        <w:rPr>
          <w:sz w:val="28"/>
          <w:szCs w:val="28"/>
        </w:rPr>
        <w:t>-</w:t>
      </w:r>
      <w:proofErr w:type="spellStart"/>
      <w:r w:rsidRPr="00ED7531">
        <w:rPr>
          <w:sz w:val="28"/>
          <w:szCs w:val="28"/>
        </w:rPr>
        <w:t>ма-мо-му</w:t>
      </w:r>
      <w:proofErr w:type="spellEnd"/>
      <w:r w:rsidRPr="00ED7531">
        <w:rPr>
          <w:sz w:val="28"/>
          <w:szCs w:val="28"/>
        </w:rPr>
        <w:t xml:space="preserve">» на одном звуке, затем тоже </w:t>
      </w:r>
      <w:proofErr w:type="gramStart"/>
      <w:r w:rsidRPr="00ED7531">
        <w:rPr>
          <w:sz w:val="28"/>
          <w:szCs w:val="28"/>
        </w:rPr>
        <w:t>самое</w:t>
      </w:r>
      <w:proofErr w:type="gramEnd"/>
      <w:r w:rsidRPr="00ED7531">
        <w:rPr>
          <w:sz w:val="28"/>
          <w:szCs w:val="28"/>
        </w:rPr>
        <w:t xml:space="preserve"> на последующих</w:t>
      </w:r>
      <w:r w:rsidR="00E22967" w:rsidRPr="00ED7531">
        <w:rPr>
          <w:sz w:val="28"/>
          <w:szCs w:val="28"/>
        </w:rPr>
        <w:t>.</w:t>
      </w:r>
    </w:p>
    <w:p w:rsidR="00E22967" w:rsidRPr="00ED7531" w:rsidRDefault="00E22967" w:rsidP="00542854">
      <w:pPr>
        <w:pStyle w:val="a4"/>
        <w:numPr>
          <w:ilvl w:val="0"/>
          <w:numId w:val="1"/>
        </w:numPr>
        <w:rPr>
          <w:sz w:val="28"/>
          <w:szCs w:val="28"/>
        </w:rPr>
      </w:pPr>
      <w:proofErr w:type="spellStart"/>
      <w:r w:rsidRPr="00ED7531">
        <w:rPr>
          <w:sz w:val="28"/>
          <w:szCs w:val="28"/>
        </w:rPr>
        <w:t>Пропевание</w:t>
      </w:r>
      <w:proofErr w:type="spellEnd"/>
      <w:r w:rsidRPr="00ED7531">
        <w:rPr>
          <w:sz w:val="28"/>
          <w:szCs w:val="28"/>
        </w:rPr>
        <w:t xml:space="preserve"> имени ребенка, состоящего из трех слогов</w:t>
      </w:r>
      <w:r w:rsidR="00D85BE8" w:rsidRPr="00ED7531">
        <w:rPr>
          <w:sz w:val="28"/>
          <w:szCs w:val="28"/>
        </w:rPr>
        <w:t xml:space="preserve"> (</w:t>
      </w:r>
      <w:proofErr w:type="spellStart"/>
      <w:r w:rsidR="00D85BE8" w:rsidRPr="00ED7531">
        <w:rPr>
          <w:sz w:val="28"/>
          <w:szCs w:val="28"/>
        </w:rPr>
        <w:t>Ма</w:t>
      </w:r>
      <w:proofErr w:type="spellEnd"/>
      <w:r w:rsidR="00D85BE8" w:rsidRPr="00ED7531">
        <w:rPr>
          <w:sz w:val="28"/>
          <w:szCs w:val="28"/>
        </w:rPr>
        <w:t>-</w:t>
      </w:r>
      <w:proofErr w:type="spellStart"/>
      <w:r w:rsidR="00D85BE8" w:rsidRPr="00ED7531">
        <w:rPr>
          <w:sz w:val="28"/>
          <w:szCs w:val="28"/>
        </w:rPr>
        <w:t>шень</w:t>
      </w:r>
      <w:proofErr w:type="spellEnd"/>
      <w:r w:rsidR="00D85BE8" w:rsidRPr="00ED7531">
        <w:rPr>
          <w:sz w:val="28"/>
          <w:szCs w:val="28"/>
        </w:rPr>
        <w:t xml:space="preserve">-ка), </w:t>
      </w:r>
      <w:proofErr w:type="spellStart"/>
      <w:r w:rsidR="00D85BE8" w:rsidRPr="00ED7531">
        <w:rPr>
          <w:sz w:val="28"/>
          <w:szCs w:val="28"/>
        </w:rPr>
        <w:t>пропевание</w:t>
      </w:r>
      <w:proofErr w:type="spellEnd"/>
      <w:r w:rsidR="00D85BE8" w:rsidRPr="00ED7531">
        <w:rPr>
          <w:sz w:val="28"/>
          <w:szCs w:val="28"/>
        </w:rPr>
        <w:t xml:space="preserve"> ребенком </w:t>
      </w:r>
      <w:proofErr w:type="spellStart"/>
      <w:r w:rsidR="00D85BE8" w:rsidRPr="00ED7531">
        <w:rPr>
          <w:sz w:val="28"/>
          <w:szCs w:val="28"/>
        </w:rPr>
        <w:t>коротной</w:t>
      </w:r>
      <w:proofErr w:type="spellEnd"/>
      <w:r w:rsidR="00D85BE8" w:rsidRPr="00ED7531">
        <w:rPr>
          <w:sz w:val="28"/>
          <w:szCs w:val="28"/>
        </w:rPr>
        <w:t xml:space="preserve"> фразы</w:t>
      </w:r>
      <w:r w:rsidR="00B75FCF" w:rsidRPr="00ED7531">
        <w:rPr>
          <w:sz w:val="28"/>
          <w:szCs w:val="28"/>
        </w:rPr>
        <w:t xml:space="preserve"> на ту же мелодию (</w:t>
      </w:r>
      <w:r w:rsidR="00094353" w:rsidRPr="00ED7531">
        <w:rPr>
          <w:sz w:val="28"/>
          <w:szCs w:val="28"/>
        </w:rPr>
        <w:t>«</w:t>
      </w:r>
      <w:r w:rsidR="00B75FCF" w:rsidRPr="00ED7531">
        <w:rPr>
          <w:sz w:val="28"/>
          <w:szCs w:val="28"/>
        </w:rPr>
        <w:t>Я-и-</w:t>
      </w:r>
      <w:proofErr w:type="spellStart"/>
      <w:r w:rsidR="00B75FCF" w:rsidRPr="00ED7531">
        <w:rPr>
          <w:sz w:val="28"/>
          <w:szCs w:val="28"/>
        </w:rPr>
        <w:t>ду</w:t>
      </w:r>
      <w:proofErr w:type="spellEnd"/>
      <w:r w:rsidR="00094353" w:rsidRPr="00ED7531">
        <w:rPr>
          <w:sz w:val="28"/>
          <w:szCs w:val="28"/>
        </w:rPr>
        <w:t>»</w:t>
      </w:r>
      <w:r w:rsidR="00B75FCF" w:rsidRPr="00ED7531">
        <w:rPr>
          <w:sz w:val="28"/>
          <w:szCs w:val="28"/>
        </w:rPr>
        <w:t>) или (</w:t>
      </w:r>
      <w:r w:rsidR="00094353" w:rsidRPr="00ED7531">
        <w:rPr>
          <w:sz w:val="28"/>
          <w:szCs w:val="28"/>
        </w:rPr>
        <w:t>«</w:t>
      </w:r>
      <w:r w:rsidR="00B75FCF" w:rsidRPr="00ED7531">
        <w:rPr>
          <w:sz w:val="28"/>
          <w:szCs w:val="28"/>
        </w:rPr>
        <w:t>Маша</w:t>
      </w:r>
      <w:r w:rsidR="00094353" w:rsidRPr="00ED7531">
        <w:rPr>
          <w:sz w:val="28"/>
          <w:szCs w:val="28"/>
        </w:rPr>
        <w:t>», «Я здесь»).</w:t>
      </w:r>
    </w:p>
    <w:p w:rsidR="00094353" w:rsidRPr="00ED7531" w:rsidRDefault="00094353" w:rsidP="00542854">
      <w:pPr>
        <w:pStyle w:val="a4"/>
        <w:numPr>
          <w:ilvl w:val="0"/>
          <w:numId w:val="1"/>
        </w:numPr>
        <w:rPr>
          <w:sz w:val="28"/>
          <w:szCs w:val="28"/>
        </w:rPr>
      </w:pPr>
      <w:r w:rsidRPr="00ED7531">
        <w:rPr>
          <w:sz w:val="28"/>
          <w:szCs w:val="28"/>
        </w:rPr>
        <w:t>Проговаривание слов «</w:t>
      </w:r>
      <w:r w:rsidR="004631CD" w:rsidRPr="00ED7531">
        <w:rPr>
          <w:sz w:val="28"/>
          <w:szCs w:val="28"/>
        </w:rPr>
        <w:t>здравствуйте, до свидания</w:t>
      </w:r>
      <w:r w:rsidR="00EB2634">
        <w:rPr>
          <w:sz w:val="28"/>
          <w:szCs w:val="28"/>
        </w:rPr>
        <w:t>»</w:t>
      </w:r>
      <w:r w:rsidR="004631CD" w:rsidRPr="00ED7531">
        <w:rPr>
          <w:sz w:val="28"/>
          <w:szCs w:val="28"/>
        </w:rPr>
        <w:t xml:space="preserve"> с разной интонацией, с разной мимикой (</w:t>
      </w:r>
      <w:proofErr w:type="spellStart"/>
      <w:r w:rsidR="004631CD" w:rsidRPr="00ED7531">
        <w:rPr>
          <w:sz w:val="28"/>
          <w:szCs w:val="28"/>
        </w:rPr>
        <w:t>пропевание</w:t>
      </w:r>
      <w:proofErr w:type="spellEnd"/>
      <w:r w:rsidR="004631CD" w:rsidRPr="00ED7531">
        <w:rPr>
          <w:sz w:val="28"/>
          <w:szCs w:val="28"/>
        </w:rPr>
        <w:t xml:space="preserve"> этих слов педагогом</w:t>
      </w:r>
      <w:r w:rsidR="00C309F1" w:rsidRPr="00ED7531">
        <w:rPr>
          <w:sz w:val="28"/>
          <w:szCs w:val="28"/>
        </w:rPr>
        <w:t xml:space="preserve"> и повторение той же мелодии отдельными детьми или хором).</w:t>
      </w:r>
    </w:p>
    <w:p w:rsidR="00C63DBA" w:rsidRPr="00ED7531" w:rsidRDefault="007B70F2" w:rsidP="00542854">
      <w:pPr>
        <w:pStyle w:val="a4"/>
        <w:numPr>
          <w:ilvl w:val="0"/>
          <w:numId w:val="1"/>
        </w:numPr>
        <w:rPr>
          <w:sz w:val="28"/>
          <w:szCs w:val="28"/>
        </w:rPr>
      </w:pPr>
      <w:proofErr w:type="gramStart"/>
      <w:r>
        <w:rPr>
          <w:sz w:val="28"/>
          <w:szCs w:val="28"/>
        </w:rPr>
        <w:t>Будем музыкантами – сыграем</w:t>
      </w:r>
      <w:r w:rsidR="00EB2634">
        <w:rPr>
          <w:sz w:val="28"/>
          <w:szCs w:val="28"/>
        </w:rPr>
        <w:t xml:space="preserve"> </w:t>
      </w:r>
      <w:r w:rsidR="00C63DBA" w:rsidRPr="00ED7531">
        <w:rPr>
          <w:sz w:val="28"/>
          <w:szCs w:val="28"/>
        </w:rPr>
        <w:t>мелодию на дудочке, фортепиано, балалайке, скрипке, колокольчике</w:t>
      </w:r>
      <w:r w:rsidR="004B5E59" w:rsidRPr="00ED7531">
        <w:rPr>
          <w:sz w:val="28"/>
          <w:szCs w:val="28"/>
        </w:rPr>
        <w:t xml:space="preserve">, т.е. </w:t>
      </w:r>
      <w:proofErr w:type="spellStart"/>
      <w:r w:rsidR="004B5E59" w:rsidRPr="00ED7531">
        <w:rPr>
          <w:sz w:val="28"/>
          <w:szCs w:val="28"/>
        </w:rPr>
        <w:t>пропевание</w:t>
      </w:r>
      <w:proofErr w:type="spellEnd"/>
      <w:r w:rsidR="004B5E59" w:rsidRPr="00ED7531">
        <w:rPr>
          <w:sz w:val="28"/>
          <w:szCs w:val="28"/>
        </w:rPr>
        <w:t xml:space="preserve"> мелодии на слог «</w:t>
      </w:r>
      <w:proofErr w:type="spellStart"/>
      <w:r w:rsidR="004B5E59" w:rsidRPr="00ED7531">
        <w:rPr>
          <w:sz w:val="28"/>
          <w:szCs w:val="28"/>
        </w:rPr>
        <w:t>ду</w:t>
      </w:r>
      <w:proofErr w:type="spellEnd"/>
      <w:r w:rsidR="004B5E59" w:rsidRPr="00ED7531">
        <w:rPr>
          <w:sz w:val="28"/>
          <w:szCs w:val="28"/>
        </w:rPr>
        <w:t>», «ля», «</w:t>
      </w:r>
      <w:proofErr w:type="spellStart"/>
      <w:r w:rsidR="004B5E59" w:rsidRPr="00ED7531">
        <w:rPr>
          <w:sz w:val="28"/>
          <w:szCs w:val="28"/>
        </w:rPr>
        <w:t>трень</w:t>
      </w:r>
      <w:proofErr w:type="spellEnd"/>
      <w:r w:rsidR="00EB2634">
        <w:rPr>
          <w:sz w:val="28"/>
          <w:szCs w:val="28"/>
        </w:rPr>
        <w:t>», «</w:t>
      </w:r>
      <w:proofErr w:type="spellStart"/>
      <w:r w:rsidR="00EB2634">
        <w:rPr>
          <w:sz w:val="28"/>
          <w:szCs w:val="28"/>
        </w:rPr>
        <w:t>ти</w:t>
      </w:r>
      <w:proofErr w:type="spellEnd"/>
      <w:r w:rsidR="00EB2634">
        <w:rPr>
          <w:sz w:val="28"/>
          <w:szCs w:val="28"/>
        </w:rPr>
        <w:t>-ли-ли», «</w:t>
      </w:r>
      <w:r w:rsidR="009140EC" w:rsidRPr="00ED7531">
        <w:rPr>
          <w:sz w:val="28"/>
          <w:szCs w:val="28"/>
        </w:rPr>
        <w:t>динь</w:t>
      </w:r>
      <w:r w:rsidR="00EB2634">
        <w:rPr>
          <w:sz w:val="28"/>
          <w:szCs w:val="28"/>
        </w:rPr>
        <w:t>»</w:t>
      </w:r>
      <w:r w:rsidR="009140EC" w:rsidRPr="00ED7531">
        <w:rPr>
          <w:sz w:val="28"/>
          <w:szCs w:val="28"/>
        </w:rPr>
        <w:t>, сопровождаемое имитационными движениями пальцев рук.</w:t>
      </w:r>
      <w:proofErr w:type="gramEnd"/>
      <w:r w:rsidR="00957BC0" w:rsidRPr="00ED7531">
        <w:rPr>
          <w:sz w:val="28"/>
          <w:szCs w:val="28"/>
        </w:rPr>
        <w:t xml:space="preserve"> Дети очень любят петь песни, в которых встречаются </w:t>
      </w:r>
      <w:r w:rsidR="00C0749B" w:rsidRPr="00ED7531">
        <w:rPr>
          <w:sz w:val="28"/>
          <w:szCs w:val="28"/>
        </w:rPr>
        <w:t>имитационные движении и подражательные звукопроизношения</w:t>
      </w:r>
      <w:r w:rsidR="00A10C6A" w:rsidRPr="00ED7531">
        <w:rPr>
          <w:sz w:val="28"/>
          <w:szCs w:val="28"/>
        </w:rPr>
        <w:t>.</w:t>
      </w:r>
      <w:r w:rsidR="00587F1D">
        <w:rPr>
          <w:sz w:val="28"/>
          <w:szCs w:val="28"/>
        </w:rPr>
        <w:t xml:space="preserve"> П</w:t>
      </w:r>
      <w:r w:rsidR="0078199A" w:rsidRPr="00ED7531">
        <w:rPr>
          <w:sz w:val="28"/>
          <w:szCs w:val="28"/>
        </w:rPr>
        <w:t>есня «Сыграем и споем»</w:t>
      </w:r>
      <w:r w:rsidR="00587F1D">
        <w:rPr>
          <w:sz w:val="28"/>
          <w:szCs w:val="28"/>
        </w:rPr>
        <w:t xml:space="preserve"> слова и музыка С.Г. </w:t>
      </w:r>
      <w:proofErr w:type="spellStart"/>
      <w:r w:rsidR="00587F1D">
        <w:rPr>
          <w:sz w:val="28"/>
          <w:szCs w:val="28"/>
        </w:rPr>
        <w:t>Насауленко</w:t>
      </w:r>
      <w:proofErr w:type="spellEnd"/>
      <w:r w:rsidR="00B07F2D" w:rsidRPr="00ED7531">
        <w:rPr>
          <w:sz w:val="28"/>
          <w:szCs w:val="28"/>
        </w:rPr>
        <w:t>.</w:t>
      </w:r>
    </w:p>
    <w:p w:rsidR="00CB0F71" w:rsidRPr="00BD366E" w:rsidRDefault="00CB0F71" w:rsidP="00BD366E">
      <w:pPr>
        <w:rPr>
          <w:sz w:val="28"/>
          <w:szCs w:val="28"/>
        </w:rPr>
      </w:pPr>
      <w:r w:rsidRPr="00BD366E">
        <w:rPr>
          <w:sz w:val="28"/>
          <w:szCs w:val="28"/>
        </w:rPr>
        <w:t>«…</w:t>
      </w:r>
      <w:r w:rsidRPr="009077B7">
        <w:rPr>
          <w:b/>
          <w:sz w:val="28"/>
          <w:szCs w:val="28"/>
        </w:rPr>
        <w:t>Движение под музыку</w:t>
      </w:r>
      <w:r w:rsidRPr="00BD366E">
        <w:rPr>
          <w:sz w:val="28"/>
          <w:szCs w:val="28"/>
        </w:rPr>
        <w:t xml:space="preserve"> оказывается одним из самых эффе</w:t>
      </w:r>
      <w:r w:rsidR="00DA1234" w:rsidRPr="00BD366E">
        <w:rPr>
          <w:sz w:val="28"/>
          <w:szCs w:val="28"/>
        </w:rPr>
        <w:t>к</w:t>
      </w:r>
      <w:r w:rsidRPr="00BD366E">
        <w:rPr>
          <w:sz w:val="28"/>
          <w:szCs w:val="28"/>
        </w:rPr>
        <w:t>тивных методов развития музыкальности – методом, основанным</w:t>
      </w:r>
      <w:r w:rsidR="00DA1234" w:rsidRPr="00BD366E">
        <w:rPr>
          <w:sz w:val="28"/>
          <w:szCs w:val="28"/>
        </w:rPr>
        <w:t xml:space="preserve"> на естественной двигательной реакции на музыку</w:t>
      </w:r>
      <w:r w:rsidR="00656CC6" w:rsidRPr="00BD366E">
        <w:rPr>
          <w:sz w:val="28"/>
          <w:szCs w:val="28"/>
        </w:rPr>
        <w:t>, свойствен</w:t>
      </w:r>
      <w:r w:rsidR="00DA1234" w:rsidRPr="00BD366E">
        <w:rPr>
          <w:sz w:val="28"/>
          <w:szCs w:val="28"/>
        </w:rPr>
        <w:t>ной любому ребенку»</w:t>
      </w:r>
      <w:r w:rsidR="00656CC6" w:rsidRPr="00BD366E">
        <w:rPr>
          <w:sz w:val="28"/>
          <w:szCs w:val="28"/>
        </w:rPr>
        <w:t xml:space="preserve"> (Л.Кулаковский). Движение под музыку оказывает на детей коррекционное воздействие, развивает внимание, память</w:t>
      </w:r>
      <w:r w:rsidR="00E37A50" w:rsidRPr="00BD366E">
        <w:rPr>
          <w:sz w:val="28"/>
          <w:szCs w:val="28"/>
        </w:rPr>
        <w:t xml:space="preserve"> ориентировку в пространстве, координацию движений. «Движение – это тоже речь</w:t>
      </w:r>
      <w:r w:rsidR="00407363" w:rsidRPr="00BD366E">
        <w:rPr>
          <w:sz w:val="28"/>
          <w:szCs w:val="28"/>
        </w:rPr>
        <w:t>, выражающая сущность ребенка» (</w:t>
      </w:r>
      <w:proofErr w:type="spellStart"/>
      <w:r w:rsidR="00407363" w:rsidRPr="00BD366E">
        <w:rPr>
          <w:sz w:val="28"/>
          <w:szCs w:val="28"/>
        </w:rPr>
        <w:t>Л.Генералова</w:t>
      </w:r>
      <w:proofErr w:type="spellEnd"/>
      <w:r w:rsidR="00407363" w:rsidRPr="00BD366E">
        <w:rPr>
          <w:sz w:val="28"/>
          <w:szCs w:val="28"/>
        </w:rPr>
        <w:t>). Даже если ребенок молчит, но движениями передает характер музыкального произведения</w:t>
      </w:r>
      <w:r w:rsidR="00DE51C2" w:rsidRPr="00BD366E">
        <w:rPr>
          <w:sz w:val="28"/>
          <w:szCs w:val="28"/>
        </w:rPr>
        <w:t xml:space="preserve">, выражает своё отношение к нему, если правильно выполняет двигательные </w:t>
      </w:r>
      <w:r w:rsidR="00800408" w:rsidRPr="00BD366E">
        <w:rPr>
          <w:sz w:val="28"/>
          <w:szCs w:val="28"/>
        </w:rPr>
        <w:t xml:space="preserve">упражнения по заданию педагога,- значит, он реагирует на слово, думает. </w:t>
      </w:r>
      <w:r w:rsidR="005650B1" w:rsidRPr="00BD366E">
        <w:rPr>
          <w:sz w:val="28"/>
          <w:szCs w:val="28"/>
        </w:rPr>
        <w:t>Запоминает, действует. «От слова – к музыке, от движения – к мышлению» (Т.Боровик).</w:t>
      </w:r>
    </w:p>
    <w:p w:rsidR="00AC41F1" w:rsidRPr="00ED7531" w:rsidRDefault="00782245" w:rsidP="00782245">
      <w:pPr>
        <w:ind w:firstLine="0"/>
        <w:rPr>
          <w:sz w:val="28"/>
          <w:szCs w:val="28"/>
        </w:rPr>
      </w:pPr>
      <w:r w:rsidRPr="00ED7531">
        <w:rPr>
          <w:sz w:val="28"/>
          <w:szCs w:val="28"/>
        </w:rPr>
        <w:t xml:space="preserve">               </w:t>
      </w:r>
      <w:r w:rsidR="00C83FDA" w:rsidRPr="00ED7531">
        <w:rPr>
          <w:sz w:val="28"/>
          <w:szCs w:val="28"/>
        </w:rPr>
        <w:t xml:space="preserve"> </w:t>
      </w:r>
      <w:r w:rsidR="00AC41F1" w:rsidRPr="00ED7531">
        <w:rPr>
          <w:sz w:val="28"/>
          <w:szCs w:val="28"/>
        </w:rPr>
        <w:t>Среди музыкально-</w:t>
      </w:r>
      <w:proofErr w:type="gramStart"/>
      <w:r w:rsidR="00AC41F1" w:rsidRPr="00ED7531">
        <w:rPr>
          <w:sz w:val="28"/>
          <w:szCs w:val="28"/>
        </w:rPr>
        <w:t>ритмических</w:t>
      </w:r>
      <w:r w:rsidR="00A86E4C">
        <w:rPr>
          <w:sz w:val="28"/>
          <w:szCs w:val="28"/>
        </w:rPr>
        <w:t xml:space="preserve"> </w:t>
      </w:r>
      <w:r w:rsidR="00AC41F1" w:rsidRPr="00ED7531">
        <w:rPr>
          <w:sz w:val="28"/>
          <w:szCs w:val="28"/>
        </w:rPr>
        <w:t xml:space="preserve"> движений</w:t>
      </w:r>
      <w:proofErr w:type="gramEnd"/>
      <w:r w:rsidR="00AC41F1" w:rsidRPr="00ED7531">
        <w:rPr>
          <w:sz w:val="28"/>
          <w:szCs w:val="28"/>
        </w:rPr>
        <w:t xml:space="preserve"> большое место</w:t>
      </w:r>
      <w:r w:rsidR="004C3535" w:rsidRPr="00ED7531">
        <w:rPr>
          <w:sz w:val="28"/>
          <w:szCs w:val="28"/>
        </w:rPr>
        <w:t xml:space="preserve"> занимают музыкально-ритмические</w:t>
      </w:r>
      <w:r w:rsidR="00AC41F1" w:rsidRPr="00ED7531">
        <w:rPr>
          <w:sz w:val="28"/>
          <w:szCs w:val="28"/>
        </w:rPr>
        <w:t xml:space="preserve"> упражнения.</w:t>
      </w:r>
      <w:r w:rsidR="004C3535" w:rsidRPr="00ED7531">
        <w:rPr>
          <w:sz w:val="28"/>
          <w:szCs w:val="28"/>
        </w:rPr>
        <w:t xml:space="preserve"> Выполняя их, дети развиваются физически,</w:t>
      </w:r>
      <w:r w:rsidR="00366026" w:rsidRPr="00ED7531">
        <w:rPr>
          <w:sz w:val="28"/>
          <w:szCs w:val="28"/>
        </w:rPr>
        <w:t xml:space="preserve"> укрепляют костно-мышечный аппарат, учатся владеть своим телом, готовятся к выполнению более сложных заданий</w:t>
      </w:r>
      <w:r w:rsidR="008428E9" w:rsidRPr="00ED7531">
        <w:rPr>
          <w:sz w:val="28"/>
          <w:szCs w:val="28"/>
        </w:rPr>
        <w:t xml:space="preserve"> в танцах и играх.</w:t>
      </w:r>
    </w:p>
    <w:p w:rsidR="008428E9" w:rsidRPr="00ED7531" w:rsidRDefault="00782245" w:rsidP="00782245">
      <w:pPr>
        <w:ind w:firstLine="0"/>
        <w:jc w:val="left"/>
        <w:rPr>
          <w:sz w:val="28"/>
          <w:szCs w:val="28"/>
        </w:rPr>
      </w:pPr>
      <w:r w:rsidRPr="00ED7531">
        <w:rPr>
          <w:sz w:val="28"/>
          <w:szCs w:val="28"/>
        </w:rPr>
        <w:t xml:space="preserve">           </w:t>
      </w:r>
      <w:r w:rsidR="008E7041" w:rsidRPr="00ED7531">
        <w:rPr>
          <w:sz w:val="28"/>
          <w:szCs w:val="28"/>
        </w:rPr>
        <w:t xml:space="preserve">   </w:t>
      </w:r>
      <w:r w:rsidR="00C83FDA" w:rsidRPr="00ED7531">
        <w:rPr>
          <w:sz w:val="28"/>
          <w:szCs w:val="28"/>
        </w:rPr>
        <w:t>На</w:t>
      </w:r>
      <w:r w:rsidR="008428E9" w:rsidRPr="00ED7531">
        <w:rPr>
          <w:sz w:val="28"/>
          <w:szCs w:val="28"/>
        </w:rPr>
        <w:t xml:space="preserve"> музыкальных занятиях</w:t>
      </w:r>
      <w:r w:rsidR="008E7041" w:rsidRPr="00ED7531">
        <w:rPr>
          <w:sz w:val="28"/>
          <w:szCs w:val="28"/>
        </w:rPr>
        <w:t xml:space="preserve"> мы используем  следующие </w:t>
      </w:r>
      <w:r w:rsidR="004A0109" w:rsidRPr="00ED7531">
        <w:rPr>
          <w:sz w:val="28"/>
          <w:szCs w:val="28"/>
        </w:rPr>
        <w:t xml:space="preserve">упражнения: </w:t>
      </w:r>
    </w:p>
    <w:p w:rsidR="00782245" w:rsidRPr="00ED7531" w:rsidRDefault="00E76C05" w:rsidP="00782245">
      <w:pPr>
        <w:pStyle w:val="a4"/>
        <w:numPr>
          <w:ilvl w:val="0"/>
          <w:numId w:val="3"/>
        </w:numPr>
        <w:jc w:val="left"/>
        <w:rPr>
          <w:sz w:val="28"/>
          <w:szCs w:val="28"/>
        </w:rPr>
      </w:pPr>
      <w:r w:rsidRPr="00ED7531">
        <w:rPr>
          <w:sz w:val="28"/>
          <w:szCs w:val="28"/>
        </w:rPr>
        <w:t>на освоение основных движений,</w:t>
      </w:r>
    </w:p>
    <w:p w:rsidR="00E76C05" w:rsidRPr="00ED7531" w:rsidRDefault="00E76C05" w:rsidP="00782245">
      <w:pPr>
        <w:pStyle w:val="a4"/>
        <w:numPr>
          <w:ilvl w:val="0"/>
          <w:numId w:val="3"/>
        </w:numPr>
        <w:jc w:val="left"/>
        <w:rPr>
          <w:sz w:val="28"/>
          <w:szCs w:val="28"/>
        </w:rPr>
      </w:pPr>
      <w:r w:rsidRPr="00ED7531">
        <w:rPr>
          <w:sz w:val="28"/>
          <w:szCs w:val="28"/>
        </w:rPr>
        <w:t>на развитие ориентировки в пространстве,</w:t>
      </w:r>
    </w:p>
    <w:p w:rsidR="00E76C05" w:rsidRPr="00ED7531" w:rsidRDefault="007D1E2A" w:rsidP="00782245">
      <w:pPr>
        <w:pStyle w:val="a4"/>
        <w:numPr>
          <w:ilvl w:val="0"/>
          <w:numId w:val="3"/>
        </w:numPr>
        <w:jc w:val="left"/>
        <w:rPr>
          <w:sz w:val="28"/>
          <w:szCs w:val="28"/>
        </w:rPr>
      </w:pPr>
      <w:r w:rsidRPr="00ED7531">
        <w:rPr>
          <w:sz w:val="28"/>
          <w:szCs w:val="28"/>
        </w:rPr>
        <w:lastRenderedPageBreak/>
        <w:t>общеразвивающие упражнения,</w:t>
      </w:r>
    </w:p>
    <w:p w:rsidR="007D1E2A" w:rsidRPr="00ED7531" w:rsidRDefault="007D1E2A" w:rsidP="00782245">
      <w:pPr>
        <w:pStyle w:val="a4"/>
        <w:numPr>
          <w:ilvl w:val="0"/>
          <w:numId w:val="3"/>
        </w:numPr>
        <w:jc w:val="left"/>
        <w:rPr>
          <w:sz w:val="28"/>
          <w:szCs w:val="28"/>
        </w:rPr>
      </w:pPr>
      <w:r w:rsidRPr="00ED7531">
        <w:rPr>
          <w:sz w:val="28"/>
          <w:szCs w:val="28"/>
        </w:rPr>
        <w:t>упражнения для развития мелкой моторики,</w:t>
      </w:r>
    </w:p>
    <w:p w:rsidR="00CE4DE8" w:rsidRPr="00ED7531" w:rsidRDefault="00CE4DE8" w:rsidP="00782245">
      <w:pPr>
        <w:pStyle w:val="a4"/>
        <w:numPr>
          <w:ilvl w:val="0"/>
          <w:numId w:val="3"/>
        </w:numPr>
        <w:jc w:val="left"/>
        <w:rPr>
          <w:sz w:val="28"/>
          <w:szCs w:val="28"/>
        </w:rPr>
      </w:pPr>
      <w:r w:rsidRPr="00ED7531">
        <w:rPr>
          <w:sz w:val="28"/>
          <w:szCs w:val="28"/>
        </w:rPr>
        <w:t>упражнения, регулирующие мышечный тонус,</w:t>
      </w:r>
    </w:p>
    <w:p w:rsidR="00EB30BE" w:rsidRPr="00ED7531" w:rsidRDefault="00EB30BE" w:rsidP="00782245">
      <w:pPr>
        <w:pStyle w:val="a4"/>
        <w:numPr>
          <w:ilvl w:val="0"/>
          <w:numId w:val="3"/>
        </w:numPr>
        <w:jc w:val="left"/>
        <w:rPr>
          <w:sz w:val="28"/>
          <w:szCs w:val="28"/>
        </w:rPr>
      </w:pPr>
      <w:proofErr w:type="gramStart"/>
      <w:r w:rsidRPr="00ED7531">
        <w:rPr>
          <w:sz w:val="28"/>
          <w:szCs w:val="28"/>
        </w:rPr>
        <w:t>воспитывающие</w:t>
      </w:r>
      <w:proofErr w:type="gramEnd"/>
      <w:r w:rsidRPr="00ED7531">
        <w:rPr>
          <w:sz w:val="28"/>
          <w:szCs w:val="28"/>
        </w:rPr>
        <w:t xml:space="preserve"> музыкально-</w:t>
      </w:r>
      <w:proofErr w:type="spellStart"/>
      <w:r w:rsidRPr="00ED7531">
        <w:rPr>
          <w:sz w:val="28"/>
          <w:szCs w:val="28"/>
        </w:rPr>
        <w:t>ритическое</w:t>
      </w:r>
      <w:proofErr w:type="spellEnd"/>
      <w:r w:rsidRPr="00ED7531">
        <w:rPr>
          <w:sz w:val="28"/>
          <w:szCs w:val="28"/>
        </w:rPr>
        <w:t xml:space="preserve"> чувство,</w:t>
      </w:r>
    </w:p>
    <w:p w:rsidR="00EB30BE" w:rsidRPr="00ED7531" w:rsidRDefault="00EB30BE" w:rsidP="00782245">
      <w:pPr>
        <w:pStyle w:val="a4"/>
        <w:numPr>
          <w:ilvl w:val="0"/>
          <w:numId w:val="3"/>
        </w:numPr>
        <w:jc w:val="left"/>
        <w:rPr>
          <w:sz w:val="28"/>
          <w:szCs w:val="28"/>
        </w:rPr>
      </w:pPr>
      <w:proofErr w:type="gramStart"/>
      <w:r w:rsidRPr="00ED7531">
        <w:rPr>
          <w:sz w:val="28"/>
          <w:szCs w:val="28"/>
        </w:rPr>
        <w:t>активизирующие</w:t>
      </w:r>
      <w:proofErr w:type="gramEnd"/>
      <w:r w:rsidRPr="00ED7531">
        <w:rPr>
          <w:sz w:val="28"/>
          <w:szCs w:val="28"/>
        </w:rPr>
        <w:t xml:space="preserve"> внимание,</w:t>
      </w:r>
    </w:p>
    <w:p w:rsidR="007D1E2A" w:rsidRPr="00ED7531" w:rsidRDefault="00B761C2" w:rsidP="00B761C2">
      <w:pPr>
        <w:pStyle w:val="a4"/>
        <w:numPr>
          <w:ilvl w:val="0"/>
          <w:numId w:val="3"/>
        </w:numPr>
        <w:jc w:val="left"/>
        <w:rPr>
          <w:sz w:val="28"/>
          <w:szCs w:val="28"/>
        </w:rPr>
      </w:pPr>
      <w:r w:rsidRPr="00ED7531">
        <w:rPr>
          <w:sz w:val="28"/>
          <w:szCs w:val="28"/>
        </w:rPr>
        <w:t>упражнения в танцевальных движениях.</w:t>
      </w:r>
      <w:r w:rsidR="007D1E2A" w:rsidRPr="00ED7531">
        <w:rPr>
          <w:sz w:val="28"/>
          <w:szCs w:val="28"/>
        </w:rPr>
        <w:br/>
      </w:r>
    </w:p>
    <w:p w:rsidR="008D54DF" w:rsidRPr="00ED7531" w:rsidRDefault="001700C0" w:rsidP="005D6C67">
      <w:pPr>
        <w:rPr>
          <w:sz w:val="28"/>
          <w:szCs w:val="28"/>
        </w:rPr>
      </w:pPr>
      <w:r w:rsidRPr="00ED7531">
        <w:rPr>
          <w:sz w:val="28"/>
          <w:szCs w:val="28"/>
        </w:rPr>
        <w:t xml:space="preserve">Логопеды и </w:t>
      </w:r>
      <w:proofErr w:type="spellStart"/>
      <w:r w:rsidRPr="00ED7531">
        <w:rPr>
          <w:sz w:val="28"/>
          <w:szCs w:val="28"/>
        </w:rPr>
        <w:t>диф</w:t>
      </w:r>
      <w:r w:rsidR="000602B5" w:rsidRPr="00ED7531">
        <w:rPr>
          <w:sz w:val="28"/>
          <w:szCs w:val="28"/>
        </w:rPr>
        <w:t>фектологи</w:t>
      </w:r>
      <w:proofErr w:type="spellEnd"/>
      <w:r w:rsidR="00E31F61" w:rsidRPr="00ED7531">
        <w:rPr>
          <w:sz w:val="28"/>
          <w:szCs w:val="28"/>
        </w:rPr>
        <w:t xml:space="preserve"> в речевом развитии</w:t>
      </w:r>
      <w:r w:rsidR="000602B5" w:rsidRPr="00ED7531">
        <w:rPr>
          <w:sz w:val="28"/>
          <w:szCs w:val="28"/>
        </w:rPr>
        <w:t xml:space="preserve"> придают большое значение</w:t>
      </w:r>
      <w:r w:rsidR="00E31F61" w:rsidRPr="00ED7531">
        <w:rPr>
          <w:sz w:val="28"/>
          <w:szCs w:val="28"/>
        </w:rPr>
        <w:t xml:space="preserve"> упражнениям по развитию мелкой моторики и кисти рук.</w:t>
      </w:r>
      <w:r w:rsidR="005D6C67" w:rsidRPr="00ED7531">
        <w:rPr>
          <w:sz w:val="28"/>
          <w:szCs w:val="28"/>
        </w:rPr>
        <w:t xml:space="preserve"> </w:t>
      </w:r>
      <w:r w:rsidR="008D54DF" w:rsidRPr="00ED7531">
        <w:rPr>
          <w:sz w:val="28"/>
          <w:szCs w:val="28"/>
        </w:rPr>
        <w:t>На музыкальны</w:t>
      </w:r>
      <w:r w:rsidR="005D6C67" w:rsidRPr="00ED7531">
        <w:rPr>
          <w:sz w:val="28"/>
          <w:szCs w:val="28"/>
        </w:rPr>
        <w:t>х занятиях  также большая работа</w:t>
      </w:r>
      <w:r w:rsidR="008D54DF" w:rsidRPr="00ED7531">
        <w:rPr>
          <w:sz w:val="28"/>
          <w:szCs w:val="28"/>
        </w:rPr>
        <w:t xml:space="preserve"> ведется по развитию мелкой моторики</w:t>
      </w:r>
      <w:r w:rsidR="005D6C67" w:rsidRPr="00ED7531">
        <w:rPr>
          <w:sz w:val="28"/>
          <w:szCs w:val="28"/>
        </w:rPr>
        <w:t>.</w:t>
      </w:r>
      <w:r w:rsidR="00BE5CF3" w:rsidRPr="00ED7531">
        <w:rPr>
          <w:sz w:val="28"/>
          <w:szCs w:val="28"/>
        </w:rPr>
        <w:t xml:space="preserve"> Здесь хорошо использовать </w:t>
      </w:r>
      <w:proofErr w:type="spellStart"/>
      <w:r w:rsidR="00BE5CF3" w:rsidRPr="00ED7531">
        <w:rPr>
          <w:sz w:val="28"/>
          <w:szCs w:val="28"/>
        </w:rPr>
        <w:t>потешки</w:t>
      </w:r>
      <w:proofErr w:type="spellEnd"/>
      <w:r w:rsidR="00BE5CF3" w:rsidRPr="00ED7531">
        <w:rPr>
          <w:sz w:val="28"/>
          <w:szCs w:val="28"/>
        </w:rPr>
        <w:t xml:space="preserve"> («Сорока» </w:t>
      </w:r>
      <w:proofErr w:type="spellStart"/>
      <w:r w:rsidR="00BE5CF3" w:rsidRPr="00ED7531">
        <w:rPr>
          <w:sz w:val="28"/>
          <w:szCs w:val="28"/>
        </w:rPr>
        <w:t>р.н.п</w:t>
      </w:r>
      <w:proofErr w:type="spellEnd"/>
      <w:r w:rsidR="00BE5CF3" w:rsidRPr="00ED7531">
        <w:rPr>
          <w:sz w:val="28"/>
          <w:szCs w:val="28"/>
        </w:rPr>
        <w:t>., «Ладушки</w:t>
      </w:r>
      <w:proofErr w:type="gramStart"/>
      <w:r w:rsidR="00BE5CF3" w:rsidRPr="00ED7531">
        <w:rPr>
          <w:sz w:val="28"/>
          <w:szCs w:val="28"/>
        </w:rPr>
        <w:t>»</w:t>
      </w:r>
      <w:r w:rsidR="007B70F2">
        <w:rPr>
          <w:sz w:val="28"/>
          <w:szCs w:val="28"/>
        </w:rPr>
        <w:t>р</w:t>
      </w:r>
      <w:proofErr w:type="gramEnd"/>
      <w:r w:rsidR="002B5735" w:rsidRPr="00ED7531">
        <w:rPr>
          <w:sz w:val="28"/>
          <w:szCs w:val="28"/>
        </w:rPr>
        <w:t>.н.п.),</w:t>
      </w:r>
      <w:r w:rsidR="007B70F2">
        <w:rPr>
          <w:sz w:val="28"/>
          <w:szCs w:val="28"/>
        </w:rPr>
        <w:t xml:space="preserve"> </w:t>
      </w:r>
      <w:r w:rsidR="002B5735" w:rsidRPr="00ED7531">
        <w:rPr>
          <w:sz w:val="28"/>
          <w:szCs w:val="28"/>
        </w:rPr>
        <w:t xml:space="preserve">короткие стишки, </w:t>
      </w:r>
      <w:proofErr w:type="spellStart"/>
      <w:r w:rsidR="002B5735" w:rsidRPr="00ED7531">
        <w:rPr>
          <w:sz w:val="28"/>
          <w:szCs w:val="28"/>
        </w:rPr>
        <w:t>логоритмические</w:t>
      </w:r>
      <w:proofErr w:type="spellEnd"/>
      <w:r w:rsidR="002B5735" w:rsidRPr="00ED7531">
        <w:rPr>
          <w:sz w:val="28"/>
          <w:szCs w:val="28"/>
        </w:rPr>
        <w:t xml:space="preserve"> игры («</w:t>
      </w:r>
      <w:proofErr w:type="spellStart"/>
      <w:r w:rsidR="002B5735" w:rsidRPr="00ED7531">
        <w:rPr>
          <w:sz w:val="28"/>
          <w:szCs w:val="28"/>
        </w:rPr>
        <w:t>Варенице</w:t>
      </w:r>
      <w:proofErr w:type="spellEnd"/>
      <w:r w:rsidR="002B5735" w:rsidRPr="00ED7531">
        <w:rPr>
          <w:sz w:val="28"/>
          <w:szCs w:val="28"/>
        </w:rPr>
        <w:t xml:space="preserve">» </w:t>
      </w:r>
      <w:proofErr w:type="spellStart"/>
      <w:r w:rsidR="002B5735" w:rsidRPr="00ED7531">
        <w:rPr>
          <w:sz w:val="28"/>
          <w:szCs w:val="28"/>
        </w:rPr>
        <w:t>ит.д</w:t>
      </w:r>
      <w:proofErr w:type="spellEnd"/>
      <w:r w:rsidR="002B5735" w:rsidRPr="00ED7531">
        <w:rPr>
          <w:sz w:val="28"/>
          <w:szCs w:val="28"/>
        </w:rPr>
        <w:t>.), пляски в младших группах</w:t>
      </w:r>
      <w:r w:rsidR="00464925" w:rsidRPr="00ED7531">
        <w:rPr>
          <w:sz w:val="28"/>
          <w:szCs w:val="28"/>
        </w:rPr>
        <w:t xml:space="preserve"> («Мы в тарелочки играем» слова, музыка и описание движений </w:t>
      </w:r>
      <w:proofErr w:type="spellStart"/>
      <w:r w:rsidR="00464925" w:rsidRPr="00ED7531">
        <w:rPr>
          <w:sz w:val="28"/>
          <w:szCs w:val="28"/>
        </w:rPr>
        <w:t>Г.Вихаревой</w:t>
      </w:r>
      <w:proofErr w:type="spellEnd"/>
      <w:r w:rsidR="00464925" w:rsidRPr="00ED7531">
        <w:rPr>
          <w:sz w:val="28"/>
          <w:szCs w:val="28"/>
        </w:rPr>
        <w:t>).</w:t>
      </w:r>
      <w:r w:rsidR="00BA7C73" w:rsidRPr="00ED7531">
        <w:rPr>
          <w:sz w:val="28"/>
          <w:szCs w:val="28"/>
        </w:rPr>
        <w:t xml:space="preserve"> Особое внимание необходимо уделять</w:t>
      </w:r>
      <w:r w:rsidR="00031B36" w:rsidRPr="00ED7531">
        <w:rPr>
          <w:sz w:val="28"/>
          <w:szCs w:val="28"/>
        </w:rPr>
        <w:t xml:space="preserve"> на ряд </w:t>
      </w:r>
      <w:proofErr w:type="spellStart"/>
      <w:r w:rsidR="00031B36" w:rsidRPr="00ED7531">
        <w:rPr>
          <w:sz w:val="28"/>
          <w:szCs w:val="28"/>
        </w:rPr>
        <w:t>упражненинй</w:t>
      </w:r>
      <w:proofErr w:type="spellEnd"/>
      <w:r w:rsidR="00031B36" w:rsidRPr="00ED7531">
        <w:rPr>
          <w:sz w:val="28"/>
          <w:szCs w:val="28"/>
        </w:rPr>
        <w:t xml:space="preserve"> под музыку из сборника «Музыкально-двигательные </w:t>
      </w:r>
      <w:r w:rsidR="006228B2" w:rsidRPr="00ED7531">
        <w:rPr>
          <w:sz w:val="28"/>
          <w:szCs w:val="28"/>
        </w:rPr>
        <w:t>упражнения в детском саду»: «Веселые ладошки», «Дудочка», «Ветер и ветерок»</w:t>
      </w:r>
      <w:r w:rsidR="001C4919" w:rsidRPr="00ED7531">
        <w:rPr>
          <w:sz w:val="28"/>
          <w:szCs w:val="28"/>
        </w:rPr>
        <w:t>, «Собираем камешки, а также игровое задание «Воображаемый оркестр» (детям предлагают сыграть на воображаемом рояле, дудочке, скрипке и т.д.).</w:t>
      </w:r>
    </w:p>
    <w:p w:rsidR="00D35FBC" w:rsidRPr="00ED7531" w:rsidRDefault="001700C0" w:rsidP="00D35FBC">
      <w:pPr>
        <w:rPr>
          <w:sz w:val="28"/>
          <w:szCs w:val="28"/>
        </w:rPr>
      </w:pPr>
      <w:r w:rsidRPr="00ED7531">
        <w:rPr>
          <w:sz w:val="28"/>
          <w:szCs w:val="28"/>
        </w:rPr>
        <w:t>Танцевальными движениями дети овладевают в упражнениях и играх-</w:t>
      </w:r>
      <w:proofErr w:type="spellStart"/>
      <w:r w:rsidRPr="00ED7531">
        <w:rPr>
          <w:sz w:val="28"/>
          <w:szCs w:val="28"/>
        </w:rPr>
        <w:t>потешках</w:t>
      </w:r>
      <w:proofErr w:type="spellEnd"/>
      <w:r w:rsidRPr="00ED7531">
        <w:rPr>
          <w:sz w:val="28"/>
          <w:szCs w:val="28"/>
        </w:rPr>
        <w:t xml:space="preserve"> («Радуга-дуга», </w:t>
      </w:r>
      <w:r w:rsidR="00EB79DD" w:rsidRPr="00ED7531">
        <w:rPr>
          <w:sz w:val="28"/>
          <w:szCs w:val="28"/>
        </w:rPr>
        <w:t xml:space="preserve"> «Солнышко», «Андрей-воробей»), в музыкальных упражнениях,</w:t>
      </w:r>
      <w:r w:rsidR="008412D8" w:rsidRPr="00ED7531">
        <w:rPr>
          <w:sz w:val="28"/>
          <w:szCs w:val="28"/>
        </w:rPr>
        <w:t xml:space="preserve"> </w:t>
      </w:r>
      <w:r w:rsidR="00EB79DD" w:rsidRPr="00ED7531">
        <w:rPr>
          <w:sz w:val="28"/>
          <w:szCs w:val="28"/>
        </w:rPr>
        <w:t>играх</w:t>
      </w:r>
      <w:r w:rsidR="008412D8" w:rsidRPr="00ED7531">
        <w:rPr>
          <w:sz w:val="28"/>
          <w:szCs w:val="28"/>
        </w:rPr>
        <w:t xml:space="preserve"> («Зеркало», «Затейник»). Неоценимую роль в </w:t>
      </w:r>
      <w:r w:rsidR="00E94041" w:rsidRPr="00ED7531">
        <w:rPr>
          <w:sz w:val="28"/>
          <w:szCs w:val="28"/>
        </w:rPr>
        <w:t>овладении танцевальными движениями оказывают «</w:t>
      </w:r>
      <w:proofErr w:type="spellStart"/>
      <w:r w:rsidR="00E94041" w:rsidRPr="00ED7531">
        <w:rPr>
          <w:sz w:val="28"/>
          <w:szCs w:val="28"/>
        </w:rPr>
        <w:t>подговорки</w:t>
      </w:r>
      <w:proofErr w:type="spellEnd"/>
      <w:r w:rsidR="00E94041" w:rsidRPr="00ED7531">
        <w:rPr>
          <w:sz w:val="28"/>
          <w:szCs w:val="28"/>
        </w:rPr>
        <w:t>».</w:t>
      </w:r>
      <w:r w:rsidR="00653047" w:rsidRPr="00ED7531">
        <w:rPr>
          <w:sz w:val="28"/>
          <w:szCs w:val="28"/>
        </w:rPr>
        <w:t xml:space="preserve"> </w:t>
      </w:r>
      <w:r w:rsidR="00E94041" w:rsidRPr="00ED7531">
        <w:rPr>
          <w:sz w:val="28"/>
          <w:szCs w:val="28"/>
        </w:rPr>
        <w:t xml:space="preserve"> «</w:t>
      </w:r>
      <w:proofErr w:type="spellStart"/>
      <w:r w:rsidR="00E94041" w:rsidRPr="00ED7531">
        <w:rPr>
          <w:sz w:val="28"/>
          <w:szCs w:val="28"/>
        </w:rPr>
        <w:t>Подговорки</w:t>
      </w:r>
      <w:proofErr w:type="spellEnd"/>
      <w:r w:rsidR="00E94041" w:rsidRPr="00ED7531">
        <w:rPr>
          <w:sz w:val="28"/>
          <w:szCs w:val="28"/>
        </w:rPr>
        <w:t>» - это малый фольклорный жанр</w:t>
      </w:r>
      <w:r w:rsidR="00653047" w:rsidRPr="00ED7531">
        <w:rPr>
          <w:sz w:val="28"/>
          <w:szCs w:val="28"/>
        </w:rPr>
        <w:t>, в котором в стихотворной форме раскрывается техника испо</w:t>
      </w:r>
      <w:r w:rsidR="00E358C6" w:rsidRPr="00ED7531">
        <w:rPr>
          <w:sz w:val="28"/>
          <w:szCs w:val="28"/>
        </w:rPr>
        <w:t>л</w:t>
      </w:r>
      <w:r w:rsidR="00653047" w:rsidRPr="00ED7531">
        <w:rPr>
          <w:sz w:val="28"/>
          <w:szCs w:val="28"/>
        </w:rPr>
        <w:t>нения танцевального движения</w:t>
      </w:r>
      <w:r w:rsidR="00E358C6" w:rsidRPr="00ED7531">
        <w:rPr>
          <w:sz w:val="28"/>
          <w:szCs w:val="28"/>
        </w:rPr>
        <w:t>, его название. Использование «</w:t>
      </w:r>
      <w:proofErr w:type="spellStart"/>
      <w:r w:rsidR="00E358C6" w:rsidRPr="00ED7531">
        <w:rPr>
          <w:sz w:val="28"/>
          <w:szCs w:val="28"/>
        </w:rPr>
        <w:t>подговорок</w:t>
      </w:r>
      <w:proofErr w:type="spellEnd"/>
      <w:r w:rsidR="00E358C6" w:rsidRPr="00ED7531">
        <w:rPr>
          <w:sz w:val="28"/>
          <w:szCs w:val="28"/>
        </w:rPr>
        <w:t>» способствует усвоению не только танцевальных движений</w:t>
      </w:r>
      <w:r w:rsidR="00BA78F8" w:rsidRPr="00ED7531">
        <w:rPr>
          <w:sz w:val="28"/>
          <w:szCs w:val="28"/>
        </w:rPr>
        <w:t>, но и развитию речи. В</w:t>
      </w:r>
      <w:r w:rsidR="00D35FBC" w:rsidRPr="00ED7531">
        <w:rPr>
          <w:sz w:val="28"/>
          <w:szCs w:val="28"/>
        </w:rPr>
        <w:t xml:space="preserve"> </w:t>
      </w:r>
      <w:r w:rsidR="00BA78F8" w:rsidRPr="00ED7531">
        <w:rPr>
          <w:sz w:val="28"/>
          <w:szCs w:val="28"/>
        </w:rPr>
        <w:t>процессе работы следует обращать внимание на четкость, выразительность, эмоциональность произношения текста</w:t>
      </w:r>
      <w:r w:rsidR="00D35FBC" w:rsidRPr="00ED7531">
        <w:rPr>
          <w:sz w:val="28"/>
          <w:szCs w:val="28"/>
        </w:rPr>
        <w:t>, что в свою очередь влияет на характер, качество исполнения движения.</w:t>
      </w:r>
      <w:r w:rsidR="00DF65F6" w:rsidRPr="00ED7531">
        <w:rPr>
          <w:sz w:val="28"/>
          <w:szCs w:val="28"/>
        </w:rPr>
        <w:t xml:space="preserve"> Необходимо следить за метрической стороной произношения текста,</w:t>
      </w:r>
      <w:r w:rsidR="00B5730A">
        <w:rPr>
          <w:sz w:val="28"/>
          <w:szCs w:val="28"/>
        </w:rPr>
        <w:t xml:space="preserve"> </w:t>
      </w:r>
      <w:r w:rsidR="00DF65F6" w:rsidRPr="00ED7531">
        <w:rPr>
          <w:sz w:val="28"/>
          <w:szCs w:val="28"/>
        </w:rPr>
        <w:t>т.к. это определяет темп выполнения движения.</w:t>
      </w:r>
      <w:r w:rsidR="00E543E0" w:rsidRPr="00ED7531">
        <w:rPr>
          <w:sz w:val="28"/>
          <w:szCs w:val="28"/>
        </w:rPr>
        <w:t xml:space="preserve"> Хороши «</w:t>
      </w:r>
      <w:proofErr w:type="spellStart"/>
      <w:r w:rsidR="00E543E0" w:rsidRPr="00ED7531">
        <w:rPr>
          <w:sz w:val="28"/>
          <w:szCs w:val="28"/>
        </w:rPr>
        <w:t>подговорки</w:t>
      </w:r>
      <w:proofErr w:type="spellEnd"/>
      <w:r w:rsidR="00E543E0" w:rsidRPr="00ED7531">
        <w:rPr>
          <w:sz w:val="28"/>
          <w:szCs w:val="28"/>
        </w:rPr>
        <w:t>» еще и тем, что дети их используют в самостоятельной деятельности, совершенствуя не только движения, но речь</w:t>
      </w:r>
      <w:r w:rsidR="0034534D" w:rsidRPr="00ED7531">
        <w:rPr>
          <w:sz w:val="28"/>
          <w:szCs w:val="28"/>
        </w:rPr>
        <w:t>.</w:t>
      </w:r>
    </w:p>
    <w:p w:rsidR="0034534D" w:rsidRPr="00B5730A" w:rsidRDefault="0034534D" w:rsidP="00D35FBC">
      <w:pPr>
        <w:rPr>
          <w:b/>
          <w:sz w:val="28"/>
          <w:szCs w:val="28"/>
        </w:rPr>
      </w:pPr>
      <w:r w:rsidRPr="00B5730A">
        <w:rPr>
          <w:b/>
          <w:sz w:val="28"/>
          <w:szCs w:val="28"/>
        </w:rPr>
        <w:t xml:space="preserve">         </w:t>
      </w:r>
      <w:r w:rsidR="00B5730A">
        <w:rPr>
          <w:b/>
          <w:sz w:val="28"/>
          <w:szCs w:val="28"/>
        </w:rPr>
        <w:t xml:space="preserve">        </w:t>
      </w:r>
      <w:r w:rsidRPr="00B5730A">
        <w:rPr>
          <w:b/>
          <w:sz w:val="28"/>
          <w:szCs w:val="28"/>
        </w:rPr>
        <w:t xml:space="preserve">   </w:t>
      </w:r>
      <w:proofErr w:type="spellStart"/>
      <w:r w:rsidRPr="00B5730A">
        <w:rPr>
          <w:b/>
          <w:sz w:val="28"/>
          <w:szCs w:val="28"/>
        </w:rPr>
        <w:t>Подговорки</w:t>
      </w:r>
      <w:proofErr w:type="spellEnd"/>
      <w:r w:rsidRPr="00B5730A">
        <w:rPr>
          <w:b/>
          <w:sz w:val="28"/>
          <w:szCs w:val="28"/>
        </w:rPr>
        <w:t>.</w:t>
      </w:r>
    </w:p>
    <w:p w:rsidR="00B5730A" w:rsidRDefault="00B5730A" w:rsidP="00D35FBC">
      <w:pPr>
        <w:rPr>
          <w:sz w:val="28"/>
          <w:szCs w:val="28"/>
        </w:rPr>
      </w:pPr>
    </w:p>
    <w:p w:rsidR="0034534D" w:rsidRPr="00ED7531" w:rsidRDefault="0034534D" w:rsidP="00D35FBC">
      <w:pPr>
        <w:rPr>
          <w:sz w:val="28"/>
          <w:szCs w:val="28"/>
        </w:rPr>
      </w:pPr>
      <w:r w:rsidRPr="00ED7531">
        <w:rPr>
          <w:sz w:val="28"/>
          <w:szCs w:val="28"/>
        </w:rPr>
        <w:t>1.Носок-пятка,</w:t>
      </w:r>
      <w:r w:rsidR="00E95E8F" w:rsidRPr="00ED7531">
        <w:rPr>
          <w:sz w:val="28"/>
          <w:szCs w:val="28"/>
        </w:rPr>
        <w:t xml:space="preserve"> </w:t>
      </w:r>
      <w:r w:rsidRPr="00ED7531">
        <w:rPr>
          <w:sz w:val="28"/>
          <w:szCs w:val="28"/>
        </w:rPr>
        <w:t xml:space="preserve"> </w:t>
      </w:r>
      <w:proofErr w:type="spellStart"/>
      <w:r w:rsidRPr="00ED7531">
        <w:rPr>
          <w:sz w:val="28"/>
          <w:szCs w:val="28"/>
        </w:rPr>
        <w:t>перетоп</w:t>
      </w:r>
      <w:proofErr w:type="spellEnd"/>
      <w:r w:rsidRPr="00ED7531">
        <w:rPr>
          <w:sz w:val="28"/>
          <w:szCs w:val="28"/>
        </w:rPr>
        <w:t>,</w:t>
      </w:r>
    </w:p>
    <w:p w:rsidR="0034534D" w:rsidRPr="00ED7531" w:rsidRDefault="0034534D" w:rsidP="00D35FBC">
      <w:pPr>
        <w:rPr>
          <w:sz w:val="28"/>
          <w:szCs w:val="28"/>
        </w:rPr>
      </w:pPr>
      <w:r w:rsidRPr="00ED7531">
        <w:rPr>
          <w:sz w:val="28"/>
          <w:szCs w:val="28"/>
        </w:rPr>
        <w:t xml:space="preserve"> </w:t>
      </w:r>
      <w:r w:rsidR="00E95E8F" w:rsidRPr="00ED7531">
        <w:rPr>
          <w:sz w:val="28"/>
          <w:szCs w:val="28"/>
        </w:rPr>
        <w:t xml:space="preserve">   Носок-пятка, </w:t>
      </w:r>
      <w:proofErr w:type="spellStart"/>
      <w:r w:rsidR="00E95E8F" w:rsidRPr="00ED7531">
        <w:rPr>
          <w:sz w:val="28"/>
          <w:szCs w:val="28"/>
        </w:rPr>
        <w:t>перетоп</w:t>
      </w:r>
      <w:proofErr w:type="spellEnd"/>
      <w:r w:rsidR="00E95E8F" w:rsidRPr="00ED7531">
        <w:rPr>
          <w:sz w:val="28"/>
          <w:szCs w:val="28"/>
        </w:rPr>
        <w:t>.</w:t>
      </w:r>
    </w:p>
    <w:p w:rsidR="00E95E8F" w:rsidRPr="00ED7531" w:rsidRDefault="00E95E8F" w:rsidP="00D35FBC">
      <w:pPr>
        <w:rPr>
          <w:sz w:val="28"/>
          <w:szCs w:val="28"/>
        </w:rPr>
      </w:pPr>
      <w:r w:rsidRPr="00ED7531">
        <w:rPr>
          <w:sz w:val="28"/>
          <w:szCs w:val="28"/>
        </w:rPr>
        <w:t xml:space="preserve">    Вот такие молодцы,-</w:t>
      </w:r>
    </w:p>
    <w:p w:rsidR="00E95E8F" w:rsidRPr="00ED7531" w:rsidRDefault="00E95E8F" w:rsidP="00D35FBC">
      <w:pPr>
        <w:rPr>
          <w:sz w:val="28"/>
          <w:szCs w:val="28"/>
        </w:rPr>
      </w:pPr>
      <w:r w:rsidRPr="00ED7531">
        <w:rPr>
          <w:sz w:val="28"/>
          <w:szCs w:val="28"/>
        </w:rPr>
        <w:t xml:space="preserve">    Мы ребята удальцы.           (</w:t>
      </w:r>
      <w:proofErr w:type="spellStart"/>
      <w:r w:rsidRPr="00ED7531">
        <w:rPr>
          <w:sz w:val="28"/>
          <w:szCs w:val="28"/>
        </w:rPr>
        <w:t>Ковырялочка</w:t>
      </w:r>
      <w:proofErr w:type="spellEnd"/>
      <w:r w:rsidRPr="00ED7531">
        <w:rPr>
          <w:sz w:val="28"/>
          <w:szCs w:val="28"/>
        </w:rPr>
        <w:t>)</w:t>
      </w:r>
    </w:p>
    <w:p w:rsidR="00E95E8F" w:rsidRPr="00ED7531" w:rsidRDefault="00E95E8F" w:rsidP="00D35FBC">
      <w:pPr>
        <w:rPr>
          <w:sz w:val="28"/>
          <w:szCs w:val="28"/>
        </w:rPr>
      </w:pPr>
      <w:r w:rsidRPr="00ED7531">
        <w:rPr>
          <w:sz w:val="28"/>
          <w:szCs w:val="28"/>
        </w:rPr>
        <w:t>2.</w:t>
      </w:r>
      <w:r w:rsidR="00541729" w:rsidRPr="00ED7531">
        <w:rPr>
          <w:sz w:val="28"/>
          <w:szCs w:val="28"/>
        </w:rPr>
        <w:t>Скок, скок, скок, скок!</w:t>
      </w:r>
    </w:p>
    <w:p w:rsidR="00541729" w:rsidRPr="00ED7531" w:rsidRDefault="00541729" w:rsidP="00D35FBC">
      <w:pPr>
        <w:rPr>
          <w:sz w:val="28"/>
          <w:szCs w:val="28"/>
        </w:rPr>
      </w:pPr>
      <w:r w:rsidRPr="00ED7531">
        <w:rPr>
          <w:sz w:val="28"/>
          <w:szCs w:val="28"/>
        </w:rPr>
        <w:t xml:space="preserve">    Вот какой у нас подскок!</w:t>
      </w:r>
    </w:p>
    <w:p w:rsidR="00541729" w:rsidRPr="00ED7531" w:rsidRDefault="00541729" w:rsidP="00D35FBC">
      <w:pPr>
        <w:rPr>
          <w:sz w:val="28"/>
          <w:szCs w:val="28"/>
        </w:rPr>
      </w:pPr>
      <w:r w:rsidRPr="00ED7531">
        <w:rPr>
          <w:sz w:val="28"/>
          <w:szCs w:val="28"/>
        </w:rPr>
        <w:t xml:space="preserve">    </w:t>
      </w:r>
      <w:r w:rsidR="00884C15" w:rsidRPr="00ED7531">
        <w:rPr>
          <w:sz w:val="28"/>
          <w:szCs w:val="28"/>
        </w:rPr>
        <w:t>Ножку дружно поднимаем.</w:t>
      </w:r>
    </w:p>
    <w:p w:rsidR="00884C15" w:rsidRPr="00ED7531" w:rsidRDefault="00884C15" w:rsidP="00D35FBC">
      <w:pPr>
        <w:rPr>
          <w:sz w:val="28"/>
          <w:szCs w:val="28"/>
        </w:rPr>
      </w:pPr>
      <w:r w:rsidRPr="00ED7531">
        <w:rPr>
          <w:sz w:val="28"/>
          <w:szCs w:val="28"/>
        </w:rPr>
        <w:lastRenderedPageBreak/>
        <w:t xml:space="preserve">    И носочек книзу тянем.     («Подскок»)</w:t>
      </w:r>
    </w:p>
    <w:p w:rsidR="00B35697" w:rsidRPr="00ED7531" w:rsidRDefault="00BE03B0" w:rsidP="00A67E57">
      <w:pPr>
        <w:rPr>
          <w:sz w:val="28"/>
          <w:szCs w:val="28"/>
        </w:rPr>
      </w:pPr>
      <w:proofErr w:type="gramStart"/>
      <w:r w:rsidRPr="00ED7531">
        <w:rPr>
          <w:sz w:val="28"/>
          <w:szCs w:val="28"/>
        </w:rPr>
        <w:t xml:space="preserve">К </w:t>
      </w:r>
      <w:r w:rsidR="00B35697" w:rsidRPr="00ED7531">
        <w:rPr>
          <w:sz w:val="28"/>
          <w:szCs w:val="28"/>
        </w:rPr>
        <w:t xml:space="preserve">музыкально – ритмическим </w:t>
      </w:r>
      <w:r w:rsidRPr="00ED7531">
        <w:rPr>
          <w:sz w:val="28"/>
          <w:szCs w:val="28"/>
        </w:rPr>
        <w:t>движениям</w:t>
      </w:r>
      <w:r w:rsidR="00F427CA">
        <w:rPr>
          <w:sz w:val="28"/>
          <w:szCs w:val="28"/>
        </w:rPr>
        <w:t xml:space="preserve">  </w:t>
      </w:r>
      <w:r w:rsidRPr="00ED7531">
        <w:rPr>
          <w:sz w:val="28"/>
          <w:szCs w:val="28"/>
        </w:rPr>
        <w:t xml:space="preserve"> относятся </w:t>
      </w:r>
      <w:r w:rsidR="00B35697" w:rsidRPr="00ED7531">
        <w:rPr>
          <w:sz w:val="28"/>
          <w:szCs w:val="28"/>
        </w:rPr>
        <w:t xml:space="preserve"> танцы: парные, </w:t>
      </w:r>
      <w:r w:rsidR="00C56D63" w:rsidRPr="00ED7531">
        <w:rPr>
          <w:sz w:val="28"/>
          <w:szCs w:val="28"/>
        </w:rPr>
        <w:t xml:space="preserve"> с пением, хороводы, сюжетные, национальные, характерные.</w:t>
      </w:r>
      <w:proofErr w:type="gramEnd"/>
      <w:r w:rsidR="00C56D63" w:rsidRPr="00ED7531">
        <w:rPr>
          <w:sz w:val="28"/>
          <w:szCs w:val="28"/>
        </w:rPr>
        <w:t xml:space="preserve"> Особенно положительно влияют на развитие речи детей танцы с пением и хороводы</w:t>
      </w:r>
      <w:r w:rsidR="00121D7A" w:rsidRPr="00ED7531">
        <w:rPr>
          <w:sz w:val="28"/>
          <w:szCs w:val="28"/>
        </w:rPr>
        <w:t>, поскольку помогают д</w:t>
      </w:r>
      <w:r w:rsidR="009E776C" w:rsidRPr="00ED7531">
        <w:rPr>
          <w:sz w:val="28"/>
          <w:szCs w:val="28"/>
        </w:rPr>
        <w:t>етям координировать пение и движ</w:t>
      </w:r>
      <w:r w:rsidR="00121D7A" w:rsidRPr="00ED7531">
        <w:rPr>
          <w:sz w:val="28"/>
          <w:szCs w:val="28"/>
        </w:rPr>
        <w:t>ение</w:t>
      </w:r>
      <w:r w:rsidR="009E776C" w:rsidRPr="00ED7531">
        <w:rPr>
          <w:sz w:val="28"/>
          <w:szCs w:val="28"/>
        </w:rPr>
        <w:t xml:space="preserve">, упорядочивают темп движения, а также могут использоваться не только на занятиях с </w:t>
      </w:r>
      <w:r w:rsidR="0012298E" w:rsidRPr="00ED7531">
        <w:rPr>
          <w:sz w:val="28"/>
          <w:szCs w:val="28"/>
        </w:rPr>
        <w:t xml:space="preserve">музыкальным </w:t>
      </w:r>
      <w:r w:rsidR="009E776C" w:rsidRPr="00ED7531">
        <w:rPr>
          <w:sz w:val="28"/>
          <w:szCs w:val="28"/>
        </w:rPr>
        <w:t>сопровождением</w:t>
      </w:r>
      <w:r w:rsidR="0012298E" w:rsidRPr="00ED7531">
        <w:rPr>
          <w:sz w:val="28"/>
          <w:szCs w:val="28"/>
        </w:rPr>
        <w:t>, но и в самостоятельной музыкальной деятельности.</w:t>
      </w:r>
      <w:r w:rsidR="00AA408E" w:rsidRPr="00ED7531">
        <w:rPr>
          <w:sz w:val="28"/>
          <w:szCs w:val="28"/>
        </w:rPr>
        <w:t xml:space="preserve"> Выучив песню и разучив движения</w:t>
      </w:r>
      <w:r w:rsidR="006454AC" w:rsidRPr="00ED7531">
        <w:rPr>
          <w:sz w:val="28"/>
          <w:szCs w:val="28"/>
        </w:rPr>
        <w:t>,</w:t>
      </w:r>
      <w:r w:rsidR="00AA408E" w:rsidRPr="00ED7531">
        <w:rPr>
          <w:sz w:val="28"/>
          <w:szCs w:val="28"/>
        </w:rPr>
        <w:t xml:space="preserve"> дети могут двигаться под собственное пение.</w:t>
      </w:r>
      <w:r w:rsidR="00C92A1D" w:rsidRPr="00ED7531">
        <w:rPr>
          <w:sz w:val="28"/>
          <w:szCs w:val="28"/>
        </w:rPr>
        <w:t xml:space="preserve"> Примерами таких танцев мо</w:t>
      </w:r>
      <w:r w:rsidR="006454AC" w:rsidRPr="00ED7531">
        <w:rPr>
          <w:sz w:val="28"/>
          <w:szCs w:val="28"/>
        </w:rPr>
        <w:t>г</w:t>
      </w:r>
      <w:r w:rsidR="00C92A1D" w:rsidRPr="00ED7531">
        <w:rPr>
          <w:sz w:val="28"/>
          <w:szCs w:val="28"/>
        </w:rPr>
        <w:t>ут служить</w:t>
      </w:r>
      <w:r w:rsidR="006454AC" w:rsidRPr="00ED7531">
        <w:rPr>
          <w:sz w:val="28"/>
          <w:szCs w:val="28"/>
        </w:rPr>
        <w:t xml:space="preserve"> композиции Р.Борисовой «Приглашение»</w:t>
      </w:r>
      <w:r w:rsidR="00F00E93" w:rsidRPr="00ED7531">
        <w:rPr>
          <w:sz w:val="28"/>
          <w:szCs w:val="28"/>
        </w:rPr>
        <w:t xml:space="preserve"> </w:t>
      </w:r>
      <w:r w:rsidR="006454AC" w:rsidRPr="00ED7531">
        <w:rPr>
          <w:sz w:val="28"/>
          <w:szCs w:val="28"/>
        </w:rPr>
        <w:t>на музыку</w:t>
      </w:r>
      <w:r w:rsidR="00D57C33" w:rsidRPr="00ED7531">
        <w:rPr>
          <w:sz w:val="28"/>
          <w:szCs w:val="28"/>
        </w:rPr>
        <w:t xml:space="preserve"> «Праздничная полька»</w:t>
      </w:r>
      <w:r w:rsidR="00A67E57" w:rsidRPr="00ED7531">
        <w:rPr>
          <w:sz w:val="28"/>
          <w:szCs w:val="28"/>
        </w:rPr>
        <w:t xml:space="preserve"> В.</w:t>
      </w:r>
      <w:r w:rsidR="00D57C33" w:rsidRPr="00ED7531">
        <w:rPr>
          <w:sz w:val="28"/>
          <w:szCs w:val="28"/>
        </w:rPr>
        <w:t>Витлина, «Хоровод дружбы»</w:t>
      </w:r>
      <w:r w:rsidR="00A67E57" w:rsidRPr="00ED7531">
        <w:rPr>
          <w:sz w:val="28"/>
          <w:szCs w:val="28"/>
        </w:rPr>
        <w:t xml:space="preserve"> (американская народная мелодия), «Буги-вуги», «</w:t>
      </w:r>
      <w:proofErr w:type="spellStart"/>
      <w:r w:rsidR="00A67E57" w:rsidRPr="00ED7531">
        <w:rPr>
          <w:sz w:val="28"/>
          <w:szCs w:val="28"/>
        </w:rPr>
        <w:t>Лавата</w:t>
      </w:r>
      <w:proofErr w:type="spellEnd"/>
      <w:r w:rsidR="00A67E57" w:rsidRPr="00ED7531">
        <w:rPr>
          <w:sz w:val="28"/>
          <w:szCs w:val="28"/>
        </w:rPr>
        <w:t xml:space="preserve">»,  </w:t>
      </w:r>
      <w:r w:rsidR="00796E6C" w:rsidRPr="00ED7531">
        <w:rPr>
          <w:sz w:val="28"/>
          <w:szCs w:val="28"/>
        </w:rPr>
        <w:t>которые дети с большим удовольствием исполняют. Нравятся детям танцы, которые мы исполняем</w:t>
      </w:r>
      <w:r w:rsidR="00F00E93" w:rsidRPr="00ED7531">
        <w:rPr>
          <w:sz w:val="28"/>
          <w:szCs w:val="28"/>
        </w:rPr>
        <w:t xml:space="preserve"> под современные детские песни:</w:t>
      </w:r>
      <w:r w:rsidR="00454D62">
        <w:rPr>
          <w:sz w:val="28"/>
          <w:szCs w:val="28"/>
        </w:rPr>
        <w:t xml:space="preserve"> </w:t>
      </w:r>
      <w:r w:rsidR="00CA4091" w:rsidRPr="00ED7531">
        <w:rPr>
          <w:sz w:val="28"/>
          <w:szCs w:val="28"/>
        </w:rPr>
        <w:t xml:space="preserve">«Все мы делим пополам» музыка </w:t>
      </w:r>
      <w:proofErr w:type="spellStart"/>
      <w:r w:rsidR="00CA4091" w:rsidRPr="00ED7531">
        <w:rPr>
          <w:sz w:val="28"/>
          <w:szCs w:val="28"/>
        </w:rPr>
        <w:t>В.Шаинского</w:t>
      </w:r>
      <w:proofErr w:type="spellEnd"/>
      <w:r w:rsidR="00CA4091" w:rsidRPr="00ED7531">
        <w:rPr>
          <w:sz w:val="28"/>
          <w:szCs w:val="28"/>
        </w:rPr>
        <w:t xml:space="preserve">, «Божья коровка» музыка </w:t>
      </w:r>
      <w:proofErr w:type="spellStart"/>
      <w:r w:rsidR="00CA4091" w:rsidRPr="00ED7531">
        <w:rPr>
          <w:sz w:val="28"/>
          <w:szCs w:val="28"/>
        </w:rPr>
        <w:t>Е.Щербакова</w:t>
      </w:r>
      <w:proofErr w:type="spellEnd"/>
      <w:r w:rsidR="00CA4091" w:rsidRPr="00ED7531">
        <w:rPr>
          <w:sz w:val="28"/>
          <w:szCs w:val="28"/>
        </w:rPr>
        <w:t>,</w:t>
      </w:r>
      <w:r w:rsidR="004206E6" w:rsidRPr="00ED7531">
        <w:rPr>
          <w:sz w:val="28"/>
          <w:szCs w:val="28"/>
        </w:rPr>
        <w:t xml:space="preserve"> слова </w:t>
      </w:r>
      <w:proofErr w:type="spellStart"/>
      <w:r w:rsidR="004206E6" w:rsidRPr="00ED7531">
        <w:rPr>
          <w:sz w:val="28"/>
          <w:szCs w:val="28"/>
        </w:rPr>
        <w:t>Хайтмана</w:t>
      </w:r>
      <w:proofErr w:type="spellEnd"/>
      <w:r w:rsidR="004206E6" w:rsidRPr="00ED7531">
        <w:rPr>
          <w:sz w:val="28"/>
          <w:szCs w:val="28"/>
        </w:rPr>
        <w:t>, «Бабка-</w:t>
      </w:r>
      <w:proofErr w:type="spellStart"/>
      <w:r w:rsidR="004206E6" w:rsidRPr="00ED7531">
        <w:rPr>
          <w:sz w:val="28"/>
          <w:szCs w:val="28"/>
        </w:rPr>
        <w:t>Ежка</w:t>
      </w:r>
      <w:proofErr w:type="spellEnd"/>
      <w:r w:rsidR="004206E6" w:rsidRPr="00ED7531">
        <w:rPr>
          <w:sz w:val="28"/>
          <w:szCs w:val="28"/>
        </w:rPr>
        <w:t>» из сборника «Пойте с нами»</w:t>
      </w:r>
      <w:r w:rsidR="00257578" w:rsidRPr="00ED7531">
        <w:rPr>
          <w:sz w:val="28"/>
          <w:szCs w:val="28"/>
        </w:rPr>
        <w:t>. Эти песни очень образны, эмоциональны, доступны детям</w:t>
      </w:r>
      <w:r w:rsidR="00F40442" w:rsidRPr="00ED7531">
        <w:rPr>
          <w:sz w:val="28"/>
          <w:szCs w:val="28"/>
        </w:rPr>
        <w:t xml:space="preserve"> по восприятию и понятны по содержанию, поэтому дети в свободное время не только танцуют,</w:t>
      </w:r>
      <w:r w:rsidR="00BC6C3A" w:rsidRPr="00ED7531">
        <w:rPr>
          <w:sz w:val="28"/>
          <w:szCs w:val="28"/>
        </w:rPr>
        <w:t xml:space="preserve"> но и поют те песни, под которые исполняют танец.</w:t>
      </w:r>
    </w:p>
    <w:p w:rsidR="00BC6C3A" w:rsidRPr="00ED7531" w:rsidRDefault="00962FC0" w:rsidP="00A67E57">
      <w:pPr>
        <w:rPr>
          <w:sz w:val="28"/>
          <w:szCs w:val="28"/>
        </w:rPr>
      </w:pPr>
      <w:r w:rsidRPr="00ED7531">
        <w:rPr>
          <w:sz w:val="28"/>
          <w:szCs w:val="28"/>
        </w:rPr>
        <w:t>Музыкальные игры имеют большое значение не только в музыкальном развитии детей, но и в развитии речи.</w:t>
      </w:r>
      <w:r w:rsidR="00DE6B15" w:rsidRPr="00ED7531">
        <w:rPr>
          <w:sz w:val="28"/>
          <w:szCs w:val="28"/>
        </w:rPr>
        <w:t xml:space="preserve"> С их помощью в интересной и непринужденной форме можно успешно решать </w:t>
      </w:r>
      <w:r w:rsidR="007376C7" w:rsidRPr="00ED7531">
        <w:rPr>
          <w:sz w:val="28"/>
          <w:szCs w:val="28"/>
        </w:rPr>
        <w:t>стоящие перед педагогом задачи.</w:t>
      </w:r>
      <w:r w:rsidR="00A82E6B" w:rsidRPr="00ED7531">
        <w:rPr>
          <w:sz w:val="28"/>
          <w:szCs w:val="28"/>
        </w:rPr>
        <w:t xml:space="preserve"> В музыкальном воспитании чаще всего используют игры инструментальные (сюжетные и несюжетные), с пением, словом, а</w:t>
      </w:r>
      <w:r w:rsidR="009A079A" w:rsidRPr="00ED7531">
        <w:rPr>
          <w:sz w:val="28"/>
          <w:szCs w:val="28"/>
        </w:rPr>
        <w:t xml:space="preserve"> также музыкально-дидактические.</w:t>
      </w:r>
    </w:p>
    <w:p w:rsidR="009A079A" w:rsidRPr="00ED7531" w:rsidRDefault="00807527" w:rsidP="00A67E57">
      <w:pPr>
        <w:rPr>
          <w:sz w:val="28"/>
          <w:szCs w:val="28"/>
        </w:rPr>
      </w:pPr>
      <w:r w:rsidRPr="00ED7531">
        <w:rPr>
          <w:sz w:val="28"/>
          <w:szCs w:val="28"/>
        </w:rPr>
        <w:t xml:space="preserve">Сюжетные инструментальные </w:t>
      </w:r>
      <w:r w:rsidR="008B0A94" w:rsidRPr="00ED7531">
        <w:rPr>
          <w:sz w:val="28"/>
          <w:szCs w:val="28"/>
        </w:rPr>
        <w:t>и</w:t>
      </w:r>
      <w:r w:rsidRPr="00ED7531">
        <w:rPr>
          <w:sz w:val="28"/>
          <w:szCs w:val="28"/>
        </w:rPr>
        <w:t>гры отличаются яркими музыкально-игровыми образами.</w:t>
      </w:r>
      <w:r w:rsidR="005C48E2" w:rsidRPr="00ED7531">
        <w:rPr>
          <w:sz w:val="28"/>
          <w:szCs w:val="28"/>
        </w:rPr>
        <w:t xml:space="preserve"> В этих играх есть персонажи, события,</w:t>
      </w:r>
      <w:r w:rsidR="008B0A94" w:rsidRPr="00ED7531">
        <w:rPr>
          <w:sz w:val="28"/>
          <w:szCs w:val="28"/>
        </w:rPr>
        <w:t xml:space="preserve"> отнош</w:t>
      </w:r>
      <w:r w:rsidR="00D551CC">
        <w:rPr>
          <w:sz w:val="28"/>
          <w:szCs w:val="28"/>
        </w:rPr>
        <w:t xml:space="preserve">ения между действующими лицами. </w:t>
      </w:r>
      <w:r w:rsidR="008B0A94" w:rsidRPr="00ED7531">
        <w:rPr>
          <w:sz w:val="28"/>
          <w:szCs w:val="28"/>
        </w:rPr>
        <w:t>Все это заставляет детей</w:t>
      </w:r>
      <w:r w:rsidR="00952530" w:rsidRPr="00ED7531">
        <w:rPr>
          <w:sz w:val="28"/>
          <w:szCs w:val="28"/>
        </w:rPr>
        <w:t xml:space="preserve"> реагировать эмоционально и действовать творчески</w:t>
      </w:r>
      <w:r w:rsidR="008046FB" w:rsidRPr="00ED7531">
        <w:rPr>
          <w:sz w:val="28"/>
          <w:szCs w:val="28"/>
        </w:rPr>
        <w:t xml:space="preserve">, в соответствии  с развивающимся сюжетом. </w:t>
      </w:r>
      <w:r w:rsidR="00EA1D01" w:rsidRPr="00ED7531">
        <w:rPr>
          <w:sz w:val="28"/>
          <w:szCs w:val="28"/>
        </w:rPr>
        <w:t xml:space="preserve">Более раскрепощенные, раскованные дети легче включаются в игры, быстрее соглашаются на роль ведущего. Для детей </w:t>
      </w:r>
      <w:r w:rsidR="009411E1" w:rsidRPr="00ED7531">
        <w:rPr>
          <w:sz w:val="28"/>
          <w:szCs w:val="28"/>
        </w:rPr>
        <w:t>с проблемами в речевом развитии такие игры представляют определенную трудность, в тоже время именно они могут оказать</w:t>
      </w:r>
      <w:r w:rsidR="00EE1BF6" w:rsidRPr="00ED7531">
        <w:rPr>
          <w:sz w:val="28"/>
          <w:szCs w:val="28"/>
        </w:rPr>
        <w:t xml:space="preserve"> большое воспитательное и коррекционное воздействие. При этом</w:t>
      </w:r>
      <w:proofErr w:type="gramStart"/>
      <w:r w:rsidR="00EE1BF6" w:rsidRPr="00ED7531">
        <w:rPr>
          <w:sz w:val="28"/>
          <w:szCs w:val="28"/>
        </w:rPr>
        <w:t>,</w:t>
      </w:r>
      <w:proofErr w:type="gramEnd"/>
      <w:r w:rsidR="00EE1BF6" w:rsidRPr="00ED7531">
        <w:rPr>
          <w:sz w:val="28"/>
          <w:szCs w:val="28"/>
        </w:rPr>
        <w:t xml:space="preserve"> чем больше внимания уделяется личностному развитию каждого ребенка</w:t>
      </w:r>
      <w:r w:rsidR="00540F9E" w:rsidRPr="00ED7531">
        <w:rPr>
          <w:sz w:val="28"/>
          <w:szCs w:val="28"/>
        </w:rPr>
        <w:t xml:space="preserve"> и совершенствованию его эмоционально-волевой с</w:t>
      </w:r>
      <w:r w:rsidR="00095B57" w:rsidRPr="00ED7531">
        <w:rPr>
          <w:sz w:val="28"/>
          <w:szCs w:val="28"/>
        </w:rPr>
        <w:t>фере, тем легче сюжетные игры вх</w:t>
      </w:r>
      <w:r w:rsidR="00540F9E" w:rsidRPr="00ED7531">
        <w:rPr>
          <w:sz w:val="28"/>
          <w:szCs w:val="28"/>
        </w:rPr>
        <w:t>одят в жизнь детей.</w:t>
      </w:r>
      <w:r w:rsidR="00D551CC">
        <w:rPr>
          <w:sz w:val="28"/>
          <w:szCs w:val="28"/>
        </w:rPr>
        <w:t xml:space="preserve"> </w:t>
      </w:r>
      <w:r w:rsidR="00095B57" w:rsidRPr="00ED7531">
        <w:rPr>
          <w:sz w:val="28"/>
          <w:szCs w:val="28"/>
        </w:rPr>
        <w:t>Игры: «</w:t>
      </w:r>
      <w:r w:rsidR="00464010" w:rsidRPr="00ED7531">
        <w:rPr>
          <w:sz w:val="28"/>
          <w:szCs w:val="28"/>
        </w:rPr>
        <w:t>Колобок</w:t>
      </w:r>
      <w:r w:rsidR="00BD366E">
        <w:rPr>
          <w:sz w:val="28"/>
          <w:szCs w:val="28"/>
        </w:rPr>
        <w:t>»</w:t>
      </w:r>
      <w:r w:rsidR="00464010" w:rsidRPr="00ED7531">
        <w:rPr>
          <w:sz w:val="28"/>
          <w:szCs w:val="28"/>
        </w:rPr>
        <w:t xml:space="preserve">  </w:t>
      </w:r>
      <w:r w:rsidR="00095B57" w:rsidRPr="00ED7531">
        <w:rPr>
          <w:sz w:val="28"/>
          <w:szCs w:val="28"/>
        </w:rPr>
        <w:t>подготов</w:t>
      </w:r>
      <w:r w:rsidR="00464010" w:rsidRPr="00ED7531">
        <w:rPr>
          <w:sz w:val="28"/>
          <w:szCs w:val="28"/>
        </w:rPr>
        <w:t>и</w:t>
      </w:r>
      <w:r w:rsidR="00095B57" w:rsidRPr="00ED7531">
        <w:rPr>
          <w:sz w:val="28"/>
          <w:szCs w:val="28"/>
        </w:rPr>
        <w:t>тельная группа</w:t>
      </w:r>
      <w:r w:rsidR="00464010" w:rsidRPr="00ED7531">
        <w:rPr>
          <w:sz w:val="28"/>
          <w:szCs w:val="28"/>
        </w:rPr>
        <w:t>, «Лиса и зайцы» старшая группа,</w:t>
      </w:r>
      <w:r w:rsidR="00B4304B" w:rsidRPr="00ED7531">
        <w:rPr>
          <w:sz w:val="28"/>
          <w:szCs w:val="28"/>
        </w:rPr>
        <w:t xml:space="preserve"> «Прогулка с куклами» средняя группа,</w:t>
      </w:r>
      <w:r w:rsidR="00D551CC">
        <w:rPr>
          <w:sz w:val="28"/>
          <w:szCs w:val="28"/>
        </w:rPr>
        <w:t xml:space="preserve"> «Кока и котята» младшая группа</w:t>
      </w:r>
      <w:r w:rsidR="00B4304B" w:rsidRPr="00ED7531">
        <w:rPr>
          <w:sz w:val="28"/>
          <w:szCs w:val="28"/>
        </w:rPr>
        <w:t>.</w:t>
      </w:r>
    </w:p>
    <w:p w:rsidR="006C3E52" w:rsidRPr="00ED7531" w:rsidRDefault="00B4304B" w:rsidP="00E85372">
      <w:pPr>
        <w:rPr>
          <w:sz w:val="28"/>
          <w:szCs w:val="28"/>
        </w:rPr>
      </w:pPr>
      <w:r w:rsidRPr="00ED7531">
        <w:rPr>
          <w:sz w:val="28"/>
          <w:szCs w:val="28"/>
        </w:rPr>
        <w:t>С помощью игр с пением можно решать многие задачи музыкального воспитания</w:t>
      </w:r>
      <w:r w:rsidR="00C00620" w:rsidRPr="00ED7531">
        <w:rPr>
          <w:sz w:val="28"/>
          <w:szCs w:val="28"/>
        </w:rPr>
        <w:t xml:space="preserve"> (</w:t>
      </w:r>
      <w:r w:rsidR="006C3E52" w:rsidRPr="00ED7531">
        <w:rPr>
          <w:sz w:val="28"/>
          <w:szCs w:val="28"/>
        </w:rPr>
        <w:t>формирование интереса к музыке и пению</w:t>
      </w:r>
      <w:r w:rsidR="00C00620" w:rsidRPr="00ED7531">
        <w:rPr>
          <w:sz w:val="28"/>
          <w:szCs w:val="28"/>
        </w:rPr>
        <w:t>,</w:t>
      </w:r>
      <w:r w:rsidR="00E85372" w:rsidRPr="00ED7531">
        <w:rPr>
          <w:sz w:val="28"/>
          <w:szCs w:val="28"/>
        </w:rPr>
        <w:t xml:space="preserve"> р</w:t>
      </w:r>
      <w:r w:rsidR="006C3E52" w:rsidRPr="00ED7531">
        <w:rPr>
          <w:sz w:val="28"/>
          <w:szCs w:val="28"/>
        </w:rPr>
        <w:t>азвитие музыкального слуха</w:t>
      </w:r>
      <w:r w:rsidR="00772943" w:rsidRPr="00ED7531">
        <w:rPr>
          <w:sz w:val="28"/>
          <w:szCs w:val="28"/>
        </w:rPr>
        <w:t>, памяти, чувства ритма, чистоты интонирования</w:t>
      </w:r>
      <w:r w:rsidR="00E85372" w:rsidRPr="00ED7531">
        <w:rPr>
          <w:sz w:val="28"/>
          <w:szCs w:val="28"/>
        </w:rPr>
        <w:t>)</w:t>
      </w:r>
      <w:r w:rsidR="000D0CEC" w:rsidRPr="00ED7531">
        <w:rPr>
          <w:sz w:val="28"/>
          <w:szCs w:val="28"/>
        </w:rPr>
        <w:t xml:space="preserve">, а также </w:t>
      </w:r>
      <w:r w:rsidR="00157206">
        <w:rPr>
          <w:sz w:val="28"/>
          <w:szCs w:val="28"/>
        </w:rPr>
        <w:t xml:space="preserve">коррекционные </w:t>
      </w:r>
      <w:r w:rsidR="000D0CEC" w:rsidRPr="00ED7531">
        <w:rPr>
          <w:sz w:val="28"/>
          <w:szCs w:val="28"/>
        </w:rPr>
        <w:t>задачи</w:t>
      </w:r>
      <w:r w:rsidR="00CF0EB2">
        <w:rPr>
          <w:sz w:val="28"/>
          <w:szCs w:val="28"/>
        </w:rPr>
        <w:t xml:space="preserve"> </w:t>
      </w:r>
      <w:r w:rsidR="00E85372" w:rsidRPr="00ED7531">
        <w:rPr>
          <w:sz w:val="28"/>
          <w:szCs w:val="28"/>
        </w:rPr>
        <w:t>(нормализация психических процессов</w:t>
      </w:r>
      <w:r w:rsidR="00880BEC" w:rsidRPr="00ED7531">
        <w:rPr>
          <w:sz w:val="28"/>
          <w:szCs w:val="28"/>
        </w:rPr>
        <w:t xml:space="preserve"> и свойств, тренировка двигательного аппарата, упорядочивание темпа движения и </w:t>
      </w:r>
      <w:r w:rsidR="00880BEC" w:rsidRPr="00ED7531">
        <w:rPr>
          <w:sz w:val="28"/>
          <w:szCs w:val="28"/>
        </w:rPr>
        <w:lastRenderedPageBreak/>
        <w:t>пения).</w:t>
      </w:r>
      <w:r w:rsidR="00530B5A" w:rsidRPr="00ED7531">
        <w:rPr>
          <w:sz w:val="28"/>
          <w:szCs w:val="28"/>
        </w:rPr>
        <w:t xml:space="preserve"> К достоинствам игр с пением относится и то, что</w:t>
      </w:r>
      <w:r w:rsidR="004D7D97" w:rsidRPr="00ED7531">
        <w:rPr>
          <w:sz w:val="28"/>
          <w:szCs w:val="28"/>
        </w:rPr>
        <w:t xml:space="preserve"> с их помощью легче отрабатывать коррекцию пения и движения. </w:t>
      </w:r>
      <w:r w:rsidR="00B81732" w:rsidRPr="00ED7531">
        <w:rPr>
          <w:sz w:val="28"/>
          <w:szCs w:val="28"/>
        </w:rPr>
        <w:t>Зная, огромное значение этих игр  в развитии</w:t>
      </w:r>
      <w:r w:rsidR="009E71FB" w:rsidRPr="00ED7531">
        <w:rPr>
          <w:sz w:val="28"/>
          <w:szCs w:val="28"/>
        </w:rPr>
        <w:t xml:space="preserve"> речи воспитатели </w:t>
      </w:r>
      <w:r w:rsidR="00B87AA3" w:rsidRPr="00ED7531">
        <w:rPr>
          <w:sz w:val="28"/>
          <w:szCs w:val="28"/>
        </w:rPr>
        <w:t>затем вносят их в повседневную ж</w:t>
      </w:r>
      <w:r w:rsidR="009E71FB" w:rsidRPr="00ED7531">
        <w:rPr>
          <w:sz w:val="28"/>
          <w:szCs w:val="28"/>
        </w:rPr>
        <w:t xml:space="preserve">изнь, </w:t>
      </w:r>
      <w:r w:rsidR="00463590" w:rsidRPr="00ED7531">
        <w:rPr>
          <w:sz w:val="28"/>
          <w:szCs w:val="28"/>
        </w:rPr>
        <w:t>да и сами дети включают их в самостоятельную музыкальную деятельность («Игра с гномом»</w:t>
      </w:r>
      <w:r w:rsidR="009423A3" w:rsidRPr="00ED7531">
        <w:rPr>
          <w:sz w:val="28"/>
          <w:szCs w:val="28"/>
        </w:rPr>
        <w:t xml:space="preserve"> </w:t>
      </w:r>
      <w:proofErr w:type="spellStart"/>
      <w:r w:rsidR="009423A3" w:rsidRPr="00ED7531">
        <w:rPr>
          <w:sz w:val="28"/>
          <w:szCs w:val="28"/>
        </w:rPr>
        <w:t>Л.А.Старченко</w:t>
      </w:r>
      <w:proofErr w:type="spellEnd"/>
      <w:r w:rsidR="009423A3" w:rsidRPr="00ED7531">
        <w:rPr>
          <w:sz w:val="28"/>
          <w:szCs w:val="28"/>
        </w:rPr>
        <w:t>, старшая группа;</w:t>
      </w:r>
      <w:r w:rsidR="00463590" w:rsidRPr="00ED7531">
        <w:rPr>
          <w:sz w:val="28"/>
          <w:szCs w:val="28"/>
        </w:rPr>
        <w:t xml:space="preserve"> </w:t>
      </w:r>
      <w:r w:rsidR="009423A3" w:rsidRPr="00ED7531">
        <w:rPr>
          <w:sz w:val="28"/>
          <w:szCs w:val="28"/>
        </w:rPr>
        <w:t>«Пугало»</w:t>
      </w:r>
      <w:r w:rsidR="00B87AA3" w:rsidRPr="00ED7531">
        <w:rPr>
          <w:sz w:val="28"/>
          <w:szCs w:val="28"/>
        </w:rPr>
        <w:t xml:space="preserve"> </w:t>
      </w:r>
      <w:proofErr w:type="spellStart"/>
      <w:r w:rsidR="00B87AA3" w:rsidRPr="00ED7531">
        <w:rPr>
          <w:sz w:val="28"/>
          <w:szCs w:val="28"/>
        </w:rPr>
        <w:t>Т.В.Бокач</w:t>
      </w:r>
      <w:proofErr w:type="spellEnd"/>
      <w:r w:rsidR="007242A1" w:rsidRPr="00ED7531">
        <w:rPr>
          <w:sz w:val="28"/>
          <w:szCs w:val="28"/>
        </w:rPr>
        <w:t xml:space="preserve"> средняя группа; «Бабка – </w:t>
      </w:r>
      <w:proofErr w:type="spellStart"/>
      <w:r w:rsidR="007242A1" w:rsidRPr="00ED7531">
        <w:rPr>
          <w:sz w:val="28"/>
          <w:szCs w:val="28"/>
        </w:rPr>
        <w:t>Ежка</w:t>
      </w:r>
      <w:proofErr w:type="spellEnd"/>
      <w:r w:rsidR="007242A1" w:rsidRPr="00ED7531">
        <w:rPr>
          <w:sz w:val="28"/>
          <w:szCs w:val="28"/>
        </w:rPr>
        <w:t>» подготовительная группа).</w:t>
      </w:r>
    </w:p>
    <w:p w:rsidR="005D1E9D" w:rsidRPr="00ED7531" w:rsidRDefault="005D1E9D" w:rsidP="00E85372">
      <w:pPr>
        <w:rPr>
          <w:sz w:val="28"/>
          <w:szCs w:val="28"/>
        </w:rPr>
      </w:pPr>
      <w:r w:rsidRPr="00ED7531">
        <w:rPr>
          <w:sz w:val="28"/>
          <w:szCs w:val="28"/>
        </w:rPr>
        <w:t xml:space="preserve">Игры со словом так же, как и игры с пением, своими корнями уходят в фольклор, в том числе в </w:t>
      </w:r>
      <w:proofErr w:type="spellStart"/>
      <w:r w:rsidRPr="00ED7531">
        <w:rPr>
          <w:sz w:val="28"/>
          <w:szCs w:val="28"/>
        </w:rPr>
        <w:t>потешки</w:t>
      </w:r>
      <w:proofErr w:type="spellEnd"/>
      <w:r w:rsidR="00157206">
        <w:rPr>
          <w:sz w:val="28"/>
          <w:szCs w:val="28"/>
        </w:rPr>
        <w:t>, прибаутки</w:t>
      </w:r>
      <w:proofErr w:type="gramStart"/>
      <w:r w:rsidR="00157206">
        <w:rPr>
          <w:sz w:val="28"/>
          <w:szCs w:val="28"/>
        </w:rPr>
        <w:t>.</w:t>
      </w:r>
      <w:r w:rsidR="001C68E4">
        <w:rPr>
          <w:sz w:val="28"/>
          <w:szCs w:val="28"/>
        </w:rPr>
        <w:t>(</w:t>
      </w:r>
      <w:proofErr w:type="gramEnd"/>
      <w:r w:rsidR="00157206">
        <w:rPr>
          <w:sz w:val="28"/>
          <w:szCs w:val="28"/>
        </w:rPr>
        <w:t xml:space="preserve"> </w:t>
      </w:r>
      <w:r w:rsidR="00230756" w:rsidRPr="00ED7531">
        <w:rPr>
          <w:sz w:val="28"/>
          <w:szCs w:val="28"/>
        </w:rPr>
        <w:t>«Скок-поскок», «Из-за леса, из-за гор»</w:t>
      </w:r>
      <w:r w:rsidR="00E623B2" w:rsidRPr="00ED7531">
        <w:rPr>
          <w:sz w:val="28"/>
          <w:szCs w:val="28"/>
        </w:rPr>
        <w:t>, «Ваша-то</w:t>
      </w:r>
      <w:r w:rsidR="00157206">
        <w:rPr>
          <w:sz w:val="28"/>
          <w:szCs w:val="28"/>
        </w:rPr>
        <w:t xml:space="preserve"> Наташа-то», «Трактора» и т.д.).</w:t>
      </w:r>
      <w:r w:rsidR="00566DA4" w:rsidRPr="00ED7531">
        <w:rPr>
          <w:sz w:val="28"/>
          <w:szCs w:val="28"/>
        </w:rPr>
        <w:t xml:space="preserve"> </w:t>
      </w:r>
      <w:r w:rsidR="00E623B2" w:rsidRPr="00ED7531">
        <w:rPr>
          <w:sz w:val="28"/>
          <w:szCs w:val="28"/>
        </w:rPr>
        <w:t xml:space="preserve"> Игры со</w:t>
      </w:r>
      <w:r w:rsidR="00566DA4" w:rsidRPr="00ED7531">
        <w:rPr>
          <w:sz w:val="28"/>
          <w:szCs w:val="28"/>
        </w:rPr>
        <w:t xml:space="preserve"> словом,</w:t>
      </w:r>
      <w:r w:rsidR="00E623B2" w:rsidRPr="00ED7531">
        <w:rPr>
          <w:sz w:val="28"/>
          <w:szCs w:val="28"/>
        </w:rPr>
        <w:t xml:space="preserve"> обладающие</w:t>
      </w:r>
      <w:r w:rsidR="00566DA4" w:rsidRPr="00ED7531">
        <w:rPr>
          <w:sz w:val="28"/>
          <w:szCs w:val="28"/>
        </w:rPr>
        <w:t xml:space="preserve"> четким ритмом, динамикой, эмоциональной насыщенностью</w:t>
      </w:r>
      <w:r w:rsidR="001F37D7" w:rsidRPr="00ED7531">
        <w:rPr>
          <w:sz w:val="28"/>
          <w:szCs w:val="28"/>
        </w:rPr>
        <w:t xml:space="preserve">, побуждают ребенка к действию. Большую роль </w:t>
      </w:r>
      <w:r w:rsidR="00CB5757" w:rsidRPr="00ED7531">
        <w:rPr>
          <w:sz w:val="28"/>
          <w:szCs w:val="28"/>
        </w:rPr>
        <w:t>в работе по развитию речи принадлежит подвижной игре, особенно</w:t>
      </w:r>
      <w:r w:rsidR="006F7DDC" w:rsidRPr="00ED7531">
        <w:rPr>
          <w:sz w:val="28"/>
          <w:szCs w:val="28"/>
        </w:rPr>
        <w:t xml:space="preserve"> игре, созданной на осно</w:t>
      </w:r>
      <w:r w:rsidR="00FA1996" w:rsidRPr="00ED7531">
        <w:rPr>
          <w:sz w:val="28"/>
          <w:szCs w:val="28"/>
        </w:rPr>
        <w:t>ве поэтического текста (народной, детской</w:t>
      </w:r>
      <w:r w:rsidR="006F7DDC" w:rsidRPr="00ED7531">
        <w:rPr>
          <w:sz w:val="28"/>
          <w:szCs w:val="28"/>
        </w:rPr>
        <w:t xml:space="preserve"> </w:t>
      </w:r>
      <w:r w:rsidR="00FA1996" w:rsidRPr="00ED7531">
        <w:rPr>
          <w:sz w:val="28"/>
          <w:szCs w:val="28"/>
        </w:rPr>
        <w:t>поэзии</w:t>
      </w:r>
      <w:r w:rsidR="006F7DDC" w:rsidRPr="00ED7531">
        <w:rPr>
          <w:sz w:val="28"/>
          <w:szCs w:val="28"/>
        </w:rPr>
        <w:t>)</w:t>
      </w:r>
      <w:r w:rsidR="00FA1996" w:rsidRPr="00ED7531">
        <w:rPr>
          <w:sz w:val="28"/>
          <w:szCs w:val="28"/>
        </w:rPr>
        <w:t>. Эмоциональная отзывчивость ребенка</w:t>
      </w:r>
      <w:r w:rsidR="00525CF5" w:rsidRPr="00ED7531">
        <w:rPr>
          <w:sz w:val="28"/>
          <w:szCs w:val="28"/>
        </w:rPr>
        <w:t xml:space="preserve"> на художественный образ находится в тесной связи с </w:t>
      </w:r>
      <w:proofErr w:type="gramStart"/>
      <w:r w:rsidR="00525CF5" w:rsidRPr="00ED7531">
        <w:rPr>
          <w:sz w:val="28"/>
          <w:szCs w:val="28"/>
        </w:rPr>
        <w:t>ритмическими движениями</w:t>
      </w:r>
      <w:proofErr w:type="gramEnd"/>
      <w:r w:rsidR="00EE243C" w:rsidRPr="00ED7531">
        <w:rPr>
          <w:sz w:val="28"/>
          <w:szCs w:val="28"/>
        </w:rPr>
        <w:t>, выполняемыми под стихотворный текст. В подвижной речевой игре со словом дети легко улавливают</w:t>
      </w:r>
      <w:r w:rsidR="00363A48" w:rsidRPr="00ED7531">
        <w:rPr>
          <w:sz w:val="28"/>
          <w:szCs w:val="28"/>
        </w:rPr>
        <w:t xml:space="preserve"> музыкальность, напевность, ритмичность</w:t>
      </w:r>
      <w:r w:rsidR="00EE19BD" w:rsidRPr="00ED7531">
        <w:rPr>
          <w:sz w:val="28"/>
          <w:szCs w:val="28"/>
        </w:rPr>
        <w:t xml:space="preserve"> </w:t>
      </w:r>
      <w:r w:rsidR="00363A48" w:rsidRPr="00ED7531">
        <w:rPr>
          <w:sz w:val="28"/>
          <w:szCs w:val="28"/>
        </w:rPr>
        <w:t>речи</w:t>
      </w:r>
      <w:r w:rsidR="00EE19BD" w:rsidRPr="00ED7531">
        <w:rPr>
          <w:sz w:val="28"/>
          <w:szCs w:val="28"/>
        </w:rPr>
        <w:t>, познают мягкость и выразительность языка.</w:t>
      </w:r>
    </w:p>
    <w:p w:rsidR="00EE19BD" w:rsidRPr="00ED7531" w:rsidRDefault="00EE19BD" w:rsidP="002A4305">
      <w:pPr>
        <w:rPr>
          <w:sz w:val="28"/>
          <w:szCs w:val="28"/>
        </w:rPr>
      </w:pPr>
      <w:r w:rsidRPr="00ED7531">
        <w:rPr>
          <w:sz w:val="28"/>
          <w:szCs w:val="28"/>
        </w:rPr>
        <w:t>Игры со словом развивают речь, расширяют кругозор</w:t>
      </w:r>
      <w:r w:rsidR="00F556FA" w:rsidRPr="00ED7531">
        <w:rPr>
          <w:sz w:val="28"/>
          <w:szCs w:val="28"/>
        </w:rPr>
        <w:t>, улучшают звукопроизношение, позволяют закрепить сложные двигательные навыки</w:t>
      </w:r>
      <w:r w:rsidR="00E06191" w:rsidRPr="00ED7531">
        <w:rPr>
          <w:sz w:val="28"/>
          <w:szCs w:val="28"/>
        </w:rPr>
        <w:t xml:space="preserve">, автоматизируют движения, развивают чувство ритма, интонационный и </w:t>
      </w:r>
      <w:r w:rsidR="009B6C54" w:rsidRPr="00ED7531">
        <w:rPr>
          <w:sz w:val="28"/>
          <w:szCs w:val="28"/>
        </w:rPr>
        <w:t xml:space="preserve">поэтический слух, музыкальность </w:t>
      </w:r>
      <w:proofErr w:type="gramStart"/>
      <w:r w:rsidR="009B6C54" w:rsidRPr="00ED7531">
        <w:rPr>
          <w:sz w:val="28"/>
          <w:szCs w:val="28"/>
        </w:rPr>
        <w:t xml:space="preserve">( </w:t>
      </w:r>
      <w:proofErr w:type="gramEnd"/>
      <w:r w:rsidR="009B6C54" w:rsidRPr="00ED7531">
        <w:rPr>
          <w:sz w:val="28"/>
          <w:szCs w:val="28"/>
        </w:rPr>
        <w:t>е</w:t>
      </w:r>
      <w:r w:rsidR="002A4305" w:rsidRPr="00ED7531">
        <w:rPr>
          <w:sz w:val="28"/>
          <w:szCs w:val="28"/>
        </w:rPr>
        <w:t>с</w:t>
      </w:r>
      <w:r w:rsidR="009B6C54" w:rsidRPr="00ED7531">
        <w:rPr>
          <w:sz w:val="28"/>
          <w:szCs w:val="28"/>
        </w:rPr>
        <w:t xml:space="preserve">ли любую знакомую </w:t>
      </w:r>
      <w:r w:rsidR="002A4305" w:rsidRPr="00ED7531">
        <w:rPr>
          <w:sz w:val="28"/>
          <w:szCs w:val="28"/>
        </w:rPr>
        <w:t xml:space="preserve">детям </w:t>
      </w:r>
      <w:r w:rsidR="009B6C54" w:rsidRPr="00ED7531">
        <w:rPr>
          <w:sz w:val="28"/>
          <w:szCs w:val="28"/>
        </w:rPr>
        <w:t>потешку</w:t>
      </w:r>
      <w:r w:rsidR="00027B35" w:rsidRPr="00ED7531">
        <w:rPr>
          <w:sz w:val="28"/>
          <w:szCs w:val="28"/>
        </w:rPr>
        <w:t xml:space="preserve"> «произнести</w:t>
      </w:r>
      <w:r w:rsidR="00E35471">
        <w:rPr>
          <w:sz w:val="28"/>
          <w:szCs w:val="28"/>
        </w:rPr>
        <w:t>» слогами, например: па-па-па,</w:t>
      </w:r>
      <w:r w:rsidR="005452DE">
        <w:rPr>
          <w:sz w:val="28"/>
          <w:szCs w:val="28"/>
        </w:rPr>
        <w:t xml:space="preserve"> </w:t>
      </w:r>
      <w:r w:rsidR="00E35471">
        <w:rPr>
          <w:sz w:val="28"/>
          <w:szCs w:val="28"/>
        </w:rPr>
        <w:t>та-та</w:t>
      </w:r>
      <w:r w:rsidR="002554B6">
        <w:rPr>
          <w:sz w:val="28"/>
          <w:szCs w:val="28"/>
        </w:rPr>
        <w:t>, придавая им определенную интонационную окраску и</w:t>
      </w:r>
      <w:r w:rsidR="00D96765">
        <w:rPr>
          <w:sz w:val="28"/>
          <w:szCs w:val="28"/>
        </w:rPr>
        <w:t xml:space="preserve"> ритм, то многие дети сразу пойм</w:t>
      </w:r>
      <w:r w:rsidR="002554B6">
        <w:rPr>
          <w:sz w:val="28"/>
          <w:szCs w:val="28"/>
        </w:rPr>
        <w:t>ут</w:t>
      </w:r>
      <w:r w:rsidR="005452DE">
        <w:rPr>
          <w:sz w:val="28"/>
          <w:szCs w:val="28"/>
        </w:rPr>
        <w:t xml:space="preserve">, о какой </w:t>
      </w:r>
      <w:proofErr w:type="spellStart"/>
      <w:r w:rsidR="005452DE">
        <w:rPr>
          <w:sz w:val="28"/>
          <w:szCs w:val="28"/>
        </w:rPr>
        <w:t>потешке</w:t>
      </w:r>
      <w:proofErr w:type="spellEnd"/>
      <w:r w:rsidR="005452DE">
        <w:rPr>
          <w:sz w:val="28"/>
          <w:szCs w:val="28"/>
        </w:rPr>
        <w:t xml:space="preserve"> идет речь), голосовые возможности детей</w:t>
      </w:r>
      <w:r w:rsidR="00D80974">
        <w:rPr>
          <w:sz w:val="28"/>
          <w:szCs w:val="28"/>
        </w:rPr>
        <w:t xml:space="preserve"> (</w:t>
      </w:r>
      <w:proofErr w:type="spellStart"/>
      <w:r w:rsidR="00D80974">
        <w:rPr>
          <w:sz w:val="28"/>
          <w:szCs w:val="28"/>
        </w:rPr>
        <w:t>потешка</w:t>
      </w:r>
      <w:proofErr w:type="spellEnd"/>
      <w:r w:rsidR="00D80974">
        <w:rPr>
          <w:sz w:val="28"/>
          <w:szCs w:val="28"/>
        </w:rPr>
        <w:t xml:space="preserve"> произносится</w:t>
      </w:r>
      <w:r w:rsidR="00E35471">
        <w:rPr>
          <w:sz w:val="28"/>
          <w:szCs w:val="28"/>
        </w:rPr>
        <w:t xml:space="preserve"> </w:t>
      </w:r>
      <w:r w:rsidR="00027B35" w:rsidRPr="00ED7531">
        <w:rPr>
          <w:sz w:val="28"/>
          <w:szCs w:val="28"/>
        </w:rPr>
        <w:t xml:space="preserve"> то </w:t>
      </w:r>
      <w:r w:rsidR="00BD7B52" w:rsidRPr="00ED7531">
        <w:rPr>
          <w:sz w:val="28"/>
          <w:szCs w:val="28"/>
        </w:rPr>
        <w:t xml:space="preserve">со </w:t>
      </w:r>
      <w:r w:rsidR="00027B35" w:rsidRPr="00ED7531">
        <w:rPr>
          <w:sz w:val="28"/>
          <w:szCs w:val="28"/>
        </w:rPr>
        <w:t>средним, то</w:t>
      </w:r>
      <w:r w:rsidR="00BD7B52" w:rsidRPr="00ED7531">
        <w:rPr>
          <w:sz w:val="28"/>
          <w:szCs w:val="28"/>
        </w:rPr>
        <w:t xml:space="preserve"> с высоким звучанием</w:t>
      </w:r>
      <w:r w:rsidR="005004D8" w:rsidRPr="00ED7531">
        <w:rPr>
          <w:sz w:val="28"/>
          <w:szCs w:val="28"/>
        </w:rPr>
        <w:t>)</w:t>
      </w:r>
      <w:proofErr w:type="gramStart"/>
      <w:r w:rsidR="005004D8" w:rsidRPr="00ED7531">
        <w:rPr>
          <w:sz w:val="28"/>
          <w:szCs w:val="28"/>
        </w:rPr>
        <w:t>,к</w:t>
      </w:r>
      <w:proofErr w:type="gramEnd"/>
      <w:r w:rsidR="005004D8" w:rsidRPr="00ED7531">
        <w:rPr>
          <w:sz w:val="28"/>
          <w:szCs w:val="28"/>
        </w:rPr>
        <w:t>оординацию движений  со словом.</w:t>
      </w:r>
    </w:p>
    <w:p w:rsidR="005004D8" w:rsidRPr="00ED7531" w:rsidRDefault="00823F25" w:rsidP="002A4305">
      <w:pPr>
        <w:rPr>
          <w:sz w:val="28"/>
          <w:szCs w:val="28"/>
        </w:rPr>
      </w:pPr>
      <w:r w:rsidRPr="00ED7531">
        <w:rPr>
          <w:sz w:val="28"/>
          <w:szCs w:val="28"/>
        </w:rPr>
        <w:t>Некоторые игры со слово</w:t>
      </w:r>
      <w:r w:rsidR="005004D8" w:rsidRPr="00ED7531">
        <w:rPr>
          <w:sz w:val="28"/>
          <w:szCs w:val="28"/>
        </w:rPr>
        <w:t>м скорее похожи</w:t>
      </w:r>
      <w:r w:rsidRPr="00ED7531">
        <w:rPr>
          <w:sz w:val="28"/>
          <w:szCs w:val="28"/>
        </w:rPr>
        <w:t xml:space="preserve"> на игровые упражнения со словом («Солнышко», «Андрей-</w:t>
      </w:r>
      <w:r w:rsidR="00B84F36" w:rsidRPr="00ED7531">
        <w:rPr>
          <w:sz w:val="28"/>
          <w:szCs w:val="28"/>
        </w:rPr>
        <w:t>воробей»</w:t>
      </w:r>
      <w:r w:rsidR="001C1E10" w:rsidRPr="00ED7531">
        <w:rPr>
          <w:sz w:val="28"/>
          <w:szCs w:val="28"/>
        </w:rPr>
        <w:t xml:space="preserve">), </w:t>
      </w:r>
      <w:r w:rsidR="00B84F36" w:rsidRPr="00ED7531">
        <w:rPr>
          <w:sz w:val="28"/>
          <w:szCs w:val="28"/>
        </w:rPr>
        <w:t xml:space="preserve"> другие</w:t>
      </w:r>
      <w:r w:rsidR="001C1E10" w:rsidRPr="00ED7531">
        <w:rPr>
          <w:sz w:val="28"/>
          <w:szCs w:val="28"/>
        </w:rPr>
        <w:t xml:space="preserve"> (они особенно нравятся детям) являются настоящими </w:t>
      </w:r>
      <w:r w:rsidR="00CD27FF" w:rsidRPr="00ED7531">
        <w:rPr>
          <w:sz w:val="28"/>
          <w:szCs w:val="28"/>
        </w:rPr>
        <w:t>играми, содержащими  и игровой момент, и игровые правила</w:t>
      </w:r>
      <w:r w:rsidR="008854DE" w:rsidRPr="00ED7531">
        <w:rPr>
          <w:sz w:val="28"/>
          <w:szCs w:val="28"/>
        </w:rPr>
        <w:t xml:space="preserve"> («Две тетери», «Ваня-простата»</w:t>
      </w:r>
      <w:r w:rsidR="00D96765">
        <w:rPr>
          <w:sz w:val="28"/>
          <w:szCs w:val="28"/>
        </w:rPr>
        <w:t xml:space="preserve">). Игры со словом хороши </w:t>
      </w:r>
      <w:r w:rsidR="008854DE" w:rsidRPr="00ED7531">
        <w:rPr>
          <w:sz w:val="28"/>
          <w:szCs w:val="28"/>
        </w:rPr>
        <w:t xml:space="preserve"> тем, что их могут использовать</w:t>
      </w:r>
      <w:r w:rsidR="007672ED" w:rsidRPr="00ED7531">
        <w:rPr>
          <w:sz w:val="28"/>
          <w:szCs w:val="28"/>
        </w:rPr>
        <w:t xml:space="preserve"> и воспитатели на занятиях, физкультминутках, прогулках, а дети в самостоятельной деятельности.</w:t>
      </w:r>
    </w:p>
    <w:p w:rsidR="007D2D9C" w:rsidRPr="00ED7531" w:rsidRDefault="007D2D9C" w:rsidP="002A4305">
      <w:pPr>
        <w:rPr>
          <w:sz w:val="28"/>
          <w:szCs w:val="28"/>
        </w:rPr>
      </w:pPr>
      <w:r w:rsidRPr="00ED7531">
        <w:rPr>
          <w:sz w:val="28"/>
          <w:szCs w:val="28"/>
        </w:rPr>
        <w:t>Неоценимую помощь в работе над развитием речи могут оказать творческие задания.</w:t>
      </w:r>
      <w:r w:rsidR="00392C19" w:rsidRPr="00ED7531">
        <w:rPr>
          <w:sz w:val="28"/>
          <w:szCs w:val="28"/>
        </w:rPr>
        <w:t xml:space="preserve"> Интересные творческие задания предлагает Лидия Разоренова</w:t>
      </w:r>
      <w:r w:rsidR="008072CA" w:rsidRPr="00ED7531">
        <w:rPr>
          <w:sz w:val="28"/>
          <w:szCs w:val="28"/>
        </w:rPr>
        <w:t>.</w:t>
      </w:r>
      <w:r w:rsidR="001C104C" w:rsidRPr="00ED7531">
        <w:rPr>
          <w:sz w:val="28"/>
          <w:szCs w:val="28"/>
        </w:rPr>
        <w:t xml:space="preserve"> И здесь приходит на помощь</w:t>
      </w:r>
      <w:r w:rsidR="00875B08">
        <w:rPr>
          <w:sz w:val="28"/>
          <w:szCs w:val="28"/>
        </w:rPr>
        <w:t xml:space="preserve"> ее</w:t>
      </w:r>
      <w:r w:rsidR="001C104C" w:rsidRPr="00ED7531">
        <w:rPr>
          <w:sz w:val="28"/>
          <w:szCs w:val="28"/>
        </w:rPr>
        <w:t xml:space="preserve"> аудиодиск «Ромашковые песенки»</w:t>
      </w:r>
      <w:r w:rsidR="00BB06B4" w:rsidRPr="00ED7531">
        <w:rPr>
          <w:sz w:val="28"/>
          <w:szCs w:val="28"/>
        </w:rPr>
        <w:t xml:space="preserve">, в котором дается мелодия и начальный вариант текста, а детям </w:t>
      </w:r>
      <w:r w:rsidR="00F37F64" w:rsidRPr="00ED7531">
        <w:rPr>
          <w:sz w:val="28"/>
          <w:szCs w:val="28"/>
        </w:rPr>
        <w:t>предлагается придумать свои варианты слов и соотве</w:t>
      </w:r>
      <w:r w:rsidR="008021F4">
        <w:rPr>
          <w:sz w:val="28"/>
          <w:szCs w:val="28"/>
        </w:rPr>
        <w:t>тствующие им движения</w:t>
      </w:r>
      <w:r w:rsidR="0078796C" w:rsidRPr="00ED7531">
        <w:rPr>
          <w:sz w:val="28"/>
          <w:szCs w:val="28"/>
        </w:rPr>
        <w:t>. («У лягушки юбилей», «По небу летит самолет»)</w:t>
      </w:r>
      <w:r w:rsidR="00DD0CA5" w:rsidRPr="00ED7531">
        <w:rPr>
          <w:sz w:val="28"/>
          <w:szCs w:val="28"/>
        </w:rPr>
        <w:t>.  Дети не только придумывают слова, но и пытаются их рифмовать.</w:t>
      </w:r>
    </w:p>
    <w:p w:rsidR="006969F9" w:rsidRDefault="00DD0CA5" w:rsidP="00FE7A29">
      <w:pPr>
        <w:rPr>
          <w:sz w:val="28"/>
          <w:szCs w:val="28"/>
        </w:rPr>
      </w:pPr>
      <w:r w:rsidRPr="00ED7531">
        <w:rPr>
          <w:sz w:val="28"/>
          <w:szCs w:val="28"/>
        </w:rPr>
        <w:t>Таким образом,</w:t>
      </w:r>
      <w:r w:rsidR="009806E2" w:rsidRPr="00ED7531">
        <w:rPr>
          <w:sz w:val="28"/>
          <w:szCs w:val="28"/>
        </w:rPr>
        <w:t xml:space="preserve"> музыкальное воспитание, все виды музыкальной деятельности оказывают большую помощь в развитии речи детей. Под </w:t>
      </w:r>
      <w:r w:rsidR="000201CC" w:rsidRPr="00ED7531">
        <w:rPr>
          <w:sz w:val="28"/>
          <w:szCs w:val="28"/>
        </w:rPr>
        <w:t>влиянием музыкальных упражнений, игр, танцев, пе</w:t>
      </w:r>
      <w:r w:rsidR="00E80181" w:rsidRPr="00ED7531">
        <w:rPr>
          <w:sz w:val="28"/>
          <w:szCs w:val="28"/>
        </w:rPr>
        <w:t xml:space="preserve">сен положительно </w:t>
      </w:r>
      <w:r w:rsidR="00E80181" w:rsidRPr="00ED7531">
        <w:rPr>
          <w:sz w:val="28"/>
          <w:szCs w:val="28"/>
        </w:rPr>
        <w:lastRenderedPageBreak/>
        <w:t>развиваются психические процессы и свойства личности, чище и грамотнее становится речь. И не случайно, особенно в последние годы музыкальное воспитание включено</w:t>
      </w:r>
      <w:r w:rsidR="00F452CE" w:rsidRPr="00ED7531">
        <w:rPr>
          <w:sz w:val="28"/>
          <w:szCs w:val="28"/>
        </w:rPr>
        <w:t xml:space="preserve"> в систему, комплекса методик </w:t>
      </w:r>
      <w:proofErr w:type="spellStart"/>
      <w:r w:rsidR="00F452CE" w:rsidRPr="00ED7531">
        <w:rPr>
          <w:sz w:val="28"/>
          <w:szCs w:val="28"/>
        </w:rPr>
        <w:t>артпедагогики</w:t>
      </w:r>
      <w:proofErr w:type="spellEnd"/>
      <w:r w:rsidR="00F452CE" w:rsidRPr="00ED7531">
        <w:rPr>
          <w:sz w:val="28"/>
          <w:szCs w:val="28"/>
        </w:rPr>
        <w:t xml:space="preserve"> и </w:t>
      </w:r>
      <w:proofErr w:type="spellStart"/>
      <w:r w:rsidR="00F452CE" w:rsidRPr="00ED7531">
        <w:rPr>
          <w:sz w:val="28"/>
          <w:szCs w:val="28"/>
        </w:rPr>
        <w:t>арттерапии</w:t>
      </w:r>
      <w:proofErr w:type="spellEnd"/>
      <w:r w:rsidR="00F452CE" w:rsidRPr="00ED7531">
        <w:rPr>
          <w:sz w:val="28"/>
          <w:szCs w:val="28"/>
        </w:rPr>
        <w:t xml:space="preserve"> в специальном образовании.</w:t>
      </w:r>
    </w:p>
    <w:p w:rsidR="006969F9" w:rsidRDefault="006969F9" w:rsidP="002A4305">
      <w:pPr>
        <w:rPr>
          <w:sz w:val="28"/>
          <w:szCs w:val="28"/>
        </w:rPr>
      </w:pPr>
    </w:p>
    <w:p w:rsidR="00CD27FF" w:rsidRPr="00ED7531" w:rsidRDefault="00CD27FF" w:rsidP="008021F4">
      <w:pPr>
        <w:ind w:firstLine="0"/>
        <w:rPr>
          <w:sz w:val="28"/>
          <w:szCs w:val="28"/>
        </w:rPr>
      </w:pPr>
    </w:p>
    <w:sectPr w:rsidR="00CD27FF" w:rsidRPr="00ED7531" w:rsidSect="006E5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6DC2"/>
    <w:multiLevelType w:val="hybridMultilevel"/>
    <w:tmpl w:val="F2264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815E7A"/>
    <w:multiLevelType w:val="hybridMultilevel"/>
    <w:tmpl w:val="5B124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9E1683A"/>
    <w:multiLevelType w:val="hybridMultilevel"/>
    <w:tmpl w:val="9FC25E12"/>
    <w:lvl w:ilvl="0" w:tplc="04190001">
      <w:start w:val="1"/>
      <w:numFmt w:val="bullet"/>
      <w:lvlText w:val=""/>
      <w:lvlJc w:val="left"/>
      <w:pPr>
        <w:ind w:left="2820" w:hanging="360"/>
      </w:pPr>
      <w:rPr>
        <w:rFonts w:ascii="Symbol" w:hAnsi="Symbol" w:hint="default"/>
      </w:rPr>
    </w:lvl>
    <w:lvl w:ilvl="1" w:tplc="04190003" w:tentative="1">
      <w:start w:val="1"/>
      <w:numFmt w:val="bullet"/>
      <w:lvlText w:val="o"/>
      <w:lvlJc w:val="left"/>
      <w:pPr>
        <w:ind w:left="3540" w:hanging="360"/>
      </w:pPr>
      <w:rPr>
        <w:rFonts w:ascii="Courier New" w:hAnsi="Courier New" w:cs="Courier New" w:hint="default"/>
      </w:rPr>
    </w:lvl>
    <w:lvl w:ilvl="2" w:tplc="04190005" w:tentative="1">
      <w:start w:val="1"/>
      <w:numFmt w:val="bullet"/>
      <w:lvlText w:val=""/>
      <w:lvlJc w:val="left"/>
      <w:pPr>
        <w:ind w:left="4260" w:hanging="360"/>
      </w:pPr>
      <w:rPr>
        <w:rFonts w:ascii="Wingdings" w:hAnsi="Wingdings" w:hint="default"/>
      </w:rPr>
    </w:lvl>
    <w:lvl w:ilvl="3" w:tplc="04190001" w:tentative="1">
      <w:start w:val="1"/>
      <w:numFmt w:val="bullet"/>
      <w:lvlText w:val=""/>
      <w:lvlJc w:val="left"/>
      <w:pPr>
        <w:ind w:left="4980" w:hanging="360"/>
      </w:pPr>
      <w:rPr>
        <w:rFonts w:ascii="Symbol" w:hAnsi="Symbol" w:hint="default"/>
      </w:rPr>
    </w:lvl>
    <w:lvl w:ilvl="4" w:tplc="04190003" w:tentative="1">
      <w:start w:val="1"/>
      <w:numFmt w:val="bullet"/>
      <w:lvlText w:val="o"/>
      <w:lvlJc w:val="left"/>
      <w:pPr>
        <w:ind w:left="5700" w:hanging="360"/>
      </w:pPr>
      <w:rPr>
        <w:rFonts w:ascii="Courier New" w:hAnsi="Courier New" w:cs="Courier New" w:hint="default"/>
      </w:rPr>
    </w:lvl>
    <w:lvl w:ilvl="5" w:tplc="04190005" w:tentative="1">
      <w:start w:val="1"/>
      <w:numFmt w:val="bullet"/>
      <w:lvlText w:val=""/>
      <w:lvlJc w:val="left"/>
      <w:pPr>
        <w:ind w:left="6420" w:hanging="360"/>
      </w:pPr>
      <w:rPr>
        <w:rFonts w:ascii="Wingdings" w:hAnsi="Wingdings" w:hint="default"/>
      </w:rPr>
    </w:lvl>
    <w:lvl w:ilvl="6" w:tplc="04190001" w:tentative="1">
      <w:start w:val="1"/>
      <w:numFmt w:val="bullet"/>
      <w:lvlText w:val=""/>
      <w:lvlJc w:val="left"/>
      <w:pPr>
        <w:ind w:left="7140" w:hanging="360"/>
      </w:pPr>
      <w:rPr>
        <w:rFonts w:ascii="Symbol" w:hAnsi="Symbol" w:hint="default"/>
      </w:rPr>
    </w:lvl>
    <w:lvl w:ilvl="7" w:tplc="04190003" w:tentative="1">
      <w:start w:val="1"/>
      <w:numFmt w:val="bullet"/>
      <w:lvlText w:val="o"/>
      <w:lvlJc w:val="left"/>
      <w:pPr>
        <w:ind w:left="7860" w:hanging="360"/>
      </w:pPr>
      <w:rPr>
        <w:rFonts w:ascii="Courier New" w:hAnsi="Courier New" w:cs="Courier New" w:hint="default"/>
      </w:rPr>
    </w:lvl>
    <w:lvl w:ilvl="8" w:tplc="04190005" w:tentative="1">
      <w:start w:val="1"/>
      <w:numFmt w:val="bullet"/>
      <w:lvlText w:val=""/>
      <w:lvlJc w:val="left"/>
      <w:pPr>
        <w:ind w:left="8580" w:hanging="360"/>
      </w:pPr>
      <w:rPr>
        <w:rFonts w:ascii="Wingdings" w:hAnsi="Wingdings" w:hint="default"/>
      </w:rPr>
    </w:lvl>
  </w:abstractNum>
  <w:abstractNum w:abstractNumId="3">
    <w:nsid w:val="7598203B"/>
    <w:multiLevelType w:val="hybridMultilevel"/>
    <w:tmpl w:val="217A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4B62"/>
    <w:rsid w:val="000201CC"/>
    <w:rsid w:val="00027370"/>
    <w:rsid w:val="00027B35"/>
    <w:rsid w:val="00031B36"/>
    <w:rsid w:val="00035277"/>
    <w:rsid w:val="00053F8E"/>
    <w:rsid w:val="000602B5"/>
    <w:rsid w:val="000926CB"/>
    <w:rsid w:val="00094353"/>
    <w:rsid w:val="00095B57"/>
    <w:rsid w:val="000A1AEB"/>
    <w:rsid w:val="000D08A7"/>
    <w:rsid w:val="000D0CEC"/>
    <w:rsid w:val="000D4136"/>
    <w:rsid w:val="000E7065"/>
    <w:rsid w:val="000F480B"/>
    <w:rsid w:val="000F790F"/>
    <w:rsid w:val="00110393"/>
    <w:rsid w:val="00110FF9"/>
    <w:rsid w:val="00121D7A"/>
    <w:rsid w:val="00122514"/>
    <w:rsid w:val="0012298E"/>
    <w:rsid w:val="00123CA7"/>
    <w:rsid w:val="00133BE8"/>
    <w:rsid w:val="001427F5"/>
    <w:rsid w:val="00157206"/>
    <w:rsid w:val="001654C3"/>
    <w:rsid w:val="001700C0"/>
    <w:rsid w:val="001B57D4"/>
    <w:rsid w:val="001C104C"/>
    <w:rsid w:val="001C1E10"/>
    <w:rsid w:val="001C4769"/>
    <w:rsid w:val="001C4919"/>
    <w:rsid w:val="001C68E4"/>
    <w:rsid w:val="001E6A82"/>
    <w:rsid w:val="001F37D7"/>
    <w:rsid w:val="001F4C41"/>
    <w:rsid w:val="002175DC"/>
    <w:rsid w:val="0022183D"/>
    <w:rsid w:val="00230756"/>
    <w:rsid w:val="002413B2"/>
    <w:rsid w:val="002554B6"/>
    <w:rsid w:val="00257578"/>
    <w:rsid w:val="00263BC7"/>
    <w:rsid w:val="00270BDF"/>
    <w:rsid w:val="0027117D"/>
    <w:rsid w:val="002A4305"/>
    <w:rsid w:val="002B5735"/>
    <w:rsid w:val="002C0890"/>
    <w:rsid w:val="002E7E0D"/>
    <w:rsid w:val="002F3B1D"/>
    <w:rsid w:val="0030353F"/>
    <w:rsid w:val="00306821"/>
    <w:rsid w:val="003078FB"/>
    <w:rsid w:val="00335430"/>
    <w:rsid w:val="0034534D"/>
    <w:rsid w:val="003551F7"/>
    <w:rsid w:val="00356CDA"/>
    <w:rsid w:val="00360027"/>
    <w:rsid w:val="00363A48"/>
    <w:rsid w:val="00365CE2"/>
    <w:rsid w:val="00366026"/>
    <w:rsid w:val="003736A2"/>
    <w:rsid w:val="003812DF"/>
    <w:rsid w:val="00390B97"/>
    <w:rsid w:val="00392C19"/>
    <w:rsid w:val="003C5AE5"/>
    <w:rsid w:val="003D6047"/>
    <w:rsid w:val="003F5745"/>
    <w:rsid w:val="003F6847"/>
    <w:rsid w:val="00407363"/>
    <w:rsid w:val="004206E6"/>
    <w:rsid w:val="004270D9"/>
    <w:rsid w:val="00454D62"/>
    <w:rsid w:val="004631CD"/>
    <w:rsid w:val="00463590"/>
    <w:rsid w:val="00464010"/>
    <w:rsid w:val="00464925"/>
    <w:rsid w:val="0046746F"/>
    <w:rsid w:val="00473D6B"/>
    <w:rsid w:val="0049052A"/>
    <w:rsid w:val="004A0109"/>
    <w:rsid w:val="004B5E59"/>
    <w:rsid w:val="004C0DB7"/>
    <w:rsid w:val="004C3535"/>
    <w:rsid w:val="004C74A3"/>
    <w:rsid w:val="004D2F62"/>
    <w:rsid w:val="004D7D97"/>
    <w:rsid w:val="005004D8"/>
    <w:rsid w:val="00525CF5"/>
    <w:rsid w:val="0052600E"/>
    <w:rsid w:val="00530B5A"/>
    <w:rsid w:val="00532F28"/>
    <w:rsid w:val="00534052"/>
    <w:rsid w:val="00540F9E"/>
    <w:rsid w:val="00541729"/>
    <w:rsid w:val="00542854"/>
    <w:rsid w:val="005452DE"/>
    <w:rsid w:val="005650B1"/>
    <w:rsid w:val="0056692B"/>
    <w:rsid w:val="00566DA4"/>
    <w:rsid w:val="00580E0B"/>
    <w:rsid w:val="00587F1D"/>
    <w:rsid w:val="005C48E2"/>
    <w:rsid w:val="005D1E9D"/>
    <w:rsid w:val="005D6C67"/>
    <w:rsid w:val="00601E81"/>
    <w:rsid w:val="00615A37"/>
    <w:rsid w:val="006228B2"/>
    <w:rsid w:val="006454AC"/>
    <w:rsid w:val="00653047"/>
    <w:rsid w:val="00656CC6"/>
    <w:rsid w:val="00671ECA"/>
    <w:rsid w:val="006964C7"/>
    <w:rsid w:val="006969F9"/>
    <w:rsid w:val="006C0C56"/>
    <w:rsid w:val="006C37C8"/>
    <w:rsid w:val="006C3E52"/>
    <w:rsid w:val="006E5FAE"/>
    <w:rsid w:val="006F7DDC"/>
    <w:rsid w:val="00700408"/>
    <w:rsid w:val="00713F85"/>
    <w:rsid w:val="00721215"/>
    <w:rsid w:val="007242A1"/>
    <w:rsid w:val="007376C7"/>
    <w:rsid w:val="007672ED"/>
    <w:rsid w:val="00772943"/>
    <w:rsid w:val="0078199A"/>
    <w:rsid w:val="0078199F"/>
    <w:rsid w:val="00781DF8"/>
    <w:rsid w:val="00782245"/>
    <w:rsid w:val="00786C96"/>
    <w:rsid w:val="00786F4E"/>
    <w:rsid w:val="0078796C"/>
    <w:rsid w:val="00793337"/>
    <w:rsid w:val="00796E6C"/>
    <w:rsid w:val="007B70F2"/>
    <w:rsid w:val="007D1E2A"/>
    <w:rsid w:val="007D2D9C"/>
    <w:rsid w:val="007E4DC6"/>
    <w:rsid w:val="00800408"/>
    <w:rsid w:val="008021F4"/>
    <w:rsid w:val="008046FB"/>
    <w:rsid w:val="008072CA"/>
    <w:rsid w:val="00807527"/>
    <w:rsid w:val="00817CB7"/>
    <w:rsid w:val="00823F25"/>
    <w:rsid w:val="00835E38"/>
    <w:rsid w:val="008412D8"/>
    <w:rsid w:val="008428E9"/>
    <w:rsid w:val="00875B08"/>
    <w:rsid w:val="00880BEC"/>
    <w:rsid w:val="00884C15"/>
    <w:rsid w:val="008854DE"/>
    <w:rsid w:val="008B0A94"/>
    <w:rsid w:val="008D54DF"/>
    <w:rsid w:val="008E19A5"/>
    <w:rsid w:val="008E7041"/>
    <w:rsid w:val="008F503F"/>
    <w:rsid w:val="008F552A"/>
    <w:rsid w:val="009077B7"/>
    <w:rsid w:val="009140EC"/>
    <w:rsid w:val="0091419D"/>
    <w:rsid w:val="00916918"/>
    <w:rsid w:val="009411E1"/>
    <w:rsid w:val="009423A3"/>
    <w:rsid w:val="00951960"/>
    <w:rsid w:val="00952530"/>
    <w:rsid w:val="00957BC0"/>
    <w:rsid w:val="00962FC0"/>
    <w:rsid w:val="009806E2"/>
    <w:rsid w:val="009A079A"/>
    <w:rsid w:val="009A29E9"/>
    <w:rsid w:val="009B38E8"/>
    <w:rsid w:val="009B644D"/>
    <w:rsid w:val="009B6C54"/>
    <w:rsid w:val="009D5DAD"/>
    <w:rsid w:val="009E71FB"/>
    <w:rsid w:val="009E776C"/>
    <w:rsid w:val="00A10C6A"/>
    <w:rsid w:val="00A1542D"/>
    <w:rsid w:val="00A619DE"/>
    <w:rsid w:val="00A63187"/>
    <w:rsid w:val="00A67E57"/>
    <w:rsid w:val="00A758DF"/>
    <w:rsid w:val="00A82E6B"/>
    <w:rsid w:val="00A835C4"/>
    <w:rsid w:val="00A86E4C"/>
    <w:rsid w:val="00AA408E"/>
    <w:rsid w:val="00AC41F1"/>
    <w:rsid w:val="00B07F2D"/>
    <w:rsid w:val="00B257B1"/>
    <w:rsid w:val="00B35697"/>
    <w:rsid w:val="00B4304B"/>
    <w:rsid w:val="00B472DA"/>
    <w:rsid w:val="00B472E9"/>
    <w:rsid w:val="00B5730A"/>
    <w:rsid w:val="00B64CD5"/>
    <w:rsid w:val="00B75FCF"/>
    <w:rsid w:val="00B761C2"/>
    <w:rsid w:val="00B81732"/>
    <w:rsid w:val="00B821D5"/>
    <w:rsid w:val="00B84F36"/>
    <w:rsid w:val="00B87AA3"/>
    <w:rsid w:val="00B91942"/>
    <w:rsid w:val="00B93BA4"/>
    <w:rsid w:val="00B95296"/>
    <w:rsid w:val="00B957A4"/>
    <w:rsid w:val="00BA78F8"/>
    <w:rsid w:val="00BA7C73"/>
    <w:rsid w:val="00BB06B4"/>
    <w:rsid w:val="00BB31AE"/>
    <w:rsid w:val="00BC6C3A"/>
    <w:rsid w:val="00BD366E"/>
    <w:rsid w:val="00BD7B52"/>
    <w:rsid w:val="00BE03B0"/>
    <w:rsid w:val="00BE5CF3"/>
    <w:rsid w:val="00C00620"/>
    <w:rsid w:val="00C048A9"/>
    <w:rsid w:val="00C0749B"/>
    <w:rsid w:val="00C24E22"/>
    <w:rsid w:val="00C309F1"/>
    <w:rsid w:val="00C31F3C"/>
    <w:rsid w:val="00C50107"/>
    <w:rsid w:val="00C56D63"/>
    <w:rsid w:val="00C63DBA"/>
    <w:rsid w:val="00C6682E"/>
    <w:rsid w:val="00C83FDA"/>
    <w:rsid w:val="00C92A1D"/>
    <w:rsid w:val="00CA18A4"/>
    <w:rsid w:val="00CA4091"/>
    <w:rsid w:val="00CB0F71"/>
    <w:rsid w:val="00CB5757"/>
    <w:rsid w:val="00CD27FF"/>
    <w:rsid w:val="00CE4DE8"/>
    <w:rsid w:val="00CF0EB2"/>
    <w:rsid w:val="00D14AD4"/>
    <w:rsid w:val="00D35FBC"/>
    <w:rsid w:val="00D41790"/>
    <w:rsid w:val="00D420BB"/>
    <w:rsid w:val="00D551CC"/>
    <w:rsid w:val="00D57C33"/>
    <w:rsid w:val="00D65099"/>
    <w:rsid w:val="00D80974"/>
    <w:rsid w:val="00D85BE8"/>
    <w:rsid w:val="00D96765"/>
    <w:rsid w:val="00D9745D"/>
    <w:rsid w:val="00DA1234"/>
    <w:rsid w:val="00DD0CA5"/>
    <w:rsid w:val="00DE45F2"/>
    <w:rsid w:val="00DE51C2"/>
    <w:rsid w:val="00DE6B15"/>
    <w:rsid w:val="00DF1CD7"/>
    <w:rsid w:val="00DF65F6"/>
    <w:rsid w:val="00DF7CC6"/>
    <w:rsid w:val="00E00449"/>
    <w:rsid w:val="00E06191"/>
    <w:rsid w:val="00E21953"/>
    <w:rsid w:val="00E22967"/>
    <w:rsid w:val="00E31F61"/>
    <w:rsid w:val="00E34C2C"/>
    <w:rsid w:val="00E34E3A"/>
    <w:rsid w:val="00E35471"/>
    <w:rsid w:val="00E358C6"/>
    <w:rsid w:val="00E37A50"/>
    <w:rsid w:val="00E4776F"/>
    <w:rsid w:val="00E508F7"/>
    <w:rsid w:val="00E543E0"/>
    <w:rsid w:val="00E623B2"/>
    <w:rsid w:val="00E63912"/>
    <w:rsid w:val="00E74B62"/>
    <w:rsid w:val="00E76C05"/>
    <w:rsid w:val="00E80181"/>
    <w:rsid w:val="00E85372"/>
    <w:rsid w:val="00E94041"/>
    <w:rsid w:val="00E95E8F"/>
    <w:rsid w:val="00EA1D01"/>
    <w:rsid w:val="00EA660A"/>
    <w:rsid w:val="00EB2634"/>
    <w:rsid w:val="00EB30BE"/>
    <w:rsid w:val="00EB79DD"/>
    <w:rsid w:val="00EC5F95"/>
    <w:rsid w:val="00ED078E"/>
    <w:rsid w:val="00ED3F02"/>
    <w:rsid w:val="00ED7531"/>
    <w:rsid w:val="00EE19BD"/>
    <w:rsid w:val="00EE1BF6"/>
    <w:rsid w:val="00EE243C"/>
    <w:rsid w:val="00EE3B2E"/>
    <w:rsid w:val="00F00E93"/>
    <w:rsid w:val="00F24BA1"/>
    <w:rsid w:val="00F266DF"/>
    <w:rsid w:val="00F37F64"/>
    <w:rsid w:val="00F40442"/>
    <w:rsid w:val="00F427CA"/>
    <w:rsid w:val="00F452CE"/>
    <w:rsid w:val="00F511C2"/>
    <w:rsid w:val="00F546FC"/>
    <w:rsid w:val="00F556FA"/>
    <w:rsid w:val="00F810DB"/>
    <w:rsid w:val="00F962E8"/>
    <w:rsid w:val="00FA104E"/>
    <w:rsid w:val="00FA1996"/>
    <w:rsid w:val="00FA6AAE"/>
    <w:rsid w:val="00FC1BB1"/>
    <w:rsid w:val="00FE7A29"/>
    <w:rsid w:val="00FF1DC7"/>
    <w:rsid w:val="00FF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B6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542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6">
      <w:bodyDiv w:val="1"/>
      <w:marLeft w:val="0"/>
      <w:marRight w:val="0"/>
      <w:marTop w:val="0"/>
      <w:marBottom w:val="0"/>
      <w:divBdr>
        <w:top w:val="none" w:sz="0" w:space="0" w:color="auto"/>
        <w:left w:val="none" w:sz="0" w:space="0" w:color="auto"/>
        <w:bottom w:val="none" w:sz="0" w:space="0" w:color="auto"/>
        <w:right w:val="none" w:sz="0" w:space="0" w:color="auto"/>
      </w:divBdr>
    </w:div>
    <w:div w:id="16080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9</Pages>
  <Words>2968</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Ученик</cp:lastModifiedBy>
  <cp:revision>18</cp:revision>
  <dcterms:created xsi:type="dcterms:W3CDTF">2013-11-30T16:22:00Z</dcterms:created>
  <dcterms:modified xsi:type="dcterms:W3CDTF">2014-01-13T11:22:00Z</dcterms:modified>
</cp:coreProperties>
</file>